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B7" w:rsidRPr="00E32CC5" w:rsidRDefault="00D913B7" w:rsidP="00B2658B">
      <w:pPr>
        <w:spacing w:line="400" w:lineRule="exact"/>
        <w:ind w:left="279" w:right="-262"/>
        <w:jc w:val="center"/>
        <w:rPr>
          <w:b/>
          <w:w w:val="90"/>
          <w:sz w:val="24"/>
          <w:szCs w:val="24"/>
        </w:rPr>
      </w:pPr>
      <w:bookmarkStart w:id="0" w:name="_Toc87373366"/>
      <w:bookmarkStart w:id="1" w:name="_Toc87373465"/>
      <w:bookmarkStart w:id="2" w:name="_Toc87810218"/>
      <w:bookmarkStart w:id="3" w:name="_Toc99718114"/>
      <w:bookmarkStart w:id="4" w:name="_Toc99881724"/>
      <w:bookmarkStart w:id="5" w:name="_Toc99941296"/>
      <w:bookmarkStart w:id="6" w:name="_Toc103333682"/>
      <w:bookmarkStart w:id="7" w:name="_Toc188244410"/>
      <w:bookmarkStart w:id="8" w:name="_GoBack"/>
      <w:bookmarkEnd w:id="8"/>
      <w:r w:rsidRPr="00E32CC5">
        <w:rPr>
          <w:rFonts w:hint="eastAsia"/>
          <w:b/>
          <w:w w:val="90"/>
          <w:sz w:val="24"/>
          <w:szCs w:val="24"/>
        </w:rPr>
        <w:t>招标内容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E32CC5">
        <w:rPr>
          <w:rFonts w:hint="eastAsia"/>
          <w:b/>
          <w:w w:val="90"/>
          <w:sz w:val="24"/>
          <w:szCs w:val="24"/>
        </w:rPr>
        <w:t>及技术要求</w:t>
      </w:r>
    </w:p>
    <w:p w:rsidR="00D913B7" w:rsidRPr="00207C51" w:rsidRDefault="00D913B7" w:rsidP="00D913B7">
      <w:pPr>
        <w:pStyle w:val="a3"/>
        <w:widowControl/>
        <w:numPr>
          <w:ilvl w:val="0"/>
          <w:numId w:val="2"/>
        </w:numPr>
        <w:spacing w:line="400" w:lineRule="exact"/>
        <w:ind w:right="-262" w:firstLineChars="0"/>
        <w:rPr>
          <w:rFonts w:ascii="宋体" w:hAnsi="宋体"/>
          <w:w w:val="90"/>
          <w:sz w:val="18"/>
          <w:szCs w:val="18"/>
        </w:rPr>
      </w:pPr>
      <w:r w:rsidRPr="00207C51">
        <w:rPr>
          <w:rFonts w:ascii="宋体" w:hAnsi="宋体" w:hint="eastAsia"/>
          <w:w w:val="90"/>
          <w:sz w:val="18"/>
          <w:szCs w:val="18"/>
        </w:rPr>
        <w:t>招标内容</w:t>
      </w:r>
    </w:p>
    <w:p w:rsidR="00170E19" w:rsidRPr="00207C51" w:rsidRDefault="00C3443F" w:rsidP="00D913B7">
      <w:pPr>
        <w:spacing w:line="360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中外运仓库磁盘阵列扩容，增加一组</w:t>
      </w:r>
      <w:r w:rsidR="00F44030">
        <w:rPr>
          <w:rFonts w:ascii="宋体" w:hAnsi="宋体"/>
          <w:sz w:val="18"/>
          <w:szCs w:val="18"/>
        </w:rPr>
        <w:t>36</w:t>
      </w:r>
      <w:r>
        <w:rPr>
          <w:rFonts w:ascii="宋体" w:hAnsi="宋体"/>
          <w:sz w:val="18"/>
          <w:szCs w:val="18"/>
        </w:rPr>
        <w:t>0T</w:t>
      </w:r>
      <w:r>
        <w:rPr>
          <w:rFonts w:ascii="宋体" w:hAnsi="宋体" w:hint="eastAsia"/>
          <w:sz w:val="18"/>
          <w:szCs w:val="18"/>
        </w:rPr>
        <w:t>存储</w:t>
      </w:r>
      <w:r w:rsidR="00F44030">
        <w:rPr>
          <w:rFonts w:ascii="宋体" w:hAnsi="宋体" w:hint="eastAsia"/>
          <w:sz w:val="18"/>
          <w:szCs w:val="18"/>
        </w:rPr>
        <w:t>，推荐型号</w:t>
      </w:r>
      <w:r w:rsidR="001B22F6">
        <w:rPr>
          <w:rFonts w:ascii="宋体" w:hAnsi="宋体" w:hint="eastAsia"/>
          <w:sz w:val="18"/>
          <w:szCs w:val="18"/>
        </w:rPr>
        <w:t>海康</w:t>
      </w:r>
      <w:r w:rsidR="00F44030" w:rsidRPr="00F44030">
        <w:rPr>
          <w:rFonts w:ascii="宋体" w:hAnsi="宋体"/>
          <w:sz w:val="18"/>
          <w:szCs w:val="18"/>
        </w:rPr>
        <w:t>DS-AT1000S</w:t>
      </w:r>
      <w:r w:rsidR="00170E19">
        <w:rPr>
          <w:rFonts w:ascii="宋体" w:hAnsi="宋体" w:hint="eastAsia"/>
          <w:sz w:val="18"/>
          <w:szCs w:val="18"/>
        </w:rPr>
        <w:t>。</w:t>
      </w:r>
    </w:p>
    <w:p w:rsidR="00D913B7" w:rsidRDefault="00D913B7" w:rsidP="00D913B7">
      <w:pPr>
        <w:widowControl/>
        <w:spacing w:line="400" w:lineRule="exact"/>
        <w:ind w:right="-262"/>
        <w:rPr>
          <w:rFonts w:ascii="宋体" w:hAnsi="宋体"/>
          <w:sz w:val="18"/>
          <w:szCs w:val="18"/>
        </w:rPr>
      </w:pPr>
      <w:r w:rsidRPr="00207C51">
        <w:rPr>
          <w:rFonts w:ascii="宋体" w:hAnsi="宋体" w:hint="eastAsia"/>
          <w:sz w:val="18"/>
          <w:szCs w:val="18"/>
        </w:rPr>
        <w:t>报价需要有详细清单，请注明单价、税率、供货周期、报价人、报价人电话，后续有货物数量变动，以此单价为准。</w:t>
      </w:r>
    </w:p>
    <w:p w:rsidR="00F653E8" w:rsidRDefault="00F653E8" w:rsidP="00F653E8">
      <w:pPr>
        <w:pStyle w:val="a3"/>
        <w:widowControl/>
        <w:numPr>
          <w:ilvl w:val="0"/>
          <w:numId w:val="2"/>
        </w:numPr>
        <w:spacing w:line="400" w:lineRule="exact"/>
        <w:ind w:right="-262" w:firstLineChars="0"/>
        <w:rPr>
          <w:rFonts w:ascii="宋体" w:hAnsi="宋体"/>
          <w:sz w:val="18"/>
          <w:szCs w:val="18"/>
        </w:rPr>
      </w:pPr>
      <w:r w:rsidRPr="00F653E8">
        <w:rPr>
          <w:rFonts w:ascii="宋体" w:hAnsi="宋体" w:hint="eastAsia"/>
          <w:sz w:val="18"/>
          <w:szCs w:val="18"/>
        </w:rPr>
        <w:t>技术要求</w:t>
      </w:r>
    </w:p>
    <w:p w:rsidR="00F44030" w:rsidRPr="00F44030" w:rsidRDefault="00F44030" w:rsidP="00F44030">
      <w:pPr>
        <w:widowControl/>
        <w:spacing w:line="400" w:lineRule="exact"/>
        <w:ind w:right="-262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新增磁盘阵列需保证现有监控正常运行，原磁盘阵列的录像文件可正常查看回放</w:t>
      </w:r>
      <w:r w:rsidR="00170E19">
        <w:rPr>
          <w:rFonts w:ascii="宋体" w:hAnsi="宋体" w:hint="eastAsia"/>
          <w:sz w:val="18"/>
          <w:szCs w:val="18"/>
        </w:rPr>
        <w:t>，监控录像的配置变更由中标方进行操作</w:t>
      </w:r>
      <w:r w:rsidR="009F616D">
        <w:rPr>
          <w:rFonts w:ascii="宋体" w:hAnsi="宋体" w:hint="eastAsia"/>
          <w:sz w:val="18"/>
          <w:szCs w:val="18"/>
        </w:rPr>
        <w:t>，具体要求如下：</w:t>
      </w:r>
    </w:p>
    <w:p w:rsidR="00366DF7" w:rsidRDefault="00366DF7" w:rsidP="00F653E8">
      <w:pPr>
        <w:widowControl/>
        <w:spacing w:line="400" w:lineRule="exact"/>
        <w:ind w:right="-262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通道分配：</w:t>
      </w:r>
    </w:p>
    <w:p w:rsidR="00366DF7" w:rsidRDefault="00366DF7" w:rsidP="00366DF7">
      <w:pPr>
        <w:widowControl/>
        <w:spacing w:line="400" w:lineRule="exact"/>
        <w:ind w:right="-262" w:firstLine="42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外销发货口3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路、内销发货口2</w:t>
      </w:r>
      <w:r>
        <w:rPr>
          <w:rFonts w:ascii="宋体" w:hAnsi="宋体"/>
          <w:sz w:val="18"/>
          <w:szCs w:val="18"/>
        </w:rPr>
        <w:t>6</w:t>
      </w:r>
      <w:r>
        <w:rPr>
          <w:rFonts w:ascii="宋体" w:hAnsi="宋体" w:hint="eastAsia"/>
          <w:sz w:val="18"/>
          <w:szCs w:val="18"/>
        </w:rPr>
        <w:t>路、各通道及外围共计9</w:t>
      </w:r>
      <w:r>
        <w:rPr>
          <w:rFonts w:ascii="宋体" w:hAnsi="宋体"/>
          <w:sz w:val="18"/>
          <w:szCs w:val="18"/>
        </w:rPr>
        <w:t>9</w:t>
      </w:r>
      <w:r>
        <w:rPr>
          <w:rFonts w:ascii="宋体" w:hAnsi="宋体" w:hint="eastAsia"/>
          <w:sz w:val="18"/>
          <w:szCs w:val="18"/>
        </w:rPr>
        <w:t>路</w:t>
      </w:r>
    </w:p>
    <w:p w:rsidR="00366DF7" w:rsidRDefault="00366DF7" w:rsidP="00F653E8">
      <w:pPr>
        <w:widowControl/>
        <w:spacing w:line="400" w:lineRule="exact"/>
        <w:ind w:right="-262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录像分配：</w:t>
      </w:r>
    </w:p>
    <w:p w:rsidR="00366DF7" w:rsidRDefault="00994458" w:rsidP="00366DF7">
      <w:pPr>
        <w:pStyle w:val="a3"/>
        <w:widowControl/>
        <w:numPr>
          <w:ilvl w:val="0"/>
          <w:numId w:val="5"/>
        </w:numPr>
        <w:spacing w:line="400" w:lineRule="exact"/>
        <w:ind w:right="-262"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外销发货口：将录像保留时长设置为1</w:t>
      </w:r>
      <w:r>
        <w:rPr>
          <w:rFonts w:ascii="宋体" w:hAnsi="宋体"/>
          <w:sz w:val="18"/>
          <w:szCs w:val="18"/>
        </w:rPr>
        <w:t>80</w:t>
      </w:r>
      <w:r>
        <w:rPr>
          <w:rFonts w:ascii="宋体" w:hAnsi="宋体" w:hint="eastAsia"/>
          <w:sz w:val="18"/>
          <w:szCs w:val="18"/>
        </w:rPr>
        <w:t>天，分布存储于原有的3个磁盘阵列中。</w:t>
      </w:r>
    </w:p>
    <w:p w:rsidR="00994458" w:rsidRPr="00366DF7" w:rsidRDefault="00994458" w:rsidP="00366DF7">
      <w:pPr>
        <w:pStyle w:val="a3"/>
        <w:widowControl/>
        <w:numPr>
          <w:ilvl w:val="0"/>
          <w:numId w:val="5"/>
        </w:numPr>
        <w:spacing w:line="400" w:lineRule="exact"/>
        <w:ind w:right="-262"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内销发货口：将录像保留时长设置为</w:t>
      </w:r>
      <w:r>
        <w:rPr>
          <w:rFonts w:ascii="宋体" w:hAnsi="宋体"/>
          <w:sz w:val="18"/>
          <w:szCs w:val="18"/>
        </w:rPr>
        <w:t>60</w:t>
      </w:r>
      <w:r>
        <w:rPr>
          <w:rFonts w:ascii="宋体" w:hAnsi="宋体" w:hint="eastAsia"/>
          <w:sz w:val="18"/>
          <w:szCs w:val="18"/>
        </w:rPr>
        <w:t>天，分布存储于原有的3个磁盘阵列中。</w:t>
      </w:r>
    </w:p>
    <w:p w:rsidR="00F653E8" w:rsidRDefault="00994458" w:rsidP="00994458">
      <w:pPr>
        <w:pStyle w:val="a3"/>
        <w:widowControl/>
        <w:numPr>
          <w:ilvl w:val="0"/>
          <w:numId w:val="5"/>
        </w:numPr>
        <w:spacing w:line="400" w:lineRule="exact"/>
        <w:ind w:right="-262" w:firstLineChars="0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通道及外围：将录像保留时长设置为</w:t>
      </w:r>
      <w:r>
        <w:rPr>
          <w:rFonts w:ascii="宋体" w:hAnsi="宋体"/>
          <w:sz w:val="18"/>
          <w:szCs w:val="18"/>
        </w:rPr>
        <w:t>30</w:t>
      </w:r>
      <w:r>
        <w:rPr>
          <w:rFonts w:ascii="宋体" w:hAnsi="宋体" w:hint="eastAsia"/>
          <w:sz w:val="18"/>
          <w:szCs w:val="18"/>
        </w:rPr>
        <w:t>天，分布存储于原有的3个磁盘阵列中；同时存储于新的磁盘阵列中并将录像保留时长设置为6</w:t>
      </w:r>
      <w:r>
        <w:rPr>
          <w:rFonts w:ascii="宋体" w:hAnsi="宋体"/>
          <w:sz w:val="18"/>
          <w:szCs w:val="18"/>
        </w:rPr>
        <w:t>0</w:t>
      </w:r>
      <w:r>
        <w:rPr>
          <w:rFonts w:ascii="宋体" w:hAnsi="宋体" w:hint="eastAsia"/>
          <w:sz w:val="18"/>
          <w:szCs w:val="18"/>
        </w:rPr>
        <w:t>天。</w:t>
      </w:r>
    </w:p>
    <w:p w:rsidR="00994458" w:rsidRPr="00994458" w:rsidRDefault="00994458" w:rsidP="00994458">
      <w:pPr>
        <w:pStyle w:val="a3"/>
        <w:widowControl/>
        <w:numPr>
          <w:ilvl w:val="0"/>
          <w:numId w:val="5"/>
        </w:numPr>
        <w:spacing w:line="400" w:lineRule="exact"/>
        <w:ind w:right="-262" w:firstLineChars="0"/>
        <w:rPr>
          <w:rFonts w:ascii="宋体" w:hAnsi="宋体"/>
          <w:sz w:val="18"/>
          <w:szCs w:val="18"/>
        </w:rPr>
      </w:pPr>
      <w:r w:rsidRPr="00994458">
        <w:rPr>
          <w:rFonts w:ascii="宋体" w:hAnsi="宋体" w:hint="eastAsia"/>
          <w:sz w:val="18"/>
          <w:szCs w:val="18"/>
        </w:rPr>
        <w:t>新磁盘阵列上线3</w:t>
      </w:r>
      <w:r w:rsidRPr="00994458">
        <w:rPr>
          <w:rFonts w:ascii="宋体" w:hAnsi="宋体"/>
          <w:sz w:val="18"/>
          <w:szCs w:val="18"/>
        </w:rPr>
        <w:t>0</w:t>
      </w:r>
      <w:r w:rsidRPr="00994458">
        <w:rPr>
          <w:rFonts w:ascii="宋体" w:hAnsi="宋体" w:hint="eastAsia"/>
          <w:sz w:val="18"/>
          <w:szCs w:val="18"/>
        </w:rPr>
        <w:t>天后，将原磁盘阵列中通道及外围的9</w:t>
      </w:r>
      <w:r w:rsidRPr="00994458">
        <w:rPr>
          <w:rFonts w:ascii="宋体" w:hAnsi="宋体"/>
          <w:sz w:val="18"/>
          <w:szCs w:val="18"/>
        </w:rPr>
        <w:t>9</w:t>
      </w:r>
      <w:r w:rsidRPr="00994458">
        <w:rPr>
          <w:rFonts w:ascii="宋体" w:hAnsi="宋体" w:hint="eastAsia"/>
          <w:sz w:val="18"/>
          <w:szCs w:val="18"/>
        </w:rPr>
        <w:t>路删除，仅存储于新的磁盘阵列；并将</w:t>
      </w:r>
      <w:r w:rsidR="007D1B1B">
        <w:rPr>
          <w:rFonts w:ascii="宋体" w:hAnsi="宋体" w:hint="eastAsia"/>
          <w:sz w:val="18"/>
          <w:szCs w:val="18"/>
        </w:rPr>
        <w:t>原磁盘真累中</w:t>
      </w:r>
      <w:r w:rsidRPr="00994458">
        <w:rPr>
          <w:rFonts w:ascii="宋体" w:hAnsi="宋体" w:hint="eastAsia"/>
          <w:sz w:val="18"/>
          <w:szCs w:val="18"/>
        </w:rPr>
        <w:t>内销发货口的录像保留时长设置为1</w:t>
      </w:r>
      <w:r w:rsidRPr="00994458">
        <w:rPr>
          <w:rFonts w:ascii="宋体" w:hAnsi="宋体"/>
          <w:sz w:val="18"/>
          <w:szCs w:val="18"/>
        </w:rPr>
        <w:t>80</w:t>
      </w:r>
      <w:r w:rsidRPr="00994458">
        <w:rPr>
          <w:rFonts w:ascii="宋体" w:hAnsi="宋体" w:hint="eastAsia"/>
          <w:sz w:val="18"/>
          <w:szCs w:val="18"/>
        </w:rPr>
        <w:t>天。</w:t>
      </w:r>
    </w:p>
    <w:p w:rsidR="00D913B7" w:rsidRPr="001863BE" w:rsidRDefault="00D913B7" w:rsidP="00D913B7">
      <w:pPr>
        <w:rPr>
          <w:w w:val="90"/>
          <w:sz w:val="18"/>
          <w:szCs w:val="18"/>
        </w:rPr>
      </w:pPr>
    </w:p>
    <w:p w:rsidR="00DB7B7A" w:rsidRPr="00D913B7" w:rsidRDefault="00DB7B7A"/>
    <w:sectPr w:rsidR="00DB7B7A" w:rsidRPr="00D91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91A" w:rsidRDefault="00FB391A" w:rsidP="00604374">
      <w:r>
        <w:separator/>
      </w:r>
    </w:p>
  </w:endnote>
  <w:endnote w:type="continuationSeparator" w:id="0">
    <w:p w:rsidR="00FB391A" w:rsidRDefault="00FB391A" w:rsidP="006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91A" w:rsidRDefault="00FB391A" w:rsidP="00604374">
      <w:r>
        <w:separator/>
      </w:r>
    </w:p>
  </w:footnote>
  <w:footnote w:type="continuationSeparator" w:id="0">
    <w:p w:rsidR="00FB391A" w:rsidRDefault="00FB391A" w:rsidP="0060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9BA"/>
    <w:multiLevelType w:val="hybridMultilevel"/>
    <w:tmpl w:val="D6DA1746"/>
    <w:lvl w:ilvl="0" w:tplc="1E8663D8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802C2B"/>
    <w:multiLevelType w:val="hybridMultilevel"/>
    <w:tmpl w:val="23364B1A"/>
    <w:lvl w:ilvl="0" w:tplc="90407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76216E6"/>
    <w:multiLevelType w:val="hybridMultilevel"/>
    <w:tmpl w:val="A1F4ABA0"/>
    <w:lvl w:ilvl="0" w:tplc="04090017">
      <w:start w:val="1"/>
      <w:numFmt w:val="chineseCountingThousand"/>
      <w:lvlText w:val="(%1)"/>
      <w:lvlJc w:val="left"/>
      <w:pPr>
        <w:ind w:left="704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abstractNum w:abstractNumId="3" w15:restartNumberingAfterBreak="0">
    <w:nsid w:val="63E77443"/>
    <w:multiLevelType w:val="hybridMultilevel"/>
    <w:tmpl w:val="F8D83086"/>
    <w:lvl w:ilvl="0" w:tplc="E8408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0EF56F2"/>
    <w:multiLevelType w:val="hybridMultilevel"/>
    <w:tmpl w:val="3AECFA9C"/>
    <w:lvl w:ilvl="0" w:tplc="A4B899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B7"/>
    <w:rsid w:val="0001719F"/>
    <w:rsid w:val="000606C1"/>
    <w:rsid w:val="00062D6B"/>
    <w:rsid w:val="00170E19"/>
    <w:rsid w:val="001B22F6"/>
    <w:rsid w:val="002770D9"/>
    <w:rsid w:val="003205C9"/>
    <w:rsid w:val="00366DF7"/>
    <w:rsid w:val="005E2958"/>
    <w:rsid w:val="00604374"/>
    <w:rsid w:val="007D1B1B"/>
    <w:rsid w:val="007E2687"/>
    <w:rsid w:val="007F068F"/>
    <w:rsid w:val="00800500"/>
    <w:rsid w:val="0091466F"/>
    <w:rsid w:val="00994458"/>
    <w:rsid w:val="009B3E51"/>
    <w:rsid w:val="009F616D"/>
    <w:rsid w:val="00A23DF6"/>
    <w:rsid w:val="00A750E7"/>
    <w:rsid w:val="00B2658B"/>
    <w:rsid w:val="00C221F8"/>
    <w:rsid w:val="00C3443F"/>
    <w:rsid w:val="00C622AD"/>
    <w:rsid w:val="00C70C15"/>
    <w:rsid w:val="00C8633C"/>
    <w:rsid w:val="00D53884"/>
    <w:rsid w:val="00D913B7"/>
    <w:rsid w:val="00DB7B7A"/>
    <w:rsid w:val="00EB1E36"/>
    <w:rsid w:val="00EE7247"/>
    <w:rsid w:val="00F44030"/>
    <w:rsid w:val="00F653E8"/>
    <w:rsid w:val="00F672AA"/>
    <w:rsid w:val="00FB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9AD990-70CF-4CE7-BF96-0F8443D2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B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13B7"/>
    <w:pPr>
      <w:ind w:firstLineChars="200" w:firstLine="420"/>
    </w:pPr>
  </w:style>
  <w:style w:type="table" w:styleId="a5">
    <w:name w:val="Table Grid"/>
    <w:basedOn w:val="a1"/>
    <w:rsid w:val="00D913B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列出段落 字符"/>
    <w:link w:val="a3"/>
    <w:uiPriority w:val="34"/>
    <w:qFormat/>
    <w:locked/>
    <w:rsid w:val="00D913B7"/>
    <w:rPr>
      <w:rFonts w:ascii="Calibri" w:eastAsia="宋体" w:hAnsi="Calibri" w:cs="Times New Roman"/>
    </w:rPr>
  </w:style>
  <w:style w:type="paragraph" w:styleId="a6">
    <w:name w:val="header"/>
    <w:basedOn w:val="a"/>
    <w:link w:val="a7"/>
    <w:uiPriority w:val="99"/>
    <w:unhideWhenUsed/>
    <w:rsid w:val="00604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04374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04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0437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Bi, Hua Jian</dc:creator>
  <cp:keywords/>
  <dc:description/>
  <cp:lastModifiedBy>Sun, Hong Jian</cp:lastModifiedBy>
  <cp:revision>2</cp:revision>
  <dcterms:created xsi:type="dcterms:W3CDTF">2022-11-04T05:37:00Z</dcterms:created>
  <dcterms:modified xsi:type="dcterms:W3CDTF">2022-11-04T05:37:00Z</dcterms:modified>
</cp:coreProperties>
</file>