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5" w:rsidRPr="006D5B95" w:rsidRDefault="006D5B95" w:rsidP="006D5B95">
      <w:pPr>
        <w:jc w:val="center"/>
        <w:rPr>
          <w:rFonts w:cs="Arial"/>
          <w:bCs/>
          <w:sz w:val="32"/>
          <w:szCs w:val="32"/>
        </w:rPr>
      </w:pPr>
      <w:r w:rsidRPr="006D5B95">
        <w:rPr>
          <w:rFonts w:cs="Arial" w:hint="eastAsia"/>
          <w:bCs/>
          <w:sz w:val="32"/>
          <w:szCs w:val="32"/>
        </w:rPr>
        <w:t>Φ250H单挤出线</w:t>
      </w:r>
    </w:p>
    <w:p w:rsidR="004E6B45" w:rsidRDefault="009D169B" w:rsidP="00E228E7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Pr="00C70BBA" w:rsidRDefault="006D5B95" w:rsidP="00E944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6D5B95">
        <w:rPr>
          <w:rFonts w:cs="Arial" w:hint="eastAsia"/>
          <w:bCs/>
          <w:sz w:val="24"/>
          <w:szCs w:val="24"/>
        </w:rPr>
        <w:t>用于全钢</w:t>
      </w:r>
      <w:r w:rsidRPr="006D5B95">
        <w:rPr>
          <w:rFonts w:cs="Arial"/>
          <w:bCs/>
          <w:sz w:val="24"/>
          <w:szCs w:val="24"/>
        </w:rPr>
        <w:t>OTR</w:t>
      </w:r>
      <w:r>
        <w:rPr>
          <w:rFonts w:cs="Arial"/>
          <w:bCs/>
          <w:sz w:val="24"/>
          <w:szCs w:val="24"/>
        </w:rPr>
        <w:t>轮胎、巨胎各半成品部件的压出</w:t>
      </w:r>
      <w:r w:rsidR="00E9446E" w:rsidRPr="00C70BBA">
        <w:rPr>
          <w:rFonts w:cs="Arial"/>
          <w:bCs/>
          <w:sz w:val="24"/>
          <w:szCs w:val="24"/>
        </w:rPr>
        <w:t>。</w:t>
      </w:r>
    </w:p>
    <w:p w:rsidR="00FD16BA" w:rsidRPr="00BB1DFC" w:rsidRDefault="00A160ED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6D5B95" w:rsidRPr="006D5B95" w:rsidRDefault="006D5B95" w:rsidP="006D5B9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6D5B95">
        <w:rPr>
          <w:rFonts w:hint="eastAsia"/>
          <w:sz w:val="24"/>
          <w:szCs w:val="24"/>
        </w:rPr>
        <w:t>机头压出制品的最大宽度</w:t>
      </w:r>
      <w:r w:rsidRPr="006D5B95">
        <w:rPr>
          <w:sz w:val="24"/>
          <w:szCs w:val="24"/>
        </w:rPr>
        <w:t>800mm，最大厚度45mm。</w:t>
      </w:r>
    </w:p>
    <w:p w:rsidR="006D5B95" w:rsidRPr="006D5B95" w:rsidRDefault="006D5B95" w:rsidP="006D5B9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sz w:val="24"/>
          <w:szCs w:val="24"/>
        </w:rPr>
      </w:pPr>
      <w:r w:rsidRPr="006D5B95">
        <w:rPr>
          <w:rFonts w:hint="eastAsia"/>
          <w:sz w:val="24"/>
          <w:szCs w:val="24"/>
        </w:rPr>
        <w:t>压出制品的宽度公差：总宽</w:t>
      </w:r>
      <w:r w:rsidRPr="006D5B95">
        <w:rPr>
          <w:sz w:val="24"/>
          <w:szCs w:val="24"/>
        </w:rPr>
        <w:t xml:space="preserve"> ≤±3mm；其它宽度尺寸 ≤±2mm </w:t>
      </w:r>
    </w:p>
    <w:p w:rsidR="00E9446E" w:rsidRPr="00C70BBA" w:rsidRDefault="006D5B95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6D5B95">
        <w:rPr>
          <w:rFonts w:hint="eastAsia"/>
          <w:sz w:val="24"/>
          <w:szCs w:val="24"/>
        </w:rPr>
        <w:t>压出制品的厚度公差：        ≤±0.3mm</w:t>
      </w:r>
    </w:p>
    <w:p w:rsidR="00E9446E" w:rsidRPr="00C70BBA" w:rsidRDefault="006D5B95" w:rsidP="00E9446E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rFonts w:cs="Times New Roman"/>
          <w:sz w:val="24"/>
          <w:szCs w:val="24"/>
        </w:rPr>
      </w:pPr>
      <w:r w:rsidRPr="006D5B95">
        <w:rPr>
          <w:rFonts w:hint="eastAsia"/>
          <w:sz w:val="24"/>
          <w:szCs w:val="24"/>
        </w:rPr>
        <w:t>生产线空载速度：</w:t>
      </w:r>
      <w:r w:rsidRPr="006D5B95">
        <w:rPr>
          <w:rFonts w:hint="eastAsia"/>
          <w:sz w:val="24"/>
          <w:szCs w:val="24"/>
        </w:rPr>
        <w:tab/>
      </w:r>
      <w:r w:rsidRPr="006D5B95">
        <w:rPr>
          <w:rFonts w:hint="eastAsia"/>
          <w:sz w:val="24"/>
          <w:szCs w:val="24"/>
        </w:rPr>
        <w:tab/>
      </w:r>
      <w:r w:rsidRPr="006D5B95">
        <w:rPr>
          <w:rFonts w:hint="eastAsia"/>
          <w:sz w:val="24"/>
          <w:szCs w:val="24"/>
        </w:rPr>
        <w:tab/>
      </w:r>
      <w:r w:rsidRPr="006D5B95">
        <w:rPr>
          <w:sz w:val="24"/>
          <w:szCs w:val="24"/>
        </w:rPr>
        <w:t xml:space="preserve">     </w:t>
      </w:r>
      <w:r w:rsidRPr="006D5B95">
        <w:rPr>
          <w:rFonts w:hint="eastAsia"/>
          <w:sz w:val="24"/>
          <w:szCs w:val="24"/>
        </w:rPr>
        <w:tab/>
      </w:r>
      <w:r w:rsidRPr="006D5B95">
        <w:rPr>
          <w:rFonts w:hint="eastAsia"/>
          <w:sz w:val="24"/>
          <w:szCs w:val="24"/>
        </w:rPr>
        <w:tab/>
        <w:t>3.5～35米/分</w:t>
      </w:r>
    </w:p>
    <w:p w:rsidR="006D5B95" w:rsidRPr="006D5B95" w:rsidRDefault="006D5B95" w:rsidP="006D5B95">
      <w:pPr>
        <w:numPr>
          <w:ilvl w:val="0"/>
          <w:numId w:val="37"/>
        </w:numPr>
        <w:spacing w:line="360" w:lineRule="auto"/>
        <w:ind w:left="0" w:firstLineChars="200" w:firstLine="480"/>
        <w:jc w:val="left"/>
        <w:rPr>
          <w:sz w:val="24"/>
          <w:szCs w:val="24"/>
        </w:rPr>
      </w:pPr>
      <w:bookmarkStart w:id="0" w:name="_GoBack"/>
      <w:r w:rsidRPr="006D5B95">
        <w:rPr>
          <w:rFonts w:hint="eastAsia"/>
          <w:sz w:val="24"/>
          <w:szCs w:val="24"/>
        </w:rPr>
        <w:t>制品尺寸：</w:t>
      </w:r>
    </w:p>
    <w:bookmarkEnd w:id="0"/>
    <w:p w:rsidR="006D5B95" w:rsidRPr="006D5B95" w:rsidRDefault="006D5B95" w:rsidP="006D5B95">
      <w:pPr>
        <w:spacing w:line="360" w:lineRule="auto"/>
        <w:ind w:left="987" w:firstLine="0"/>
        <w:jc w:val="left"/>
        <w:rPr>
          <w:sz w:val="24"/>
          <w:szCs w:val="24"/>
        </w:rPr>
      </w:pPr>
      <w:r w:rsidRPr="006D5B95">
        <w:rPr>
          <w:rFonts w:hint="eastAsia"/>
          <w:sz w:val="24"/>
          <w:szCs w:val="24"/>
        </w:rPr>
        <w:t>长度：</w:t>
      </w:r>
      <w:r w:rsidRPr="006D5B95">
        <w:rPr>
          <w:sz w:val="24"/>
          <w:szCs w:val="24"/>
        </w:rPr>
        <w:t>1700-5500mm</w:t>
      </w:r>
    </w:p>
    <w:p w:rsidR="006D5B95" w:rsidRPr="006D5B95" w:rsidRDefault="006D5B95" w:rsidP="006D5B95">
      <w:pPr>
        <w:spacing w:line="360" w:lineRule="auto"/>
        <w:ind w:left="987" w:firstLine="0"/>
        <w:jc w:val="left"/>
        <w:rPr>
          <w:sz w:val="24"/>
          <w:szCs w:val="24"/>
        </w:rPr>
      </w:pPr>
      <w:r w:rsidRPr="006D5B95">
        <w:rPr>
          <w:rFonts w:hint="eastAsia"/>
          <w:sz w:val="24"/>
          <w:szCs w:val="24"/>
        </w:rPr>
        <w:t>宽度：</w:t>
      </w:r>
      <w:r w:rsidRPr="006D5B95">
        <w:rPr>
          <w:sz w:val="24"/>
          <w:szCs w:val="24"/>
        </w:rPr>
        <w:t>800mm</w:t>
      </w:r>
    </w:p>
    <w:p w:rsidR="00E9446E" w:rsidRPr="006D5B95" w:rsidRDefault="006D5B95" w:rsidP="006D5B95">
      <w:pPr>
        <w:spacing w:line="360" w:lineRule="auto"/>
        <w:ind w:left="987" w:firstLine="0"/>
        <w:jc w:val="left"/>
        <w:rPr>
          <w:rFonts w:hint="eastAsia"/>
          <w:sz w:val="24"/>
          <w:szCs w:val="24"/>
        </w:rPr>
      </w:pPr>
      <w:r w:rsidRPr="006D5B95">
        <w:rPr>
          <w:rFonts w:hint="eastAsia"/>
          <w:sz w:val="24"/>
          <w:szCs w:val="24"/>
        </w:rPr>
        <w:t>厚度：</w:t>
      </w:r>
      <w:r w:rsidRPr="006D5B95">
        <w:rPr>
          <w:sz w:val="24"/>
          <w:szCs w:val="24"/>
        </w:rPr>
        <w:t>45mm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E5E7E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6D5B95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货期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：</w:t>
      </w:r>
      <w:r>
        <w:rPr>
          <w:rFonts w:cs="Arial"/>
          <w:bCs/>
          <w:color w:val="000000" w:themeColor="text1"/>
          <w:sz w:val="24"/>
          <w:szCs w:val="24"/>
        </w:rPr>
        <w:t>6</w:t>
      </w:r>
      <w:r>
        <w:rPr>
          <w:rFonts w:cs="Arial" w:hint="eastAsia"/>
          <w:bCs/>
          <w:color w:val="000000" w:themeColor="text1"/>
          <w:sz w:val="24"/>
          <w:szCs w:val="24"/>
        </w:rPr>
        <w:t>个月</w:t>
      </w:r>
    </w:p>
    <w:p w:rsidR="0036342E" w:rsidRPr="00BB1DFC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12237A">
      <w:pPr>
        <w:pStyle w:val="a3"/>
        <w:numPr>
          <w:ilvl w:val="0"/>
          <w:numId w:val="1"/>
        </w:numPr>
        <w:spacing w:line="360" w:lineRule="auto"/>
        <w:ind w:left="0" w:firstLine="4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6D5B95">
        <w:rPr>
          <w:rFonts w:cs="Times New Roman" w:hint="eastAsia"/>
          <w:sz w:val="24"/>
          <w:szCs w:val="24"/>
        </w:rPr>
        <w:t>滕飞</w:t>
      </w:r>
      <w:r w:rsidR="005E04DB">
        <w:rPr>
          <w:rFonts w:cs="Times New Roman" w:hint="eastAsia"/>
          <w:sz w:val="24"/>
          <w:szCs w:val="24"/>
        </w:rPr>
        <w:t xml:space="preserve"> </w:t>
      </w:r>
      <w:r w:rsidR="006D5B95">
        <w:rPr>
          <w:rFonts w:cs="Times New Roman"/>
          <w:sz w:val="24"/>
          <w:szCs w:val="24"/>
        </w:rPr>
        <w:t>15954038980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73" w:rsidRDefault="00B71673" w:rsidP="006731AF">
      <w:r>
        <w:separator/>
      </w:r>
    </w:p>
  </w:endnote>
  <w:endnote w:type="continuationSeparator" w:id="0">
    <w:p w:rsidR="00B71673" w:rsidRDefault="00B71673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73" w:rsidRDefault="00B71673" w:rsidP="006731AF">
      <w:r>
        <w:separator/>
      </w:r>
    </w:p>
  </w:footnote>
  <w:footnote w:type="continuationSeparator" w:id="0">
    <w:p w:rsidR="00B71673" w:rsidRDefault="00B71673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21794"/>
    <w:rsid w:val="00032028"/>
    <w:rsid w:val="000359AE"/>
    <w:rsid w:val="00047C88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1EB2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22B05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D5B95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716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8C0E8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1646-29E9-4226-BD2B-61386DCC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3</cp:revision>
  <dcterms:created xsi:type="dcterms:W3CDTF">2024-09-23T00:46:00Z</dcterms:created>
  <dcterms:modified xsi:type="dcterms:W3CDTF">2024-09-23T00:55:00Z</dcterms:modified>
</cp:coreProperties>
</file>