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D2" w:rsidRDefault="00D74E29" w:rsidP="009D169B">
      <w:pPr>
        <w:jc w:val="center"/>
        <w:rPr>
          <w:rFonts w:cs="Arial"/>
          <w:bCs/>
          <w:sz w:val="32"/>
          <w:szCs w:val="32"/>
        </w:rPr>
      </w:pPr>
      <w:r>
        <w:rPr>
          <w:rFonts w:cs="Arial" w:hint="eastAsia"/>
          <w:bCs/>
          <w:sz w:val="32"/>
          <w:szCs w:val="32"/>
        </w:rPr>
        <w:t>工程胎</w:t>
      </w:r>
      <w:r w:rsidR="008A4D8E">
        <w:rPr>
          <w:rFonts w:cs="Arial" w:hint="eastAsia"/>
          <w:bCs/>
          <w:sz w:val="32"/>
          <w:szCs w:val="32"/>
        </w:rPr>
        <w:t>成型机技术标书</w:t>
      </w:r>
      <w:r w:rsidR="00B83D3C">
        <w:rPr>
          <w:rFonts w:cs="Arial" w:hint="eastAsia"/>
          <w:bCs/>
          <w:sz w:val="32"/>
          <w:szCs w:val="32"/>
        </w:rPr>
        <w:t>（</w:t>
      </w:r>
      <w:r w:rsidR="00B75931">
        <w:rPr>
          <w:rFonts w:cs="Arial"/>
          <w:bCs/>
          <w:sz w:val="32"/>
          <w:szCs w:val="32"/>
        </w:rPr>
        <w:t>25</w:t>
      </w:r>
      <w:r>
        <w:rPr>
          <w:rFonts w:cs="Arial"/>
          <w:bCs/>
          <w:sz w:val="32"/>
          <w:szCs w:val="32"/>
        </w:rPr>
        <w:t>35</w:t>
      </w:r>
      <w:r w:rsidR="00B83D3C">
        <w:rPr>
          <w:rFonts w:cs="Arial" w:hint="eastAsia"/>
          <w:bCs/>
          <w:sz w:val="32"/>
          <w:szCs w:val="32"/>
        </w:rPr>
        <w:t>）</w:t>
      </w:r>
    </w:p>
    <w:p w:rsidR="00AA5B21" w:rsidRPr="00FD15A5" w:rsidRDefault="00AA5B21" w:rsidP="009D169B">
      <w:pPr>
        <w:jc w:val="center"/>
        <w:rPr>
          <w:rFonts w:cs="Arial"/>
          <w:bCs/>
          <w:sz w:val="32"/>
          <w:szCs w:val="32"/>
        </w:rPr>
      </w:pPr>
      <w:r>
        <w:rPr>
          <w:rFonts w:cs="Arial" w:hint="eastAsia"/>
          <w:bCs/>
          <w:sz w:val="32"/>
          <w:szCs w:val="32"/>
        </w:rPr>
        <w:t>第一部分</w:t>
      </w:r>
      <w:r w:rsidRPr="00AA5B21">
        <w:rPr>
          <w:rFonts w:cs="Arial" w:hint="eastAsia"/>
          <w:bCs/>
          <w:sz w:val="32"/>
          <w:szCs w:val="32"/>
        </w:rPr>
        <w:t>供货范围</w:t>
      </w:r>
    </w:p>
    <w:p w:rsidR="00D37183" w:rsidRPr="00D94C2D" w:rsidRDefault="004306D2" w:rsidP="00FE3689">
      <w:pPr>
        <w:pStyle w:val="a3"/>
        <w:numPr>
          <w:ilvl w:val="0"/>
          <w:numId w:val="1"/>
        </w:numPr>
        <w:spacing w:line="360" w:lineRule="auto"/>
        <w:ind w:left="0" w:firstLine="480"/>
        <w:jc w:val="left"/>
        <w:rPr>
          <w:rFonts w:cs="Arial"/>
          <w:bCs/>
          <w:sz w:val="24"/>
          <w:szCs w:val="24"/>
        </w:rPr>
      </w:pPr>
      <w:r w:rsidRPr="00D94C2D">
        <w:rPr>
          <w:rFonts w:cs="Arial" w:hint="eastAsia"/>
          <w:bCs/>
          <w:color w:val="000000" w:themeColor="text1"/>
          <w:sz w:val="24"/>
          <w:szCs w:val="24"/>
        </w:rPr>
        <w:t>设备用途：</w:t>
      </w:r>
    </w:p>
    <w:p w:rsidR="00333CF2" w:rsidRPr="0006585F" w:rsidRDefault="000B66F6" w:rsidP="00FE3689">
      <w:pPr>
        <w:pStyle w:val="10"/>
        <w:tabs>
          <w:tab w:val="left" w:pos="1851"/>
        </w:tabs>
        <w:spacing w:line="360" w:lineRule="auto"/>
        <w:ind w:firstLineChars="200" w:firstLine="480"/>
        <w:jc w:val="left"/>
        <w:rPr>
          <w:rFonts w:ascii="宋体" w:hAnsi="宋体"/>
          <w:color w:val="FF0000"/>
          <w:sz w:val="24"/>
          <w:szCs w:val="24"/>
        </w:rPr>
      </w:pPr>
      <w:r w:rsidRPr="000B66F6">
        <w:rPr>
          <w:rFonts w:ascii="宋体" w:hAnsi="宋体" w:hint="eastAsia"/>
          <w:sz w:val="24"/>
          <w:szCs w:val="24"/>
        </w:rPr>
        <w:t>全钢工程子午胎一次法两鼓成型机</w:t>
      </w:r>
      <w:r>
        <w:rPr>
          <w:rFonts w:ascii="宋体" w:hAnsi="宋体" w:hint="eastAsia"/>
          <w:sz w:val="24"/>
          <w:szCs w:val="24"/>
        </w:rPr>
        <w:t>，</w:t>
      </w:r>
      <w:r w:rsidRPr="000B66F6">
        <w:rPr>
          <w:rFonts w:ascii="宋体" w:hAnsi="宋体" w:hint="eastAsia"/>
          <w:sz w:val="24"/>
          <w:szCs w:val="24"/>
        </w:rPr>
        <w:t>主要用于</w:t>
      </w:r>
      <w:r w:rsidR="00024CBA" w:rsidRPr="00B75931">
        <w:rPr>
          <w:rFonts w:ascii="宋体" w:hAnsi="宋体" w:hint="eastAsia"/>
          <w:color w:val="000000" w:themeColor="text1"/>
          <w:sz w:val="24"/>
          <w:szCs w:val="24"/>
        </w:rPr>
        <w:t>25”-</w:t>
      </w:r>
      <w:r w:rsidRPr="00B75931">
        <w:rPr>
          <w:rFonts w:ascii="宋体" w:hAnsi="宋体"/>
          <w:color w:val="000000" w:themeColor="text1"/>
          <w:sz w:val="24"/>
          <w:szCs w:val="24"/>
        </w:rPr>
        <w:t>33＂-35＂全钢丝子午线轮胎的一次法成型。</w:t>
      </w:r>
      <w:r w:rsidR="001200E7" w:rsidRPr="00B75931">
        <w:rPr>
          <w:rFonts w:ascii="宋体" w:hAnsi="宋体" w:hint="eastAsia"/>
          <w:color w:val="000000" w:themeColor="text1"/>
          <w:sz w:val="24"/>
          <w:szCs w:val="24"/>
        </w:rPr>
        <w:t>具备生产如下规格的条件：</w:t>
      </w:r>
      <w:r w:rsidR="0006585F" w:rsidRPr="00B75931">
        <w:rPr>
          <w:rFonts w:ascii="宋体" w:hAnsi="宋体" w:hint="eastAsia"/>
          <w:color w:val="000000" w:themeColor="text1"/>
          <w:sz w:val="24"/>
          <w:szCs w:val="24"/>
        </w:rPr>
        <w:t>2</w:t>
      </w:r>
      <w:r w:rsidR="0006585F" w:rsidRPr="00B75931">
        <w:rPr>
          <w:rFonts w:ascii="宋体" w:hAnsi="宋体"/>
          <w:color w:val="000000" w:themeColor="text1"/>
          <w:sz w:val="24"/>
          <w:szCs w:val="24"/>
        </w:rPr>
        <w:t>6.5R25</w:t>
      </w:r>
      <w:r w:rsidR="00005E2D" w:rsidRPr="00B75931">
        <w:rPr>
          <w:rFonts w:ascii="宋体" w:hAnsi="宋体" w:hint="eastAsia"/>
          <w:color w:val="000000" w:themeColor="text1"/>
          <w:sz w:val="24"/>
          <w:szCs w:val="24"/>
        </w:rPr>
        <w:t>、</w:t>
      </w:r>
      <w:r w:rsidR="0006585F" w:rsidRPr="00B75931">
        <w:rPr>
          <w:rFonts w:ascii="宋体" w:hAnsi="宋体"/>
          <w:color w:val="000000" w:themeColor="text1"/>
          <w:sz w:val="24"/>
          <w:szCs w:val="24"/>
        </w:rPr>
        <w:t>29.5R25</w:t>
      </w:r>
      <w:r w:rsidR="00005E2D" w:rsidRPr="00B75931">
        <w:rPr>
          <w:rFonts w:ascii="宋体" w:hAnsi="宋体" w:hint="eastAsia"/>
          <w:color w:val="000000" w:themeColor="text1"/>
          <w:sz w:val="24"/>
          <w:szCs w:val="24"/>
        </w:rPr>
        <w:t>、7</w:t>
      </w:r>
      <w:r w:rsidR="00005E2D" w:rsidRPr="00B75931">
        <w:rPr>
          <w:rFonts w:ascii="宋体" w:hAnsi="宋体"/>
          <w:color w:val="000000" w:themeColor="text1"/>
          <w:sz w:val="24"/>
          <w:szCs w:val="24"/>
        </w:rPr>
        <w:t>50/65R25</w:t>
      </w:r>
      <w:r w:rsidR="00005E2D" w:rsidRPr="00B75931">
        <w:rPr>
          <w:rFonts w:ascii="宋体" w:hAnsi="宋体" w:hint="eastAsia"/>
          <w:color w:val="000000" w:themeColor="text1"/>
          <w:sz w:val="24"/>
          <w:szCs w:val="24"/>
        </w:rPr>
        <w:t>、2</w:t>
      </w:r>
      <w:r w:rsidR="00005E2D" w:rsidRPr="00B75931">
        <w:rPr>
          <w:rFonts w:ascii="宋体" w:hAnsi="宋体"/>
          <w:color w:val="000000" w:themeColor="text1"/>
          <w:sz w:val="24"/>
          <w:szCs w:val="24"/>
        </w:rPr>
        <w:t>1.00R35</w:t>
      </w:r>
      <w:r w:rsidR="00005E2D" w:rsidRPr="00B75931">
        <w:rPr>
          <w:rFonts w:ascii="宋体" w:hAnsi="宋体" w:hint="eastAsia"/>
          <w:color w:val="000000" w:themeColor="text1"/>
          <w:sz w:val="24"/>
          <w:szCs w:val="24"/>
        </w:rPr>
        <w:t>、</w:t>
      </w:r>
      <w:r w:rsidR="00B674A5" w:rsidRPr="00B674A5">
        <w:rPr>
          <w:rFonts w:ascii="宋体" w:hAnsi="宋体"/>
          <w:sz w:val="24"/>
          <w:szCs w:val="24"/>
        </w:rPr>
        <w:t>24.00R35</w:t>
      </w:r>
      <w:r w:rsidR="00005E2D">
        <w:rPr>
          <w:rFonts w:ascii="宋体" w:hAnsi="宋体" w:hint="eastAsia"/>
          <w:sz w:val="24"/>
          <w:szCs w:val="24"/>
        </w:rPr>
        <w:t>、</w:t>
      </w:r>
      <w:r w:rsidR="00B674A5" w:rsidRPr="00B674A5">
        <w:rPr>
          <w:rFonts w:ascii="宋体" w:hAnsi="宋体"/>
          <w:sz w:val="24"/>
          <w:szCs w:val="24"/>
        </w:rPr>
        <w:t>35/65R33</w:t>
      </w:r>
    </w:p>
    <w:p w:rsidR="009D169B" w:rsidRPr="00D94C2D" w:rsidRDefault="009D169B" w:rsidP="00FE3689">
      <w:pPr>
        <w:pStyle w:val="a3"/>
        <w:numPr>
          <w:ilvl w:val="0"/>
          <w:numId w:val="1"/>
        </w:numPr>
        <w:spacing w:line="360" w:lineRule="auto"/>
        <w:ind w:left="0" w:firstLine="480"/>
        <w:jc w:val="left"/>
        <w:rPr>
          <w:rFonts w:cs="Arial"/>
          <w:bCs/>
          <w:color w:val="000000" w:themeColor="text1"/>
          <w:sz w:val="24"/>
          <w:szCs w:val="24"/>
        </w:rPr>
      </w:pPr>
      <w:r w:rsidRPr="00D94C2D">
        <w:rPr>
          <w:rFonts w:cs="Arial" w:hint="eastAsia"/>
          <w:bCs/>
          <w:color w:val="000000" w:themeColor="text1"/>
          <w:sz w:val="24"/>
          <w:szCs w:val="24"/>
        </w:rPr>
        <w:t>数量：</w:t>
      </w:r>
      <w:r w:rsidR="00D74E29">
        <w:rPr>
          <w:rFonts w:cs="Arial"/>
          <w:bCs/>
          <w:color w:val="000000" w:themeColor="text1"/>
          <w:sz w:val="24"/>
          <w:szCs w:val="24"/>
        </w:rPr>
        <w:t>1</w:t>
      </w:r>
      <w:r w:rsidRPr="00D94C2D">
        <w:rPr>
          <w:rFonts w:cs="Arial" w:hint="eastAsia"/>
          <w:bCs/>
          <w:color w:val="000000" w:themeColor="text1"/>
          <w:sz w:val="24"/>
          <w:szCs w:val="24"/>
        </w:rPr>
        <w:t>台</w:t>
      </w:r>
      <w:r w:rsidR="00D5517C" w:rsidRPr="00D94C2D">
        <w:rPr>
          <w:rFonts w:cs="Arial" w:hint="eastAsia"/>
          <w:bCs/>
          <w:color w:val="000000" w:themeColor="text1"/>
          <w:sz w:val="24"/>
          <w:szCs w:val="24"/>
        </w:rPr>
        <w:t>/</w:t>
      </w:r>
      <w:r w:rsidRPr="00D94C2D">
        <w:rPr>
          <w:rFonts w:cs="Arial" w:hint="eastAsia"/>
          <w:bCs/>
          <w:color w:val="000000" w:themeColor="text1"/>
          <w:sz w:val="24"/>
          <w:szCs w:val="24"/>
        </w:rPr>
        <w:t>套</w:t>
      </w:r>
    </w:p>
    <w:p w:rsidR="004306D2" w:rsidRPr="00D94C2D" w:rsidRDefault="00D5517C" w:rsidP="00FE3689">
      <w:pPr>
        <w:pStyle w:val="a3"/>
        <w:numPr>
          <w:ilvl w:val="0"/>
          <w:numId w:val="1"/>
        </w:numPr>
        <w:spacing w:line="360" w:lineRule="auto"/>
        <w:ind w:left="0" w:firstLine="480"/>
        <w:jc w:val="left"/>
        <w:rPr>
          <w:rFonts w:cs="Arial"/>
          <w:bCs/>
          <w:color w:val="000000" w:themeColor="text1"/>
          <w:sz w:val="24"/>
          <w:szCs w:val="24"/>
        </w:rPr>
      </w:pPr>
      <w:r w:rsidRPr="00D94C2D">
        <w:rPr>
          <w:rFonts w:cs="Arial" w:hint="eastAsia"/>
          <w:bCs/>
          <w:color w:val="000000" w:themeColor="text1"/>
          <w:sz w:val="24"/>
          <w:szCs w:val="24"/>
        </w:rPr>
        <w:t>交货时间</w:t>
      </w:r>
      <w:r w:rsidR="004306D2" w:rsidRPr="00D94C2D">
        <w:rPr>
          <w:rFonts w:cs="Arial" w:hint="eastAsia"/>
          <w:bCs/>
          <w:color w:val="000000" w:themeColor="text1"/>
          <w:sz w:val="24"/>
          <w:szCs w:val="24"/>
        </w:rPr>
        <w:t>：2</w:t>
      </w:r>
      <w:r w:rsidR="004306D2" w:rsidRPr="00D94C2D">
        <w:rPr>
          <w:rFonts w:cs="Arial"/>
          <w:bCs/>
          <w:color w:val="000000" w:themeColor="text1"/>
          <w:sz w:val="24"/>
          <w:szCs w:val="24"/>
        </w:rPr>
        <w:t>02</w:t>
      </w:r>
      <w:r w:rsidR="002A2FD8" w:rsidRPr="00D94C2D">
        <w:rPr>
          <w:rFonts w:cs="Arial"/>
          <w:bCs/>
          <w:color w:val="000000" w:themeColor="text1"/>
          <w:sz w:val="24"/>
          <w:szCs w:val="24"/>
        </w:rPr>
        <w:t>4</w:t>
      </w:r>
      <w:r w:rsidR="004306D2" w:rsidRPr="00D94C2D">
        <w:rPr>
          <w:rFonts w:cs="Arial" w:hint="eastAsia"/>
          <w:bCs/>
          <w:color w:val="000000" w:themeColor="text1"/>
          <w:sz w:val="24"/>
          <w:szCs w:val="24"/>
        </w:rPr>
        <w:t>年</w:t>
      </w:r>
      <w:r w:rsidR="009A6377">
        <w:rPr>
          <w:rFonts w:cs="Arial"/>
          <w:bCs/>
          <w:color w:val="000000" w:themeColor="text1"/>
          <w:sz w:val="24"/>
          <w:szCs w:val="24"/>
        </w:rPr>
        <w:t>7</w:t>
      </w:r>
      <w:r w:rsidR="004306D2" w:rsidRPr="00D94C2D">
        <w:rPr>
          <w:rFonts w:cs="Arial" w:hint="eastAsia"/>
          <w:bCs/>
          <w:color w:val="000000" w:themeColor="text1"/>
          <w:sz w:val="24"/>
          <w:szCs w:val="24"/>
        </w:rPr>
        <w:t>月</w:t>
      </w:r>
      <w:r w:rsidR="00A051BC" w:rsidRPr="00D94C2D">
        <w:rPr>
          <w:rFonts w:cs="Arial"/>
          <w:bCs/>
          <w:color w:val="000000" w:themeColor="text1"/>
          <w:sz w:val="24"/>
          <w:szCs w:val="24"/>
        </w:rPr>
        <w:t>31</w:t>
      </w:r>
      <w:r w:rsidR="004306D2" w:rsidRPr="00D94C2D">
        <w:rPr>
          <w:rFonts w:cs="Arial" w:hint="eastAsia"/>
          <w:bCs/>
          <w:color w:val="000000" w:themeColor="text1"/>
          <w:sz w:val="24"/>
          <w:szCs w:val="24"/>
        </w:rPr>
        <w:t>日</w:t>
      </w:r>
    </w:p>
    <w:p w:rsidR="00D5517C" w:rsidRPr="00D94C2D" w:rsidRDefault="004306D2" w:rsidP="00FE3689">
      <w:pPr>
        <w:pStyle w:val="a3"/>
        <w:numPr>
          <w:ilvl w:val="0"/>
          <w:numId w:val="1"/>
        </w:numPr>
        <w:spacing w:line="360" w:lineRule="auto"/>
        <w:ind w:left="0" w:firstLine="480"/>
        <w:jc w:val="left"/>
        <w:rPr>
          <w:rFonts w:cs="Arial"/>
          <w:bCs/>
          <w:color w:val="000000" w:themeColor="text1"/>
          <w:sz w:val="24"/>
          <w:szCs w:val="24"/>
        </w:rPr>
      </w:pPr>
      <w:r w:rsidRPr="00D94C2D">
        <w:rPr>
          <w:rFonts w:cs="Arial" w:hint="eastAsia"/>
          <w:bCs/>
          <w:color w:val="000000" w:themeColor="text1"/>
          <w:sz w:val="24"/>
          <w:szCs w:val="24"/>
        </w:rPr>
        <w:t>交货</w:t>
      </w:r>
      <w:r w:rsidR="00D5517C" w:rsidRPr="00D94C2D">
        <w:rPr>
          <w:rFonts w:cs="Arial" w:hint="eastAsia"/>
          <w:bCs/>
          <w:color w:val="000000" w:themeColor="text1"/>
          <w:sz w:val="24"/>
          <w:szCs w:val="24"/>
        </w:rPr>
        <w:t>地点：</w:t>
      </w:r>
      <w:r w:rsidRPr="00D94C2D">
        <w:rPr>
          <w:rFonts w:cs="Arial" w:hint="eastAsia"/>
          <w:bCs/>
          <w:color w:val="000000" w:themeColor="text1"/>
          <w:sz w:val="24"/>
          <w:szCs w:val="24"/>
        </w:rPr>
        <w:t>浦林成山</w:t>
      </w:r>
      <w:r w:rsidR="00D74E29">
        <w:rPr>
          <w:rFonts w:cs="Arial" w:hint="eastAsia"/>
          <w:bCs/>
          <w:color w:val="000000" w:themeColor="text1"/>
          <w:sz w:val="24"/>
          <w:szCs w:val="24"/>
        </w:rPr>
        <w:t>（山东）</w:t>
      </w:r>
      <w:r w:rsidRPr="00D94C2D">
        <w:rPr>
          <w:rFonts w:cs="Arial" w:hint="eastAsia"/>
          <w:bCs/>
          <w:color w:val="000000" w:themeColor="text1"/>
          <w:sz w:val="24"/>
          <w:szCs w:val="24"/>
        </w:rPr>
        <w:t>轮胎有限公司</w:t>
      </w:r>
    </w:p>
    <w:p w:rsidR="00E3107F" w:rsidRDefault="00D5517C" w:rsidP="00FE3689">
      <w:pPr>
        <w:pStyle w:val="a3"/>
        <w:numPr>
          <w:ilvl w:val="0"/>
          <w:numId w:val="1"/>
        </w:numPr>
        <w:spacing w:line="360" w:lineRule="auto"/>
        <w:ind w:left="0" w:firstLine="480"/>
        <w:jc w:val="left"/>
        <w:rPr>
          <w:rFonts w:cs="Arial"/>
          <w:bCs/>
          <w:sz w:val="24"/>
          <w:szCs w:val="24"/>
        </w:rPr>
      </w:pPr>
      <w:r w:rsidRPr="00575D1F">
        <w:rPr>
          <w:rFonts w:cs="Arial" w:hint="eastAsia"/>
          <w:bCs/>
          <w:sz w:val="24"/>
          <w:szCs w:val="24"/>
        </w:rPr>
        <w:t>供</w:t>
      </w:r>
      <w:r w:rsidR="00750B93" w:rsidRPr="00575D1F">
        <w:rPr>
          <w:rFonts w:cs="Arial" w:hint="eastAsia"/>
          <w:bCs/>
          <w:sz w:val="24"/>
          <w:szCs w:val="24"/>
        </w:rPr>
        <w:t>货范围及分项报价</w:t>
      </w:r>
      <w:r w:rsidRPr="00D94C2D">
        <w:rPr>
          <w:rFonts w:cs="Arial" w:hint="eastAsia"/>
          <w:bCs/>
          <w:sz w:val="24"/>
          <w:szCs w:val="24"/>
        </w:rPr>
        <w:t>：包含但不限于满足工艺生产要求的配置。</w:t>
      </w:r>
    </w:p>
    <w:p w:rsidR="00E3107F" w:rsidRPr="00FE3689" w:rsidRDefault="00E3107F" w:rsidP="00FE3689">
      <w:pPr>
        <w:pStyle w:val="2"/>
        <w:spacing w:before="0" w:after="0" w:line="360" w:lineRule="auto"/>
        <w:ind w:left="0" w:firstLine="0"/>
        <w:jc w:val="left"/>
        <w:rPr>
          <w:rFonts w:ascii="宋体" w:eastAsia="宋体" w:hAnsi="宋体"/>
          <w:sz w:val="24"/>
          <w:szCs w:val="24"/>
        </w:rPr>
      </w:pPr>
      <w:bookmarkStart w:id="0" w:name="_Toc115636597"/>
      <w:r>
        <w:rPr>
          <w:rFonts w:ascii="宋体" w:hAnsi="宋体" w:hint="eastAsia"/>
        </w:rPr>
        <w:t>1</w:t>
      </w:r>
      <w:r w:rsidRPr="00FE3689">
        <w:rPr>
          <w:rFonts w:ascii="宋体" w:eastAsia="宋体" w:hAnsi="宋体" w:hint="eastAsia"/>
          <w:sz w:val="24"/>
          <w:szCs w:val="24"/>
        </w:rPr>
        <w:t>.成型机</w:t>
      </w:r>
      <w:r w:rsidRPr="00FE3689">
        <w:rPr>
          <w:rFonts w:ascii="宋体" w:eastAsia="宋体" w:hAnsi="宋体"/>
          <w:sz w:val="24"/>
          <w:szCs w:val="24"/>
        </w:rPr>
        <w:t>主机</w:t>
      </w:r>
      <w:bookmarkEnd w:id="0"/>
    </w:p>
    <w:p w:rsidR="00E3107F" w:rsidRPr="00FE3689" w:rsidRDefault="00E3107F" w:rsidP="00FE3689">
      <w:pPr>
        <w:pStyle w:val="3"/>
        <w:spacing w:before="0" w:after="0" w:line="360" w:lineRule="auto"/>
        <w:ind w:left="0" w:firstLine="0"/>
        <w:jc w:val="left"/>
        <w:rPr>
          <w:sz w:val="24"/>
          <w:szCs w:val="24"/>
        </w:rPr>
      </w:pPr>
      <w:r w:rsidRPr="00FE3689">
        <w:rPr>
          <w:rFonts w:hint="eastAsia"/>
          <w:sz w:val="24"/>
          <w:szCs w:val="24"/>
        </w:rPr>
        <w:t>1.</w:t>
      </w:r>
      <w:r w:rsidRPr="00FE3689">
        <w:rPr>
          <w:sz w:val="24"/>
          <w:szCs w:val="24"/>
        </w:rPr>
        <w:t>1</w:t>
      </w:r>
      <w:r w:rsidRPr="00FE3689">
        <w:rPr>
          <w:rFonts w:hint="eastAsia"/>
          <w:sz w:val="24"/>
          <w:szCs w:val="24"/>
        </w:rPr>
        <w:t>.成型鼓工位</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
        <w:gridCol w:w="3314"/>
        <w:gridCol w:w="1701"/>
        <w:gridCol w:w="3686"/>
      </w:tblGrid>
      <w:tr w:rsidR="00E3107F" w:rsidRPr="00FE3689" w:rsidTr="00845E54">
        <w:trPr>
          <w:trHeight w:val="454"/>
        </w:trPr>
        <w:tc>
          <w:tcPr>
            <w:tcW w:w="792" w:type="dxa"/>
            <w:vAlign w:val="center"/>
          </w:tcPr>
          <w:p w:rsidR="00E3107F" w:rsidRPr="00FE3689" w:rsidRDefault="00E3107F" w:rsidP="00FE3689">
            <w:pPr>
              <w:spacing w:line="360" w:lineRule="auto"/>
              <w:ind w:left="0" w:firstLine="0"/>
              <w:jc w:val="left"/>
              <w:rPr>
                <w:b/>
                <w:color w:val="000000"/>
                <w:kern w:val="0"/>
                <w:sz w:val="24"/>
                <w:szCs w:val="24"/>
              </w:rPr>
            </w:pPr>
            <w:r w:rsidRPr="00FE3689">
              <w:rPr>
                <w:rFonts w:hint="eastAsia"/>
                <w:b/>
                <w:color w:val="000000"/>
                <w:kern w:val="0"/>
                <w:sz w:val="24"/>
                <w:szCs w:val="24"/>
              </w:rPr>
              <w:t>序号</w:t>
            </w:r>
          </w:p>
        </w:tc>
        <w:tc>
          <w:tcPr>
            <w:tcW w:w="3314" w:type="dxa"/>
            <w:vAlign w:val="center"/>
          </w:tcPr>
          <w:p w:rsidR="00E3107F" w:rsidRPr="00FE3689" w:rsidRDefault="00E3107F" w:rsidP="00FE3689">
            <w:pPr>
              <w:spacing w:line="360" w:lineRule="auto"/>
              <w:ind w:left="0" w:firstLine="0"/>
              <w:jc w:val="left"/>
              <w:rPr>
                <w:b/>
                <w:color w:val="000000"/>
                <w:kern w:val="0"/>
                <w:sz w:val="24"/>
                <w:szCs w:val="24"/>
              </w:rPr>
            </w:pPr>
            <w:r w:rsidRPr="00FE3689">
              <w:rPr>
                <w:rFonts w:hint="eastAsia"/>
                <w:b/>
                <w:color w:val="000000"/>
                <w:kern w:val="0"/>
                <w:sz w:val="24"/>
                <w:szCs w:val="24"/>
              </w:rPr>
              <w:t>项目</w:t>
            </w:r>
          </w:p>
        </w:tc>
        <w:tc>
          <w:tcPr>
            <w:tcW w:w="1701" w:type="dxa"/>
            <w:vAlign w:val="center"/>
          </w:tcPr>
          <w:p w:rsidR="00E3107F" w:rsidRPr="00FE3689" w:rsidRDefault="00E3107F" w:rsidP="00FE3689">
            <w:pPr>
              <w:spacing w:line="360" w:lineRule="auto"/>
              <w:ind w:left="0" w:firstLine="0"/>
              <w:jc w:val="left"/>
              <w:rPr>
                <w:b/>
                <w:color w:val="000000"/>
                <w:kern w:val="0"/>
                <w:sz w:val="24"/>
                <w:szCs w:val="24"/>
              </w:rPr>
            </w:pPr>
            <w:r w:rsidRPr="00FE3689">
              <w:rPr>
                <w:rFonts w:hint="eastAsia"/>
                <w:b/>
                <w:bCs/>
                <w:color w:val="000000"/>
                <w:sz w:val="24"/>
                <w:szCs w:val="24"/>
              </w:rPr>
              <w:t>单台</w:t>
            </w:r>
            <w:r w:rsidRPr="00FE3689">
              <w:rPr>
                <w:rFonts w:hint="eastAsia"/>
                <w:b/>
                <w:bCs/>
                <w:i/>
                <w:iCs/>
                <w:color w:val="000000"/>
                <w:sz w:val="24"/>
                <w:szCs w:val="24"/>
              </w:rPr>
              <w:t>（</w:t>
            </w:r>
            <w:r w:rsidRPr="00FE3689">
              <w:rPr>
                <w:b/>
                <w:bCs/>
                <w:color w:val="000000"/>
                <w:sz w:val="24"/>
                <w:szCs w:val="24"/>
              </w:rPr>
              <w:t>套）</w:t>
            </w:r>
          </w:p>
        </w:tc>
        <w:tc>
          <w:tcPr>
            <w:tcW w:w="3686" w:type="dxa"/>
            <w:vAlign w:val="center"/>
          </w:tcPr>
          <w:p w:rsidR="00E3107F" w:rsidRPr="00FE3689" w:rsidRDefault="00E3107F" w:rsidP="00FE3689">
            <w:pPr>
              <w:spacing w:line="360" w:lineRule="auto"/>
              <w:ind w:left="0" w:firstLine="0"/>
              <w:jc w:val="left"/>
              <w:rPr>
                <w:b/>
                <w:color w:val="000000"/>
                <w:kern w:val="0"/>
                <w:sz w:val="24"/>
                <w:szCs w:val="24"/>
              </w:rPr>
            </w:pPr>
            <w:r w:rsidRPr="00FE3689">
              <w:rPr>
                <w:rFonts w:hint="eastAsia"/>
                <w:b/>
                <w:color w:val="000000"/>
                <w:kern w:val="0"/>
                <w:sz w:val="24"/>
                <w:szCs w:val="24"/>
              </w:rPr>
              <w:t>备注</w:t>
            </w:r>
          </w:p>
        </w:tc>
      </w:tr>
      <w:tr w:rsidR="00E3107F" w:rsidRPr="00FE3689" w:rsidTr="00845E54">
        <w:trPr>
          <w:trHeight w:val="454"/>
        </w:trPr>
        <w:tc>
          <w:tcPr>
            <w:tcW w:w="792" w:type="dxa"/>
            <w:vAlign w:val="center"/>
          </w:tcPr>
          <w:p w:rsidR="00E3107F" w:rsidRPr="00FE3689" w:rsidRDefault="00E3107F" w:rsidP="001932FD">
            <w:pPr>
              <w:spacing w:line="360" w:lineRule="auto"/>
              <w:ind w:left="0" w:firstLine="0"/>
              <w:jc w:val="center"/>
              <w:rPr>
                <w:bCs/>
                <w:color w:val="000000"/>
                <w:kern w:val="0"/>
                <w:sz w:val="24"/>
                <w:szCs w:val="24"/>
              </w:rPr>
            </w:pPr>
            <w:r w:rsidRPr="00FE3689">
              <w:rPr>
                <w:rFonts w:hint="eastAsia"/>
                <w:bCs/>
                <w:color w:val="000000"/>
                <w:kern w:val="0"/>
                <w:sz w:val="24"/>
                <w:szCs w:val="24"/>
              </w:rPr>
              <w:t>1</w:t>
            </w:r>
          </w:p>
        </w:tc>
        <w:tc>
          <w:tcPr>
            <w:tcW w:w="3314" w:type="dxa"/>
            <w:vAlign w:val="center"/>
          </w:tcPr>
          <w:p w:rsidR="00E3107F" w:rsidRPr="00FE3689" w:rsidRDefault="00E3107F" w:rsidP="00FE3689">
            <w:pPr>
              <w:spacing w:line="360" w:lineRule="auto"/>
              <w:ind w:left="0" w:firstLine="0"/>
              <w:jc w:val="left"/>
              <w:rPr>
                <w:bCs/>
                <w:color w:val="000000"/>
                <w:kern w:val="0"/>
                <w:sz w:val="24"/>
                <w:szCs w:val="24"/>
              </w:rPr>
            </w:pPr>
            <w:r w:rsidRPr="00FE3689">
              <w:rPr>
                <w:rFonts w:hint="eastAsia"/>
                <w:bCs/>
                <w:color w:val="000000"/>
                <w:kern w:val="0"/>
                <w:sz w:val="24"/>
                <w:szCs w:val="24"/>
              </w:rPr>
              <w:t>成型鼓机箱</w:t>
            </w:r>
          </w:p>
        </w:tc>
        <w:tc>
          <w:tcPr>
            <w:tcW w:w="1701" w:type="dxa"/>
            <w:vAlign w:val="center"/>
          </w:tcPr>
          <w:p w:rsidR="00E3107F" w:rsidRPr="00FE3689" w:rsidRDefault="00E3107F" w:rsidP="00FE3689">
            <w:pPr>
              <w:spacing w:line="360" w:lineRule="auto"/>
              <w:ind w:left="0" w:firstLine="0"/>
              <w:jc w:val="left"/>
              <w:rPr>
                <w:bCs/>
                <w:color w:val="000000"/>
                <w:kern w:val="0"/>
                <w:sz w:val="24"/>
                <w:szCs w:val="24"/>
              </w:rPr>
            </w:pPr>
            <w:r w:rsidRPr="00FE3689">
              <w:rPr>
                <w:rFonts w:hint="eastAsia"/>
                <w:bCs/>
                <w:color w:val="000000"/>
                <w:kern w:val="0"/>
                <w:sz w:val="24"/>
                <w:szCs w:val="24"/>
              </w:rPr>
              <w:t>1</w:t>
            </w:r>
          </w:p>
        </w:tc>
        <w:tc>
          <w:tcPr>
            <w:tcW w:w="3686" w:type="dxa"/>
            <w:vAlign w:val="center"/>
          </w:tcPr>
          <w:p w:rsidR="00E3107F" w:rsidRPr="00FE3689" w:rsidRDefault="00E3107F" w:rsidP="00FE3689">
            <w:pPr>
              <w:spacing w:line="360" w:lineRule="auto"/>
              <w:ind w:left="0" w:firstLine="0"/>
              <w:jc w:val="left"/>
              <w:rPr>
                <w:bCs/>
                <w:color w:val="000000"/>
                <w:kern w:val="0"/>
                <w:sz w:val="24"/>
                <w:szCs w:val="24"/>
              </w:rPr>
            </w:pPr>
          </w:p>
        </w:tc>
      </w:tr>
      <w:tr w:rsidR="00E3107F" w:rsidRPr="00FE3689" w:rsidTr="00845E54">
        <w:trPr>
          <w:trHeight w:val="454"/>
        </w:trPr>
        <w:tc>
          <w:tcPr>
            <w:tcW w:w="792" w:type="dxa"/>
            <w:vAlign w:val="center"/>
          </w:tcPr>
          <w:p w:rsidR="00E3107F" w:rsidRPr="00FE3689" w:rsidRDefault="00E3107F" w:rsidP="001932FD">
            <w:pPr>
              <w:spacing w:line="360" w:lineRule="auto"/>
              <w:ind w:left="0" w:firstLine="0"/>
              <w:jc w:val="center"/>
              <w:rPr>
                <w:bCs/>
                <w:color w:val="000000"/>
                <w:kern w:val="0"/>
                <w:sz w:val="24"/>
                <w:szCs w:val="24"/>
              </w:rPr>
            </w:pPr>
            <w:r w:rsidRPr="00FE3689">
              <w:rPr>
                <w:rFonts w:hint="eastAsia"/>
                <w:bCs/>
                <w:color w:val="000000"/>
                <w:kern w:val="0"/>
                <w:sz w:val="24"/>
                <w:szCs w:val="24"/>
              </w:rPr>
              <w:t>2</w:t>
            </w:r>
          </w:p>
        </w:tc>
        <w:tc>
          <w:tcPr>
            <w:tcW w:w="3314" w:type="dxa"/>
            <w:vAlign w:val="center"/>
          </w:tcPr>
          <w:p w:rsidR="00E3107F" w:rsidRPr="00FE3689" w:rsidRDefault="00E3107F" w:rsidP="00FE3689">
            <w:pPr>
              <w:spacing w:line="360" w:lineRule="auto"/>
              <w:ind w:left="0" w:firstLine="0"/>
              <w:jc w:val="left"/>
              <w:rPr>
                <w:bCs/>
                <w:color w:val="000000"/>
                <w:kern w:val="0"/>
                <w:sz w:val="24"/>
                <w:szCs w:val="24"/>
              </w:rPr>
            </w:pPr>
            <w:r w:rsidRPr="00FE3689">
              <w:rPr>
                <w:rFonts w:hint="eastAsia"/>
                <w:bCs/>
                <w:color w:val="000000"/>
                <w:kern w:val="0"/>
                <w:sz w:val="24"/>
                <w:szCs w:val="24"/>
              </w:rPr>
              <w:t>胎圈预置</w:t>
            </w:r>
          </w:p>
        </w:tc>
        <w:tc>
          <w:tcPr>
            <w:tcW w:w="1701" w:type="dxa"/>
            <w:vAlign w:val="center"/>
          </w:tcPr>
          <w:p w:rsidR="00E3107F" w:rsidRPr="00FE3689" w:rsidRDefault="00E3107F" w:rsidP="00FE3689">
            <w:pPr>
              <w:spacing w:line="360" w:lineRule="auto"/>
              <w:ind w:left="0" w:firstLine="0"/>
              <w:jc w:val="left"/>
              <w:rPr>
                <w:bCs/>
                <w:color w:val="000000"/>
                <w:kern w:val="0"/>
                <w:sz w:val="24"/>
                <w:szCs w:val="24"/>
              </w:rPr>
            </w:pPr>
            <w:r w:rsidRPr="00FE3689">
              <w:rPr>
                <w:rFonts w:hint="eastAsia"/>
                <w:bCs/>
                <w:color w:val="000000"/>
                <w:kern w:val="0"/>
                <w:sz w:val="24"/>
                <w:szCs w:val="24"/>
              </w:rPr>
              <w:t>1</w:t>
            </w:r>
          </w:p>
        </w:tc>
        <w:tc>
          <w:tcPr>
            <w:tcW w:w="3686" w:type="dxa"/>
            <w:vAlign w:val="center"/>
          </w:tcPr>
          <w:p w:rsidR="00E3107F" w:rsidRPr="00FE3689" w:rsidRDefault="00E3107F" w:rsidP="00FE3689">
            <w:pPr>
              <w:spacing w:line="360" w:lineRule="auto"/>
              <w:ind w:left="0" w:firstLine="0"/>
              <w:jc w:val="left"/>
              <w:rPr>
                <w:bCs/>
                <w:color w:val="000000"/>
                <w:kern w:val="0"/>
                <w:sz w:val="24"/>
                <w:szCs w:val="24"/>
              </w:rPr>
            </w:pPr>
          </w:p>
        </w:tc>
      </w:tr>
      <w:tr w:rsidR="00E3107F" w:rsidRPr="00FE3689" w:rsidTr="00845E54">
        <w:trPr>
          <w:trHeight w:val="454"/>
        </w:trPr>
        <w:tc>
          <w:tcPr>
            <w:tcW w:w="792" w:type="dxa"/>
            <w:vAlign w:val="center"/>
          </w:tcPr>
          <w:p w:rsidR="00E3107F" w:rsidRPr="00FE3689" w:rsidRDefault="00E3107F" w:rsidP="001932FD">
            <w:pPr>
              <w:spacing w:line="360" w:lineRule="auto"/>
              <w:ind w:left="0" w:firstLine="0"/>
              <w:jc w:val="center"/>
              <w:rPr>
                <w:bCs/>
                <w:color w:val="000000"/>
                <w:kern w:val="0"/>
                <w:sz w:val="24"/>
                <w:szCs w:val="24"/>
              </w:rPr>
            </w:pPr>
            <w:r w:rsidRPr="00FE3689">
              <w:rPr>
                <w:rFonts w:hint="eastAsia"/>
                <w:bCs/>
                <w:color w:val="000000"/>
                <w:kern w:val="0"/>
                <w:sz w:val="24"/>
                <w:szCs w:val="24"/>
              </w:rPr>
              <w:t>3</w:t>
            </w:r>
          </w:p>
        </w:tc>
        <w:tc>
          <w:tcPr>
            <w:tcW w:w="3314" w:type="dxa"/>
            <w:vAlign w:val="center"/>
          </w:tcPr>
          <w:p w:rsidR="00E3107F" w:rsidRPr="00FE3689" w:rsidRDefault="00E3107F" w:rsidP="00FE3689">
            <w:pPr>
              <w:spacing w:line="360" w:lineRule="auto"/>
              <w:ind w:left="0" w:firstLine="0"/>
              <w:jc w:val="left"/>
              <w:rPr>
                <w:bCs/>
                <w:color w:val="000000"/>
                <w:kern w:val="0"/>
                <w:sz w:val="24"/>
                <w:szCs w:val="24"/>
              </w:rPr>
            </w:pPr>
            <w:r w:rsidRPr="00FE3689">
              <w:rPr>
                <w:rFonts w:hint="eastAsia"/>
                <w:bCs/>
                <w:color w:val="000000"/>
                <w:kern w:val="0"/>
                <w:sz w:val="24"/>
                <w:szCs w:val="24"/>
              </w:rPr>
              <w:t>胎圈传递</w:t>
            </w:r>
            <w:r w:rsidRPr="00FE3689">
              <w:rPr>
                <w:bCs/>
                <w:color w:val="000000"/>
                <w:kern w:val="0"/>
                <w:sz w:val="24"/>
                <w:szCs w:val="24"/>
              </w:rPr>
              <w:t>环</w:t>
            </w:r>
          </w:p>
        </w:tc>
        <w:tc>
          <w:tcPr>
            <w:tcW w:w="1701" w:type="dxa"/>
            <w:vAlign w:val="center"/>
          </w:tcPr>
          <w:p w:rsidR="00E3107F" w:rsidRPr="00FE3689" w:rsidRDefault="00E3107F" w:rsidP="00FE3689">
            <w:pPr>
              <w:spacing w:line="360" w:lineRule="auto"/>
              <w:ind w:left="0" w:firstLine="0"/>
              <w:jc w:val="left"/>
              <w:rPr>
                <w:bCs/>
                <w:color w:val="000000"/>
                <w:kern w:val="0"/>
                <w:sz w:val="24"/>
                <w:szCs w:val="24"/>
              </w:rPr>
            </w:pPr>
            <w:r w:rsidRPr="00FE3689">
              <w:rPr>
                <w:rFonts w:hint="eastAsia"/>
                <w:bCs/>
                <w:color w:val="000000"/>
                <w:kern w:val="0"/>
                <w:sz w:val="24"/>
                <w:szCs w:val="24"/>
              </w:rPr>
              <w:t>1</w:t>
            </w:r>
          </w:p>
        </w:tc>
        <w:tc>
          <w:tcPr>
            <w:tcW w:w="3686" w:type="dxa"/>
            <w:vAlign w:val="center"/>
          </w:tcPr>
          <w:p w:rsidR="00E3107F" w:rsidRPr="00FE3689" w:rsidRDefault="00E3107F" w:rsidP="00FE3689">
            <w:pPr>
              <w:spacing w:line="360" w:lineRule="auto"/>
              <w:ind w:left="0" w:firstLine="0"/>
              <w:jc w:val="left"/>
              <w:rPr>
                <w:bCs/>
                <w:color w:val="000000"/>
                <w:kern w:val="0"/>
                <w:sz w:val="24"/>
                <w:szCs w:val="24"/>
              </w:rPr>
            </w:pPr>
            <w:r w:rsidRPr="00FE3689">
              <w:rPr>
                <w:rFonts w:hint="eastAsia"/>
                <w:bCs/>
                <w:color w:val="000000"/>
                <w:kern w:val="0"/>
                <w:sz w:val="24"/>
                <w:szCs w:val="24"/>
              </w:rPr>
              <w:t>左右</w:t>
            </w:r>
            <w:r w:rsidRPr="00FE3689">
              <w:rPr>
                <w:bCs/>
                <w:color w:val="000000"/>
                <w:kern w:val="0"/>
                <w:sz w:val="24"/>
                <w:szCs w:val="24"/>
              </w:rPr>
              <w:t>各一</w:t>
            </w:r>
          </w:p>
        </w:tc>
      </w:tr>
      <w:tr w:rsidR="00E3107F" w:rsidRPr="00FE3689" w:rsidTr="00845E54">
        <w:trPr>
          <w:trHeight w:val="454"/>
        </w:trPr>
        <w:tc>
          <w:tcPr>
            <w:tcW w:w="792" w:type="dxa"/>
            <w:vAlign w:val="center"/>
          </w:tcPr>
          <w:p w:rsidR="00E3107F" w:rsidRPr="00FE3689" w:rsidRDefault="00E3107F" w:rsidP="001932FD">
            <w:pPr>
              <w:spacing w:line="360" w:lineRule="auto"/>
              <w:ind w:left="0" w:firstLine="0"/>
              <w:jc w:val="center"/>
              <w:rPr>
                <w:bCs/>
                <w:color w:val="000000"/>
                <w:kern w:val="0"/>
                <w:sz w:val="24"/>
                <w:szCs w:val="24"/>
              </w:rPr>
            </w:pPr>
            <w:r w:rsidRPr="00FE3689">
              <w:rPr>
                <w:rFonts w:hint="eastAsia"/>
                <w:bCs/>
                <w:color w:val="000000"/>
                <w:kern w:val="0"/>
                <w:sz w:val="24"/>
                <w:szCs w:val="24"/>
              </w:rPr>
              <w:t>4</w:t>
            </w:r>
          </w:p>
        </w:tc>
        <w:tc>
          <w:tcPr>
            <w:tcW w:w="3314" w:type="dxa"/>
            <w:vAlign w:val="center"/>
          </w:tcPr>
          <w:p w:rsidR="00E3107F" w:rsidRPr="00FE3689" w:rsidRDefault="00E3107F" w:rsidP="00FE3689">
            <w:pPr>
              <w:spacing w:line="360" w:lineRule="auto"/>
              <w:ind w:left="0" w:firstLine="0"/>
              <w:jc w:val="left"/>
              <w:rPr>
                <w:bCs/>
                <w:color w:val="000000"/>
                <w:kern w:val="0"/>
                <w:sz w:val="24"/>
                <w:szCs w:val="24"/>
              </w:rPr>
            </w:pPr>
            <w:r w:rsidRPr="00FE3689">
              <w:rPr>
                <w:rFonts w:hint="eastAsia"/>
                <w:bCs/>
                <w:color w:val="000000"/>
                <w:kern w:val="0"/>
                <w:sz w:val="24"/>
                <w:szCs w:val="24"/>
              </w:rPr>
              <w:t>成型鼓压辊</w:t>
            </w:r>
          </w:p>
        </w:tc>
        <w:tc>
          <w:tcPr>
            <w:tcW w:w="1701" w:type="dxa"/>
            <w:vAlign w:val="center"/>
          </w:tcPr>
          <w:p w:rsidR="00E3107F" w:rsidRPr="00FE3689" w:rsidRDefault="00E3107F" w:rsidP="00FE3689">
            <w:pPr>
              <w:spacing w:line="360" w:lineRule="auto"/>
              <w:ind w:left="0" w:firstLine="0"/>
              <w:jc w:val="left"/>
              <w:rPr>
                <w:bCs/>
                <w:color w:val="000000"/>
                <w:kern w:val="0"/>
                <w:sz w:val="24"/>
                <w:szCs w:val="24"/>
              </w:rPr>
            </w:pPr>
            <w:r w:rsidRPr="00FE3689">
              <w:rPr>
                <w:rFonts w:hint="eastAsia"/>
                <w:bCs/>
                <w:color w:val="000000"/>
                <w:kern w:val="0"/>
                <w:sz w:val="24"/>
                <w:szCs w:val="24"/>
              </w:rPr>
              <w:t>1</w:t>
            </w:r>
          </w:p>
        </w:tc>
        <w:tc>
          <w:tcPr>
            <w:tcW w:w="3686" w:type="dxa"/>
            <w:vAlign w:val="center"/>
          </w:tcPr>
          <w:p w:rsidR="00E3107F" w:rsidRPr="00FE3689" w:rsidRDefault="00E3107F" w:rsidP="00FE3689">
            <w:pPr>
              <w:spacing w:line="360" w:lineRule="auto"/>
              <w:ind w:left="0" w:firstLine="0"/>
              <w:jc w:val="left"/>
              <w:rPr>
                <w:bCs/>
                <w:color w:val="000000"/>
                <w:kern w:val="0"/>
                <w:sz w:val="24"/>
                <w:szCs w:val="24"/>
              </w:rPr>
            </w:pPr>
          </w:p>
        </w:tc>
      </w:tr>
      <w:tr w:rsidR="00E3107F" w:rsidRPr="00FE3689" w:rsidTr="00845E54">
        <w:trPr>
          <w:trHeight w:val="454"/>
        </w:trPr>
        <w:tc>
          <w:tcPr>
            <w:tcW w:w="792" w:type="dxa"/>
            <w:vAlign w:val="center"/>
          </w:tcPr>
          <w:p w:rsidR="00E3107F" w:rsidRPr="00FE3689" w:rsidRDefault="00E3107F" w:rsidP="001932FD">
            <w:pPr>
              <w:spacing w:line="360" w:lineRule="auto"/>
              <w:ind w:left="0" w:firstLine="0"/>
              <w:jc w:val="center"/>
              <w:rPr>
                <w:bCs/>
                <w:color w:val="000000"/>
                <w:kern w:val="0"/>
                <w:sz w:val="24"/>
                <w:szCs w:val="24"/>
              </w:rPr>
            </w:pPr>
            <w:r w:rsidRPr="00FE3689">
              <w:rPr>
                <w:rFonts w:hint="eastAsia"/>
                <w:bCs/>
                <w:color w:val="000000"/>
                <w:kern w:val="0"/>
                <w:sz w:val="24"/>
                <w:szCs w:val="24"/>
              </w:rPr>
              <w:t>5</w:t>
            </w:r>
          </w:p>
        </w:tc>
        <w:tc>
          <w:tcPr>
            <w:tcW w:w="3314" w:type="dxa"/>
            <w:vAlign w:val="center"/>
          </w:tcPr>
          <w:p w:rsidR="00E3107F" w:rsidRPr="00FE3689" w:rsidRDefault="00E3107F" w:rsidP="00FE3689">
            <w:pPr>
              <w:spacing w:line="360" w:lineRule="auto"/>
              <w:ind w:left="0" w:firstLine="0"/>
              <w:jc w:val="left"/>
              <w:rPr>
                <w:bCs/>
                <w:color w:val="000000"/>
                <w:kern w:val="0"/>
                <w:sz w:val="24"/>
                <w:szCs w:val="24"/>
              </w:rPr>
            </w:pPr>
            <w:r w:rsidRPr="00FE3689">
              <w:rPr>
                <w:rFonts w:hint="eastAsia"/>
                <w:bCs/>
                <w:color w:val="000000"/>
                <w:kern w:val="0"/>
                <w:sz w:val="24"/>
                <w:szCs w:val="24"/>
              </w:rPr>
              <w:t>成型鼓鼓尾架</w:t>
            </w:r>
          </w:p>
        </w:tc>
        <w:tc>
          <w:tcPr>
            <w:tcW w:w="1701" w:type="dxa"/>
            <w:vAlign w:val="center"/>
          </w:tcPr>
          <w:p w:rsidR="00E3107F" w:rsidRPr="00FE3689" w:rsidRDefault="00E3107F" w:rsidP="00FE3689">
            <w:pPr>
              <w:spacing w:line="360" w:lineRule="auto"/>
              <w:ind w:left="0" w:firstLine="0"/>
              <w:jc w:val="left"/>
              <w:rPr>
                <w:bCs/>
                <w:color w:val="000000"/>
                <w:kern w:val="0"/>
                <w:sz w:val="24"/>
                <w:szCs w:val="24"/>
              </w:rPr>
            </w:pPr>
            <w:r w:rsidRPr="00FE3689">
              <w:rPr>
                <w:rFonts w:hint="eastAsia"/>
                <w:bCs/>
                <w:color w:val="000000"/>
                <w:kern w:val="0"/>
                <w:sz w:val="24"/>
                <w:szCs w:val="24"/>
              </w:rPr>
              <w:t>1</w:t>
            </w:r>
          </w:p>
        </w:tc>
        <w:tc>
          <w:tcPr>
            <w:tcW w:w="3686" w:type="dxa"/>
            <w:vAlign w:val="center"/>
          </w:tcPr>
          <w:p w:rsidR="00E3107F" w:rsidRPr="00FE3689" w:rsidRDefault="00E3107F" w:rsidP="00FE3689">
            <w:pPr>
              <w:spacing w:line="360" w:lineRule="auto"/>
              <w:ind w:left="0" w:firstLine="0"/>
              <w:jc w:val="left"/>
              <w:rPr>
                <w:bCs/>
                <w:color w:val="000000"/>
                <w:kern w:val="0"/>
                <w:sz w:val="24"/>
                <w:szCs w:val="24"/>
              </w:rPr>
            </w:pPr>
          </w:p>
        </w:tc>
      </w:tr>
      <w:tr w:rsidR="00E3107F" w:rsidRPr="00FE3689" w:rsidTr="00845E54">
        <w:trPr>
          <w:trHeight w:val="454"/>
        </w:trPr>
        <w:tc>
          <w:tcPr>
            <w:tcW w:w="792" w:type="dxa"/>
            <w:vAlign w:val="center"/>
          </w:tcPr>
          <w:p w:rsidR="00E3107F" w:rsidRPr="00FE3689" w:rsidRDefault="00E3107F" w:rsidP="001932FD">
            <w:pPr>
              <w:spacing w:line="360" w:lineRule="auto"/>
              <w:ind w:left="0" w:firstLine="0"/>
              <w:jc w:val="center"/>
              <w:rPr>
                <w:bCs/>
                <w:color w:val="000000"/>
                <w:kern w:val="0"/>
                <w:sz w:val="24"/>
                <w:szCs w:val="24"/>
              </w:rPr>
            </w:pPr>
            <w:r w:rsidRPr="00FE3689">
              <w:rPr>
                <w:bCs/>
                <w:color w:val="000000"/>
                <w:kern w:val="0"/>
                <w:sz w:val="24"/>
                <w:szCs w:val="24"/>
              </w:rPr>
              <w:t>6</w:t>
            </w:r>
          </w:p>
        </w:tc>
        <w:tc>
          <w:tcPr>
            <w:tcW w:w="3314" w:type="dxa"/>
            <w:vAlign w:val="center"/>
          </w:tcPr>
          <w:p w:rsidR="00E3107F" w:rsidRPr="00FE3689" w:rsidRDefault="00E3107F" w:rsidP="00FE3689">
            <w:pPr>
              <w:spacing w:line="360" w:lineRule="auto"/>
              <w:ind w:left="0" w:firstLine="0"/>
              <w:jc w:val="left"/>
              <w:rPr>
                <w:bCs/>
                <w:color w:val="000000"/>
                <w:kern w:val="0"/>
                <w:sz w:val="24"/>
                <w:szCs w:val="24"/>
              </w:rPr>
            </w:pPr>
            <w:r w:rsidRPr="00FE3689">
              <w:rPr>
                <w:bCs/>
                <w:color w:val="000000"/>
                <w:kern w:val="0"/>
                <w:sz w:val="24"/>
                <w:szCs w:val="24"/>
              </w:rPr>
              <w:t>传递环</w:t>
            </w:r>
            <w:r w:rsidRPr="00FE3689">
              <w:rPr>
                <w:rFonts w:hint="eastAsia"/>
                <w:bCs/>
                <w:color w:val="000000"/>
                <w:kern w:val="0"/>
                <w:sz w:val="24"/>
                <w:szCs w:val="24"/>
              </w:rPr>
              <w:t>移动</w:t>
            </w:r>
            <w:r w:rsidRPr="00FE3689">
              <w:rPr>
                <w:bCs/>
                <w:color w:val="000000"/>
                <w:kern w:val="0"/>
                <w:sz w:val="24"/>
                <w:szCs w:val="24"/>
              </w:rPr>
              <w:t>底座</w:t>
            </w:r>
          </w:p>
        </w:tc>
        <w:tc>
          <w:tcPr>
            <w:tcW w:w="1701" w:type="dxa"/>
            <w:vAlign w:val="center"/>
          </w:tcPr>
          <w:p w:rsidR="00E3107F" w:rsidRPr="00FE3689" w:rsidRDefault="00E3107F" w:rsidP="00FE3689">
            <w:pPr>
              <w:spacing w:line="360" w:lineRule="auto"/>
              <w:ind w:left="0" w:firstLine="0"/>
              <w:jc w:val="left"/>
              <w:rPr>
                <w:bCs/>
                <w:color w:val="000000"/>
                <w:kern w:val="0"/>
                <w:sz w:val="24"/>
                <w:szCs w:val="24"/>
              </w:rPr>
            </w:pPr>
            <w:r w:rsidRPr="00FE3689">
              <w:rPr>
                <w:rFonts w:hint="eastAsia"/>
                <w:bCs/>
                <w:color w:val="000000"/>
                <w:kern w:val="0"/>
                <w:sz w:val="24"/>
                <w:szCs w:val="24"/>
              </w:rPr>
              <w:t>1</w:t>
            </w:r>
          </w:p>
        </w:tc>
        <w:tc>
          <w:tcPr>
            <w:tcW w:w="3686" w:type="dxa"/>
            <w:vAlign w:val="center"/>
          </w:tcPr>
          <w:p w:rsidR="00E3107F" w:rsidRPr="00FE3689" w:rsidRDefault="00E3107F" w:rsidP="00FE3689">
            <w:pPr>
              <w:spacing w:line="360" w:lineRule="auto"/>
              <w:ind w:left="0" w:firstLine="0"/>
              <w:jc w:val="left"/>
              <w:rPr>
                <w:bCs/>
                <w:color w:val="000000"/>
                <w:kern w:val="0"/>
                <w:sz w:val="24"/>
                <w:szCs w:val="24"/>
              </w:rPr>
            </w:pPr>
          </w:p>
        </w:tc>
      </w:tr>
      <w:tr w:rsidR="00E3107F" w:rsidRPr="00FE3689" w:rsidTr="00845E54">
        <w:trPr>
          <w:trHeight w:val="454"/>
        </w:trPr>
        <w:tc>
          <w:tcPr>
            <w:tcW w:w="792" w:type="dxa"/>
            <w:vAlign w:val="center"/>
          </w:tcPr>
          <w:p w:rsidR="00E3107F" w:rsidRPr="00FE3689" w:rsidRDefault="00E3107F" w:rsidP="001932FD">
            <w:pPr>
              <w:spacing w:line="360" w:lineRule="auto"/>
              <w:ind w:left="0" w:firstLine="0"/>
              <w:jc w:val="center"/>
              <w:rPr>
                <w:bCs/>
                <w:color w:val="000000"/>
                <w:kern w:val="0"/>
                <w:sz w:val="24"/>
                <w:szCs w:val="24"/>
              </w:rPr>
            </w:pPr>
            <w:r w:rsidRPr="00FE3689">
              <w:rPr>
                <w:bCs/>
                <w:color w:val="000000"/>
                <w:kern w:val="0"/>
                <w:sz w:val="24"/>
                <w:szCs w:val="24"/>
              </w:rPr>
              <w:t>7</w:t>
            </w:r>
          </w:p>
        </w:tc>
        <w:tc>
          <w:tcPr>
            <w:tcW w:w="3314" w:type="dxa"/>
            <w:vAlign w:val="center"/>
          </w:tcPr>
          <w:p w:rsidR="00E3107F" w:rsidRPr="00FE3689" w:rsidRDefault="00E3107F" w:rsidP="00FE3689">
            <w:pPr>
              <w:spacing w:line="360" w:lineRule="auto"/>
              <w:ind w:left="0" w:firstLine="0"/>
              <w:jc w:val="left"/>
              <w:rPr>
                <w:bCs/>
                <w:color w:val="000000"/>
                <w:kern w:val="0"/>
                <w:sz w:val="24"/>
                <w:szCs w:val="24"/>
              </w:rPr>
            </w:pPr>
            <w:r w:rsidRPr="00FE3689">
              <w:rPr>
                <w:rFonts w:hint="eastAsia"/>
                <w:bCs/>
                <w:color w:val="000000"/>
                <w:kern w:val="0"/>
                <w:sz w:val="24"/>
                <w:szCs w:val="24"/>
              </w:rPr>
              <w:t>主供料架</w:t>
            </w:r>
          </w:p>
        </w:tc>
        <w:tc>
          <w:tcPr>
            <w:tcW w:w="1701" w:type="dxa"/>
            <w:vAlign w:val="center"/>
          </w:tcPr>
          <w:p w:rsidR="00E3107F" w:rsidRPr="00FE3689" w:rsidRDefault="00E3107F" w:rsidP="00FE3689">
            <w:pPr>
              <w:spacing w:line="360" w:lineRule="auto"/>
              <w:ind w:left="0" w:firstLine="0"/>
              <w:jc w:val="left"/>
              <w:rPr>
                <w:bCs/>
                <w:color w:val="000000"/>
                <w:kern w:val="0"/>
                <w:sz w:val="24"/>
                <w:szCs w:val="24"/>
              </w:rPr>
            </w:pPr>
            <w:r w:rsidRPr="00FE3689">
              <w:rPr>
                <w:rFonts w:hint="eastAsia"/>
                <w:bCs/>
                <w:color w:val="000000"/>
                <w:kern w:val="0"/>
                <w:sz w:val="24"/>
                <w:szCs w:val="24"/>
              </w:rPr>
              <w:t>1</w:t>
            </w:r>
          </w:p>
        </w:tc>
        <w:tc>
          <w:tcPr>
            <w:tcW w:w="3686" w:type="dxa"/>
            <w:vAlign w:val="center"/>
          </w:tcPr>
          <w:p w:rsidR="00E3107F" w:rsidRPr="00FE3689" w:rsidRDefault="00ED6A8A" w:rsidP="00FE3689">
            <w:pPr>
              <w:spacing w:line="360" w:lineRule="auto"/>
              <w:ind w:left="0" w:firstLine="0"/>
              <w:jc w:val="left"/>
              <w:rPr>
                <w:bCs/>
                <w:color w:val="000000"/>
                <w:kern w:val="0"/>
                <w:sz w:val="24"/>
                <w:szCs w:val="24"/>
              </w:rPr>
            </w:pPr>
            <w:r>
              <w:rPr>
                <w:rFonts w:hint="eastAsia"/>
                <w:bCs/>
                <w:color w:val="000000"/>
                <w:kern w:val="0"/>
                <w:sz w:val="24"/>
                <w:szCs w:val="24"/>
              </w:rPr>
              <w:t>随机配胎体、内衬层上料吊装</w:t>
            </w:r>
            <w:r w:rsidR="00047A03">
              <w:rPr>
                <w:rFonts w:hint="eastAsia"/>
                <w:bCs/>
                <w:color w:val="000000"/>
                <w:kern w:val="0"/>
                <w:sz w:val="24"/>
                <w:szCs w:val="24"/>
              </w:rPr>
              <w:t>支架和吊</w:t>
            </w:r>
            <w:r>
              <w:rPr>
                <w:rFonts w:hint="eastAsia"/>
                <w:bCs/>
                <w:color w:val="000000"/>
                <w:kern w:val="0"/>
                <w:sz w:val="24"/>
                <w:szCs w:val="24"/>
              </w:rPr>
              <w:t>具（电动环链式）</w:t>
            </w:r>
          </w:p>
        </w:tc>
      </w:tr>
      <w:tr w:rsidR="00E3107F" w:rsidRPr="00FE3689" w:rsidTr="00845E54">
        <w:trPr>
          <w:trHeight w:val="454"/>
        </w:trPr>
        <w:tc>
          <w:tcPr>
            <w:tcW w:w="792" w:type="dxa"/>
            <w:vAlign w:val="center"/>
          </w:tcPr>
          <w:p w:rsidR="00E3107F" w:rsidRPr="00FE3689" w:rsidRDefault="00E3107F" w:rsidP="001932FD">
            <w:pPr>
              <w:spacing w:line="360" w:lineRule="auto"/>
              <w:ind w:left="0" w:firstLine="0"/>
              <w:jc w:val="center"/>
              <w:rPr>
                <w:bCs/>
                <w:color w:val="000000"/>
                <w:kern w:val="0"/>
                <w:sz w:val="24"/>
                <w:szCs w:val="24"/>
              </w:rPr>
            </w:pPr>
            <w:r w:rsidRPr="00FE3689">
              <w:rPr>
                <w:bCs/>
                <w:color w:val="000000"/>
                <w:kern w:val="0"/>
                <w:sz w:val="24"/>
                <w:szCs w:val="24"/>
              </w:rPr>
              <w:t>7</w:t>
            </w:r>
            <w:r w:rsidRPr="00FE3689">
              <w:rPr>
                <w:rFonts w:hint="eastAsia"/>
                <w:bCs/>
                <w:color w:val="000000"/>
                <w:kern w:val="0"/>
                <w:sz w:val="24"/>
                <w:szCs w:val="24"/>
              </w:rPr>
              <w:t>.1</w:t>
            </w:r>
          </w:p>
        </w:tc>
        <w:tc>
          <w:tcPr>
            <w:tcW w:w="3314" w:type="dxa"/>
            <w:vAlign w:val="center"/>
          </w:tcPr>
          <w:p w:rsidR="00E3107F" w:rsidRPr="00FE3689" w:rsidRDefault="00E3107F" w:rsidP="00FE3689">
            <w:pPr>
              <w:spacing w:line="360" w:lineRule="auto"/>
              <w:ind w:left="0" w:firstLine="0"/>
              <w:jc w:val="left"/>
              <w:rPr>
                <w:bCs/>
                <w:color w:val="000000"/>
                <w:kern w:val="0"/>
                <w:sz w:val="24"/>
                <w:szCs w:val="24"/>
              </w:rPr>
            </w:pPr>
            <w:r w:rsidRPr="00FE3689">
              <w:rPr>
                <w:rFonts w:hint="eastAsia"/>
                <w:bCs/>
                <w:color w:val="000000"/>
                <w:kern w:val="0"/>
                <w:sz w:val="24"/>
                <w:szCs w:val="24"/>
              </w:rPr>
              <w:t>钢丝</w:t>
            </w:r>
            <w:r w:rsidRPr="00FE3689">
              <w:rPr>
                <w:bCs/>
                <w:color w:val="000000"/>
                <w:kern w:val="0"/>
                <w:sz w:val="24"/>
                <w:szCs w:val="24"/>
              </w:rPr>
              <w:t>子口工位</w:t>
            </w:r>
          </w:p>
        </w:tc>
        <w:tc>
          <w:tcPr>
            <w:tcW w:w="1701" w:type="dxa"/>
            <w:vAlign w:val="center"/>
          </w:tcPr>
          <w:p w:rsidR="00E3107F" w:rsidRPr="00FE3689" w:rsidRDefault="00E3107F" w:rsidP="00FE3689">
            <w:pPr>
              <w:spacing w:line="360" w:lineRule="auto"/>
              <w:ind w:left="0" w:firstLine="0"/>
              <w:jc w:val="left"/>
              <w:rPr>
                <w:bCs/>
                <w:color w:val="000000"/>
                <w:kern w:val="0"/>
                <w:sz w:val="24"/>
                <w:szCs w:val="24"/>
              </w:rPr>
            </w:pPr>
            <w:r w:rsidRPr="00FE3689">
              <w:rPr>
                <w:rFonts w:hint="eastAsia"/>
                <w:bCs/>
                <w:color w:val="000000"/>
                <w:kern w:val="0"/>
                <w:sz w:val="24"/>
                <w:szCs w:val="24"/>
              </w:rPr>
              <w:t>1</w:t>
            </w:r>
          </w:p>
        </w:tc>
        <w:tc>
          <w:tcPr>
            <w:tcW w:w="3686" w:type="dxa"/>
            <w:vAlign w:val="center"/>
          </w:tcPr>
          <w:p w:rsidR="00E3107F" w:rsidRPr="00FE3689" w:rsidRDefault="001932FD" w:rsidP="00FE3689">
            <w:pPr>
              <w:spacing w:line="360" w:lineRule="auto"/>
              <w:ind w:left="0" w:firstLine="0"/>
              <w:jc w:val="left"/>
              <w:rPr>
                <w:bCs/>
                <w:color w:val="000000"/>
                <w:kern w:val="0"/>
                <w:sz w:val="24"/>
                <w:szCs w:val="24"/>
              </w:rPr>
            </w:pPr>
            <w:r w:rsidRPr="001932FD">
              <w:rPr>
                <w:rFonts w:hint="eastAsia"/>
                <w:bCs/>
                <w:color w:val="000000"/>
                <w:kern w:val="0"/>
                <w:sz w:val="24"/>
                <w:szCs w:val="24"/>
              </w:rPr>
              <w:t>左右各一</w:t>
            </w:r>
          </w:p>
        </w:tc>
      </w:tr>
      <w:tr w:rsidR="00E3107F" w:rsidRPr="00FE3689" w:rsidTr="00845E54">
        <w:trPr>
          <w:trHeight w:val="454"/>
        </w:trPr>
        <w:tc>
          <w:tcPr>
            <w:tcW w:w="792" w:type="dxa"/>
            <w:vAlign w:val="center"/>
          </w:tcPr>
          <w:p w:rsidR="00E3107F" w:rsidRPr="00FE3689" w:rsidRDefault="00E3107F" w:rsidP="001932FD">
            <w:pPr>
              <w:spacing w:line="360" w:lineRule="auto"/>
              <w:ind w:left="0" w:firstLine="0"/>
              <w:jc w:val="center"/>
              <w:rPr>
                <w:bCs/>
                <w:color w:val="000000"/>
                <w:kern w:val="0"/>
                <w:sz w:val="24"/>
                <w:szCs w:val="24"/>
              </w:rPr>
            </w:pPr>
            <w:r w:rsidRPr="00FE3689">
              <w:rPr>
                <w:bCs/>
                <w:color w:val="000000"/>
                <w:kern w:val="0"/>
                <w:sz w:val="24"/>
                <w:szCs w:val="24"/>
              </w:rPr>
              <w:t>7</w:t>
            </w:r>
            <w:r w:rsidRPr="00FE3689">
              <w:rPr>
                <w:rFonts w:hint="eastAsia"/>
                <w:bCs/>
                <w:color w:val="000000"/>
                <w:kern w:val="0"/>
                <w:sz w:val="24"/>
                <w:szCs w:val="24"/>
              </w:rPr>
              <w:t>.2</w:t>
            </w:r>
          </w:p>
        </w:tc>
        <w:tc>
          <w:tcPr>
            <w:tcW w:w="3314" w:type="dxa"/>
            <w:vAlign w:val="center"/>
          </w:tcPr>
          <w:p w:rsidR="00E3107F" w:rsidRPr="00FE3689" w:rsidRDefault="00E3107F" w:rsidP="00FE3689">
            <w:pPr>
              <w:spacing w:line="360" w:lineRule="auto"/>
              <w:ind w:left="0" w:firstLine="0"/>
              <w:jc w:val="left"/>
              <w:rPr>
                <w:bCs/>
                <w:color w:val="000000"/>
                <w:kern w:val="0"/>
                <w:sz w:val="24"/>
                <w:szCs w:val="24"/>
              </w:rPr>
            </w:pPr>
            <w:r w:rsidRPr="00FE3689">
              <w:rPr>
                <w:rFonts w:hint="eastAsia"/>
                <w:bCs/>
                <w:color w:val="000000"/>
                <w:kern w:val="0"/>
                <w:sz w:val="24"/>
                <w:szCs w:val="24"/>
              </w:rPr>
              <w:t>胎体</w:t>
            </w:r>
            <w:r w:rsidRPr="00FE3689">
              <w:rPr>
                <w:bCs/>
                <w:color w:val="000000"/>
                <w:kern w:val="0"/>
                <w:sz w:val="24"/>
                <w:szCs w:val="24"/>
              </w:rPr>
              <w:t>帘布工位</w:t>
            </w:r>
          </w:p>
        </w:tc>
        <w:tc>
          <w:tcPr>
            <w:tcW w:w="1701" w:type="dxa"/>
            <w:vAlign w:val="center"/>
          </w:tcPr>
          <w:p w:rsidR="00E3107F" w:rsidRPr="00FE3689" w:rsidRDefault="00E3107F" w:rsidP="00FE3689">
            <w:pPr>
              <w:spacing w:line="360" w:lineRule="auto"/>
              <w:ind w:left="0" w:firstLine="0"/>
              <w:jc w:val="left"/>
              <w:rPr>
                <w:bCs/>
                <w:color w:val="000000"/>
                <w:kern w:val="0"/>
                <w:sz w:val="24"/>
                <w:szCs w:val="24"/>
              </w:rPr>
            </w:pPr>
            <w:r w:rsidRPr="00FE3689">
              <w:rPr>
                <w:rFonts w:hint="eastAsia"/>
                <w:bCs/>
                <w:color w:val="000000"/>
                <w:kern w:val="0"/>
                <w:sz w:val="24"/>
                <w:szCs w:val="24"/>
              </w:rPr>
              <w:t>1</w:t>
            </w:r>
          </w:p>
        </w:tc>
        <w:tc>
          <w:tcPr>
            <w:tcW w:w="3686" w:type="dxa"/>
            <w:vAlign w:val="center"/>
          </w:tcPr>
          <w:p w:rsidR="00E3107F" w:rsidRPr="00FE3689" w:rsidRDefault="00E3107F" w:rsidP="00FE3689">
            <w:pPr>
              <w:spacing w:line="360" w:lineRule="auto"/>
              <w:ind w:left="0" w:firstLine="0"/>
              <w:jc w:val="left"/>
              <w:rPr>
                <w:bCs/>
                <w:color w:val="000000"/>
                <w:kern w:val="0"/>
                <w:sz w:val="24"/>
                <w:szCs w:val="24"/>
              </w:rPr>
            </w:pPr>
          </w:p>
        </w:tc>
      </w:tr>
      <w:tr w:rsidR="00E3107F" w:rsidRPr="00FE3689" w:rsidTr="00845E54">
        <w:trPr>
          <w:trHeight w:val="454"/>
        </w:trPr>
        <w:tc>
          <w:tcPr>
            <w:tcW w:w="792" w:type="dxa"/>
            <w:vAlign w:val="center"/>
          </w:tcPr>
          <w:p w:rsidR="00E3107F" w:rsidRPr="00FE3689" w:rsidRDefault="00E3107F" w:rsidP="001932FD">
            <w:pPr>
              <w:spacing w:line="360" w:lineRule="auto"/>
              <w:ind w:left="0" w:firstLine="0"/>
              <w:jc w:val="center"/>
              <w:rPr>
                <w:bCs/>
                <w:color w:val="000000"/>
                <w:kern w:val="0"/>
                <w:sz w:val="24"/>
                <w:szCs w:val="24"/>
              </w:rPr>
            </w:pPr>
            <w:r w:rsidRPr="00FE3689">
              <w:rPr>
                <w:bCs/>
                <w:color w:val="000000"/>
                <w:kern w:val="0"/>
                <w:sz w:val="24"/>
                <w:szCs w:val="24"/>
              </w:rPr>
              <w:t>7</w:t>
            </w:r>
            <w:r w:rsidRPr="00FE3689">
              <w:rPr>
                <w:rFonts w:hint="eastAsia"/>
                <w:bCs/>
                <w:color w:val="000000"/>
                <w:kern w:val="0"/>
                <w:sz w:val="24"/>
                <w:szCs w:val="24"/>
              </w:rPr>
              <w:t>.</w:t>
            </w:r>
            <w:r w:rsidRPr="00FE3689">
              <w:rPr>
                <w:bCs/>
                <w:color w:val="000000"/>
                <w:kern w:val="0"/>
                <w:sz w:val="24"/>
                <w:szCs w:val="24"/>
              </w:rPr>
              <w:t>3</w:t>
            </w:r>
          </w:p>
        </w:tc>
        <w:tc>
          <w:tcPr>
            <w:tcW w:w="3314" w:type="dxa"/>
            <w:vAlign w:val="center"/>
          </w:tcPr>
          <w:p w:rsidR="00E3107F" w:rsidRPr="00FE3689" w:rsidRDefault="00E3107F" w:rsidP="00FE3689">
            <w:pPr>
              <w:spacing w:line="360" w:lineRule="auto"/>
              <w:ind w:left="0" w:firstLine="0"/>
              <w:jc w:val="left"/>
              <w:rPr>
                <w:bCs/>
                <w:color w:val="000000"/>
                <w:kern w:val="0"/>
                <w:sz w:val="24"/>
                <w:szCs w:val="24"/>
              </w:rPr>
            </w:pPr>
            <w:r w:rsidRPr="00FE3689">
              <w:rPr>
                <w:rFonts w:hint="eastAsia"/>
                <w:bCs/>
                <w:color w:val="000000"/>
                <w:kern w:val="0"/>
                <w:sz w:val="24"/>
                <w:szCs w:val="24"/>
              </w:rPr>
              <w:t>内衬层</w:t>
            </w:r>
            <w:r w:rsidRPr="00FE3689">
              <w:rPr>
                <w:bCs/>
                <w:color w:val="000000"/>
                <w:kern w:val="0"/>
                <w:sz w:val="24"/>
                <w:szCs w:val="24"/>
              </w:rPr>
              <w:t>工位</w:t>
            </w:r>
          </w:p>
        </w:tc>
        <w:tc>
          <w:tcPr>
            <w:tcW w:w="1701" w:type="dxa"/>
            <w:vAlign w:val="center"/>
          </w:tcPr>
          <w:p w:rsidR="00E3107F" w:rsidRPr="00FE3689" w:rsidRDefault="00E3107F" w:rsidP="00FE3689">
            <w:pPr>
              <w:spacing w:line="360" w:lineRule="auto"/>
              <w:ind w:left="0" w:firstLine="0"/>
              <w:jc w:val="left"/>
              <w:rPr>
                <w:bCs/>
                <w:color w:val="000000"/>
                <w:kern w:val="0"/>
                <w:sz w:val="24"/>
                <w:szCs w:val="24"/>
              </w:rPr>
            </w:pPr>
            <w:r w:rsidRPr="00FE3689">
              <w:rPr>
                <w:bCs/>
                <w:color w:val="000000"/>
                <w:kern w:val="0"/>
                <w:sz w:val="24"/>
                <w:szCs w:val="24"/>
              </w:rPr>
              <w:t>2</w:t>
            </w:r>
          </w:p>
        </w:tc>
        <w:tc>
          <w:tcPr>
            <w:tcW w:w="3686" w:type="dxa"/>
            <w:vAlign w:val="center"/>
          </w:tcPr>
          <w:p w:rsidR="00E3107F" w:rsidRPr="00FE3689" w:rsidRDefault="00E3107F" w:rsidP="00FE3689">
            <w:pPr>
              <w:spacing w:line="360" w:lineRule="auto"/>
              <w:ind w:left="0" w:firstLine="0"/>
              <w:jc w:val="left"/>
              <w:rPr>
                <w:bCs/>
                <w:color w:val="000000"/>
                <w:kern w:val="0"/>
                <w:sz w:val="24"/>
                <w:szCs w:val="24"/>
              </w:rPr>
            </w:pPr>
          </w:p>
        </w:tc>
      </w:tr>
      <w:tr w:rsidR="00E3107F" w:rsidRPr="00FE3689" w:rsidTr="00845E54">
        <w:trPr>
          <w:trHeight w:val="454"/>
        </w:trPr>
        <w:tc>
          <w:tcPr>
            <w:tcW w:w="792" w:type="dxa"/>
            <w:vAlign w:val="center"/>
          </w:tcPr>
          <w:p w:rsidR="00E3107F" w:rsidRPr="00FE3689" w:rsidRDefault="00E3107F" w:rsidP="001932FD">
            <w:pPr>
              <w:spacing w:line="360" w:lineRule="auto"/>
              <w:ind w:left="0" w:firstLine="0"/>
              <w:jc w:val="center"/>
              <w:rPr>
                <w:bCs/>
                <w:color w:val="000000"/>
                <w:kern w:val="0"/>
                <w:sz w:val="24"/>
                <w:szCs w:val="24"/>
              </w:rPr>
            </w:pPr>
            <w:r w:rsidRPr="00FE3689">
              <w:rPr>
                <w:bCs/>
                <w:color w:val="000000"/>
                <w:kern w:val="0"/>
                <w:sz w:val="24"/>
                <w:szCs w:val="24"/>
              </w:rPr>
              <w:t>8</w:t>
            </w:r>
          </w:p>
        </w:tc>
        <w:tc>
          <w:tcPr>
            <w:tcW w:w="3314" w:type="dxa"/>
            <w:vAlign w:val="center"/>
          </w:tcPr>
          <w:p w:rsidR="00E3107F" w:rsidRPr="00FE3689" w:rsidRDefault="00E3107F" w:rsidP="00FE3689">
            <w:pPr>
              <w:spacing w:line="360" w:lineRule="auto"/>
              <w:ind w:left="0" w:firstLine="0"/>
              <w:jc w:val="left"/>
              <w:rPr>
                <w:bCs/>
                <w:color w:val="000000"/>
                <w:kern w:val="0"/>
                <w:sz w:val="24"/>
                <w:szCs w:val="24"/>
              </w:rPr>
            </w:pPr>
            <w:r w:rsidRPr="00FE3689">
              <w:rPr>
                <w:rFonts w:hint="eastAsia"/>
                <w:bCs/>
                <w:color w:val="000000"/>
                <w:kern w:val="0"/>
                <w:sz w:val="24"/>
                <w:szCs w:val="24"/>
              </w:rPr>
              <w:t>激光标线器</w:t>
            </w:r>
          </w:p>
        </w:tc>
        <w:tc>
          <w:tcPr>
            <w:tcW w:w="1701" w:type="dxa"/>
            <w:vAlign w:val="center"/>
          </w:tcPr>
          <w:p w:rsidR="00E3107F" w:rsidRPr="00FE3689" w:rsidRDefault="00E3107F" w:rsidP="00FE3689">
            <w:pPr>
              <w:spacing w:line="360" w:lineRule="auto"/>
              <w:ind w:left="0" w:firstLine="0"/>
              <w:jc w:val="left"/>
              <w:rPr>
                <w:bCs/>
                <w:color w:val="000000"/>
                <w:kern w:val="0"/>
                <w:sz w:val="24"/>
                <w:szCs w:val="24"/>
              </w:rPr>
            </w:pPr>
            <w:r w:rsidRPr="00FE3689">
              <w:rPr>
                <w:rFonts w:hint="eastAsia"/>
                <w:bCs/>
                <w:color w:val="000000"/>
                <w:kern w:val="0"/>
                <w:sz w:val="24"/>
                <w:szCs w:val="24"/>
              </w:rPr>
              <w:t>1</w:t>
            </w:r>
          </w:p>
        </w:tc>
        <w:tc>
          <w:tcPr>
            <w:tcW w:w="3686" w:type="dxa"/>
            <w:vAlign w:val="center"/>
          </w:tcPr>
          <w:p w:rsidR="00E3107F" w:rsidRPr="00FE3689" w:rsidRDefault="00E3107F" w:rsidP="00FE3689">
            <w:pPr>
              <w:spacing w:line="360" w:lineRule="auto"/>
              <w:ind w:left="0" w:firstLine="0"/>
              <w:jc w:val="left"/>
              <w:rPr>
                <w:bCs/>
                <w:color w:val="000000"/>
                <w:kern w:val="0"/>
                <w:sz w:val="24"/>
                <w:szCs w:val="24"/>
              </w:rPr>
            </w:pPr>
          </w:p>
        </w:tc>
      </w:tr>
      <w:tr w:rsidR="00E3107F" w:rsidRPr="00FE3689" w:rsidTr="00845E54">
        <w:trPr>
          <w:trHeight w:val="454"/>
        </w:trPr>
        <w:tc>
          <w:tcPr>
            <w:tcW w:w="792" w:type="dxa"/>
            <w:vAlign w:val="center"/>
          </w:tcPr>
          <w:p w:rsidR="00E3107F" w:rsidRPr="00FE3689" w:rsidRDefault="00E3107F" w:rsidP="001932FD">
            <w:pPr>
              <w:spacing w:line="360" w:lineRule="auto"/>
              <w:ind w:left="0" w:firstLine="0"/>
              <w:jc w:val="center"/>
              <w:rPr>
                <w:bCs/>
                <w:color w:val="000000"/>
                <w:kern w:val="0"/>
                <w:sz w:val="24"/>
                <w:szCs w:val="24"/>
              </w:rPr>
            </w:pPr>
            <w:r w:rsidRPr="00FE3689">
              <w:rPr>
                <w:bCs/>
                <w:color w:val="000000"/>
                <w:kern w:val="0"/>
                <w:sz w:val="24"/>
                <w:szCs w:val="24"/>
              </w:rPr>
              <w:t>9</w:t>
            </w:r>
          </w:p>
        </w:tc>
        <w:tc>
          <w:tcPr>
            <w:tcW w:w="3314" w:type="dxa"/>
            <w:vAlign w:val="center"/>
          </w:tcPr>
          <w:p w:rsidR="00E3107F" w:rsidRPr="00FE3689" w:rsidRDefault="00E3107F" w:rsidP="00F520DC">
            <w:pPr>
              <w:spacing w:line="360" w:lineRule="auto"/>
              <w:ind w:left="0" w:firstLine="0"/>
              <w:jc w:val="left"/>
              <w:rPr>
                <w:bCs/>
                <w:color w:val="000000"/>
                <w:kern w:val="0"/>
                <w:sz w:val="24"/>
                <w:szCs w:val="24"/>
              </w:rPr>
            </w:pPr>
            <w:r w:rsidRPr="00FE3689">
              <w:rPr>
                <w:rFonts w:hint="eastAsia"/>
                <w:bCs/>
                <w:color w:val="000000"/>
                <w:kern w:val="0"/>
                <w:sz w:val="24"/>
                <w:szCs w:val="24"/>
              </w:rPr>
              <w:t>成型鼓</w:t>
            </w:r>
            <w:r w:rsidR="00F520DC">
              <w:rPr>
                <w:rFonts w:hint="eastAsia"/>
                <w:bCs/>
                <w:color w:val="000000"/>
                <w:kern w:val="0"/>
                <w:sz w:val="24"/>
                <w:szCs w:val="24"/>
              </w:rPr>
              <w:t>鼓</w:t>
            </w:r>
            <w:r w:rsidRPr="00FE3689">
              <w:rPr>
                <w:rFonts w:hint="eastAsia"/>
                <w:bCs/>
                <w:color w:val="000000"/>
                <w:kern w:val="0"/>
                <w:sz w:val="24"/>
                <w:szCs w:val="24"/>
              </w:rPr>
              <w:t>操作平台</w:t>
            </w:r>
          </w:p>
        </w:tc>
        <w:tc>
          <w:tcPr>
            <w:tcW w:w="1701" w:type="dxa"/>
            <w:vAlign w:val="center"/>
          </w:tcPr>
          <w:p w:rsidR="00E3107F" w:rsidRPr="00FE3689" w:rsidRDefault="00E3107F" w:rsidP="00FE3689">
            <w:pPr>
              <w:spacing w:line="360" w:lineRule="auto"/>
              <w:ind w:left="0" w:firstLine="0"/>
              <w:jc w:val="left"/>
              <w:rPr>
                <w:bCs/>
                <w:color w:val="000000"/>
                <w:kern w:val="0"/>
                <w:sz w:val="24"/>
                <w:szCs w:val="24"/>
              </w:rPr>
            </w:pPr>
            <w:r w:rsidRPr="00FE3689">
              <w:rPr>
                <w:rFonts w:hint="eastAsia"/>
                <w:bCs/>
                <w:color w:val="000000"/>
                <w:kern w:val="0"/>
                <w:sz w:val="24"/>
                <w:szCs w:val="24"/>
              </w:rPr>
              <w:t>1</w:t>
            </w:r>
          </w:p>
        </w:tc>
        <w:tc>
          <w:tcPr>
            <w:tcW w:w="3686" w:type="dxa"/>
            <w:vAlign w:val="center"/>
          </w:tcPr>
          <w:p w:rsidR="00E3107F" w:rsidRPr="00FE3689" w:rsidRDefault="00503F0D" w:rsidP="00FE3689">
            <w:pPr>
              <w:spacing w:line="360" w:lineRule="auto"/>
              <w:ind w:left="0" w:firstLine="0"/>
              <w:jc w:val="left"/>
              <w:rPr>
                <w:bCs/>
                <w:color w:val="000000"/>
                <w:kern w:val="0"/>
                <w:sz w:val="24"/>
                <w:szCs w:val="24"/>
              </w:rPr>
            </w:pPr>
            <w:r w:rsidRPr="00503F0D">
              <w:rPr>
                <w:rFonts w:hint="eastAsia"/>
                <w:bCs/>
                <w:color w:val="000000"/>
                <w:kern w:val="0"/>
                <w:sz w:val="24"/>
                <w:szCs w:val="24"/>
              </w:rPr>
              <w:t>带悬挂胶片装置</w:t>
            </w:r>
            <w:r w:rsidR="008147F4">
              <w:rPr>
                <w:rFonts w:hint="eastAsia"/>
                <w:bCs/>
                <w:color w:val="000000"/>
                <w:kern w:val="0"/>
                <w:sz w:val="24"/>
                <w:szCs w:val="24"/>
              </w:rPr>
              <w:t>（4种</w:t>
            </w:r>
            <w:r w:rsidR="001932FD">
              <w:rPr>
                <w:rFonts w:hint="eastAsia"/>
                <w:bCs/>
                <w:color w:val="000000"/>
                <w:kern w:val="0"/>
                <w:sz w:val="24"/>
                <w:szCs w:val="24"/>
              </w:rPr>
              <w:t>胶片</w:t>
            </w:r>
            <w:r w:rsidR="008147F4">
              <w:rPr>
                <w:rFonts w:hint="eastAsia"/>
                <w:bCs/>
                <w:color w:val="000000"/>
                <w:kern w:val="0"/>
                <w:sz w:val="24"/>
                <w:szCs w:val="24"/>
              </w:rPr>
              <w:t>）</w:t>
            </w:r>
            <w:r w:rsidR="0033732A" w:rsidRPr="0033732A">
              <w:rPr>
                <w:rFonts w:hint="eastAsia"/>
                <w:bCs/>
                <w:color w:val="000000"/>
                <w:kern w:val="0"/>
                <w:sz w:val="24"/>
                <w:szCs w:val="24"/>
              </w:rPr>
              <w:t>（方轴</w:t>
            </w:r>
            <w:r w:rsidR="0033732A" w:rsidRPr="0033732A">
              <w:rPr>
                <w:bCs/>
                <w:color w:val="000000"/>
                <w:kern w:val="0"/>
                <w:sz w:val="24"/>
                <w:szCs w:val="24"/>
              </w:rPr>
              <w:t>32mm*32mm）</w:t>
            </w:r>
          </w:p>
        </w:tc>
      </w:tr>
      <w:tr w:rsidR="00F520DC" w:rsidRPr="00FE3689" w:rsidTr="00845E54">
        <w:trPr>
          <w:trHeight w:val="454"/>
        </w:trPr>
        <w:tc>
          <w:tcPr>
            <w:tcW w:w="792" w:type="dxa"/>
            <w:vAlign w:val="center"/>
          </w:tcPr>
          <w:p w:rsidR="00F520DC" w:rsidRPr="00FE3689" w:rsidRDefault="001932FD" w:rsidP="001932FD">
            <w:pPr>
              <w:spacing w:line="360" w:lineRule="auto"/>
              <w:ind w:left="0" w:firstLine="0"/>
              <w:jc w:val="center"/>
              <w:rPr>
                <w:bCs/>
                <w:color w:val="000000"/>
                <w:kern w:val="0"/>
                <w:sz w:val="24"/>
                <w:szCs w:val="24"/>
              </w:rPr>
            </w:pPr>
            <w:r>
              <w:rPr>
                <w:rFonts w:hint="eastAsia"/>
                <w:bCs/>
                <w:color w:val="000000"/>
                <w:kern w:val="0"/>
                <w:sz w:val="24"/>
                <w:szCs w:val="24"/>
              </w:rPr>
              <w:t>1</w:t>
            </w:r>
            <w:r>
              <w:rPr>
                <w:bCs/>
                <w:color w:val="000000"/>
                <w:kern w:val="0"/>
                <w:sz w:val="24"/>
                <w:szCs w:val="24"/>
              </w:rPr>
              <w:t>0</w:t>
            </w:r>
          </w:p>
        </w:tc>
        <w:tc>
          <w:tcPr>
            <w:tcW w:w="3314" w:type="dxa"/>
            <w:vAlign w:val="center"/>
          </w:tcPr>
          <w:p w:rsidR="00F520DC" w:rsidRPr="00FE3689" w:rsidRDefault="00F520DC" w:rsidP="00FE3689">
            <w:pPr>
              <w:spacing w:line="360" w:lineRule="auto"/>
              <w:ind w:left="0" w:firstLine="0"/>
              <w:jc w:val="left"/>
              <w:rPr>
                <w:bCs/>
                <w:color w:val="000000"/>
                <w:kern w:val="0"/>
                <w:sz w:val="24"/>
                <w:szCs w:val="24"/>
              </w:rPr>
            </w:pPr>
            <w:r>
              <w:rPr>
                <w:rFonts w:hint="eastAsia"/>
                <w:bCs/>
                <w:color w:val="000000"/>
                <w:kern w:val="0"/>
                <w:sz w:val="24"/>
                <w:szCs w:val="24"/>
              </w:rPr>
              <w:t>胶料接头自动辊压装置</w:t>
            </w:r>
          </w:p>
        </w:tc>
        <w:tc>
          <w:tcPr>
            <w:tcW w:w="1701" w:type="dxa"/>
            <w:vAlign w:val="center"/>
          </w:tcPr>
          <w:p w:rsidR="00F520DC" w:rsidRPr="00FE3689" w:rsidRDefault="00F520DC" w:rsidP="00FE3689">
            <w:pPr>
              <w:spacing w:line="360" w:lineRule="auto"/>
              <w:ind w:left="0" w:firstLine="0"/>
              <w:jc w:val="left"/>
              <w:rPr>
                <w:bCs/>
                <w:color w:val="000000"/>
                <w:kern w:val="0"/>
                <w:sz w:val="24"/>
                <w:szCs w:val="24"/>
              </w:rPr>
            </w:pPr>
            <w:r>
              <w:rPr>
                <w:rFonts w:hint="eastAsia"/>
                <w:bCs/>
                <w:color w:val="000000"/>
                <w:kern w:val="0"/>
                <w:sz w:val="24"/>
                <w:szCs w:val="24"/>
              </w:rPr>
              <w:t>1</w:t>
            </w:r>
          </w:p>
        </w:tc>
        <w:tc>
          <w:tcPr>
            <w:tcW w:w="3686" w:type="dxa"/>
            <w:vAlign w:val="center"/>
          </w:tcPr>
          <w:p w:rsidR="00F520DC" w:rsidRPr="00FE3689" w:rsidRDefault="00F520DC" w:rsidP="00FE3689">
            <w:pPr>
              <w:spacing w:line="360" w:lineRule="auto"/>
              <w:ind w:left="0" w:firstLine="0"/>
              <w:jc w:val="left"/>
              <w:rPr>
                <w:bCs/>
                <w:color w:val="000000"/>
                <w:kern w:val="0"/>
                <w:sz w:val="24"/>
                <w:szCs w:val="24"/>
              </w:rPr>
            </w:pPr>
          </w:p>
        </w:tc>
      </w:tr>
      <w:tr w:rsidR="00E3107F" w:rsidRPr="00FE3689" w:rsidTr="00845E54">
        <w:trPr>
          <w:trHeight w:val="454"/>
        </w:trPr>
        <w:tc>
          <w:tcPr>
            <w:tcW w:w="792" w:type="dxa"/>
            <w:vAlign w:val="center"/>
          </w:tcPr>
          <w:p w:rsidR="00E3107F" w:rsidRPr="00FE3689" w:rsidRDefault="00E3107F" w:rsidP="001932FD">
            <w:pPr>
              <w:spacing w:line="360" w:lineRule="auto"/>
              <w:ind w:left="0" w:firstLine="0"/>
              <w:jc w:val="center"/>
              <w:rPr>
                <w:bCs/>
                <w:color w:val="000000"/>
                <w:kern w:val="0"/>
                <w:sz w:val="24"/>
                <w:szCs w:val="24"/>
              </w:rPr>
            </w:pPr>
            <w:r w:rsidRPr="00FE3689">
              <w:rPr>
                <w:rFonts w:hint="eastAsia"/>
                <w:bCs/>
                <w:color w:val="000000"/>
                <w:kern w:val="0"/>
                <w:sz w:val="24"/>
                <w:szCs w:val="24"/>
              </w:rPr>
              <w:t>1</w:t>
            </w:r>
            <w:r w:rsidR="001932FD">
              <w:rPr>
                <w:bCs/>
                <w:color w:val="000000"/>
                <w:kern w:val="0"/>
                <w:sz w:val="24"/>
                <w:szCs w:val="24"/>
              </w:rPr>
              <w:t>1</w:t>
            </w:r>
          </w:p>
        </w:tc>
        <w:tc>
          <w:tcPr>
            <w:tcW w:w="3314" w:type="dxa"/>
            <w:vAlign w:val="center"/>
          </w:tcPr>
          <w:p w:rsidR="00E3107F" w:rsidRPr="00FE3689" w:rsidRDefault="00E3107F" w:rsidP="00FE3689">
            <w:pPr>
              <w:spacing w:line="360" w:lineRule="auto"/>
              <w:ind w:left="0" w:firstLine="0"/>
              <w:jc w:val="left"/>
              <w:rPr>
                <w:bCs/>
                <w:color w:val="000000"/>
                <w:kern w:val="0"/>
                <w:sz w:val="24"/>
                <w:szCs w:val="24"/>
              </w:rPr>
            </w:pPr>
            <w:r w:rsidRPr="00FE3689">
              <w:rPr>
                <w:rFonts w:hint="eastAsia"/>
                <w:bCs/>
                <w:color w:val="000000"/>
                <w:kern w:val="0"/>
                <w:sz w:val="24"/>
                <w:szCs w:val="24"/>
              </w:rPr>
              <w:t>胎面挤出缠绕线</w:t>
            </w:r>
          </w:p>
        </w:tc>
        <w:tc>
          <w:tcPr>
            <w:tcW w:w="1701" w:type="dxa"/>
            <w:vAlign w:val="center"/>
          </w:tcPr>
          <w:p w:rsidR="00E3107F" w:rsidRPr="00FE3689" w:rsidRDefault="00E3107F" w:rsidP="00FE3689">
            <w:pPr>
              <w:spacing w:line="360" w:lineRule="auto"/>
              <w:ind w:left="0" w:firstLine="0"/>
              <w:jc w:val="left"/>
              <w:rPr>
                <w:bCs/>
                <w:color w:val="000000"/>
                <w:kern w:val="0"/>
                <w:sz w:val="24"/>
                <w:szCs w:val="24"/>
              </w:rPr>
            </w:pPr>
            <w:r w:rsidRPr="00FE3689">
              <w:rPr>
                <w:rFonts w:hint="eastAsia"/>
                <w:bCs/>
                <w:color w:val="000000"/>
                <w:kern w:val="0"/>
                <w:sz w:val="24"/>
                <w:szCs w:val="24"/>
              </w:rPr>
              <w:t>1</w:t>
            </w:r>
          </w:p>
        </w:tc>
        <w:tc>
          <w:tcPr>
            <w:tcW w:w="3686" w:type="dxa"/>
            <w:vAlign w:val="center"/>
          </w:tcPr>
          <w:p w:rsidR="00E3107F" w:rsidRPr="00FE3689" w:rsidRDefault="00E3107F" w:rsidP="00FE3689">
            <w:pPr>
              <w:spacing w:line="360" w:lineRule="auto"/>
              <w:ind w:left="0" w:firstLine="0"/>
              <w:jc w:val="left"/>
              <w:rPr>
                <w:bCs/>
                <w:color w:val="000000"/>
                <w:kern w:val="0"/>
                <w:sz w:val="24"/>
                <w:szCs w:val="24"/>
              </w:rPr>
            </w:pPr>
          </w:p>
        </w:tc>
      </w:tr>
      <w:tr w:rsidR="000F3C7E" w:rsidRPr="00FE3689" w:rsidTr="00845E54">
        <w:trPr>
          <w:trHeight w:val="454"/>
        </w:trPr>
        <w:tc>
          <w:tcPr>
            <w:tcW w:w="792" w:type="dxa"/>
            <w:vAlign w:val="center"/>
          </w:tcPr>
          <w:p w:rsidR="000F3C7E" w:rsidRPr="00FE3689" w:rsidRDefault="001932FD" w:rsidP="001932FD">
            <w:pPr>
              <w:spacing w:line="360" w:lineRule="auto"/>
              <w:ind w:left="0" w:firstLine="0"/>
              <w:jc w:val="center"/>
              <w:rPr>
                <w:bCs/>
                <w:color w:val="000000"/>
                <w:kern w:val="0"/>
                <w:sz w:val="24"/>
                <w:szCs w:val="24"/>
              </w:rPr>
            </w:pPr>
            <w:r>
              <w:rPr>
                <w:rFonts w:hint="eastAsia"/>
                <w:bCs/>
                <w:color w:val="000000"/>
                <w:kern w:val="0"/>
                <w:sz w:val="24"/>
                <w:szCs w:val="24"/>
              </w:rPr>
              <w:lastRenderedPageBreak/>
              <w:t>1</w:t>
            </w:r>
            <w:r>
              <w:rPr>
                <w:bCs/>
                <w:color w:val="000000"/>
                <w:kern w:val="0"/>
                <w:sz w:val="24"/>
                <w:szCs w:val="24"/>
              </w:rPr>
              <w:t>1.1</w:t>
            </w:r>
          </w:p>
        </w:tc>
        <w:tc>
          <w:tcPr>
            <w:tcW w:w="3314" w:type="dxa"/>
            <w:vAlign w:val="center"/>
          </w:tcPr>
          <w:p w:rsidR="000F3C7E" w:rsidRPr="00FE3689" w:rsidRDefault="000F3C7E" w:rsidP="00FE3689">
            <w:pPr>
              <w:spacing w:line="360" w:lineRule="auto"/>
              <w:ind w:left="0" w:firstLine="0"/>
              <w:jc w:val="left"/>
              <w:rPr>
                <w:bCs/>
                <w:color w:val="000000"/>
                <w:kern w:val="0"/>
                <w:sz w:val="24"/>
                <w:szCs w:val="24"/>
              </w:rPr>
            </w:pPr>
            <w:r w:rsidRPr="00FE3689">
              <w:rPr>
                <w:bCs/>
                <w:color w:val="000000"/>
                <w:kern w:val="0"/>
                <w:sz w:val="24"/>
                <w:szCs w:val="24"/>
              </w:rPr>
              <w:t>3D缠绕主机（含机箱、缠绕鼓及缠绕小车等）</w:t>
            </w:r>
          </w:p>
        </w:tc>
        <w:tc>
          <w:tcPr>
            <w:tcW w:w="1701" w:type="dxa"/>
            <w:vAlign w:val="center"/>
          </w:tcPr>
          <w:p w:rsidR="000F3C7E" w:rsidRPr="00FE3689" w:rsidRDefault="000F3C7E" w:rsidP="00507FF6">
            <w:pPr>
              <w:pStyle w:val="2"/>
              <w:spacing w:before="0" w:after="0" w:line="360" w:lineRule="auto"/>
              <w:ind w:left="0"/>
              <w:jc w:val="center"/>
              <w:rPr>
                <w:rFonts w:ascii="宋体" w:eastAsia="宋体" w:hAnsi="宋体"/>
                <w:b w:val="0"/>
                <w:sz w:val="24"/>
                <w:szCs w:val="24"/>
              </w:rPr>
            </w:pPr>
            <w:r w:rsidRPr="00FE3689">
              <w:rPr>
                <w:rFonts w:ascii="宋体" w:eastAsia="宋体" w:hAnsi="宋体" w:hint="eastAsia"/>
                <w:b w:val="0"/>
                <w:sz w:val="24"/>
                <w:szCs w:val="24"/>
              </w:rPr>
              <w:t>1</w:t>
            </w:r>
          </w:p>
        </w:tc>
        <w:tc>
          <w:tcPr>
            <w:tcW w:w="3686" w:type="dxa"/>
            <w:vAlign w:val="center"/>
          </w:tcPr>
          <w:p w:rsidR="000F3C7E" w:rsidRPr="00FE3689" w:rsidRDefault="000F3C7E" w:rsidP="00FE3689">
            <w:pPr>
              <w:spacing w:line="360" w:lineRule="auto"/>
              <w:ind w:left="0" w:firstLine="0"/>
              <w:jc w:val="left"/>
              <w:rPr>
                <w:bCs/>
                <w:color w:val="000000"/>
                <w:kern w:val="0"/>
                <w:sz w:val="24"/>
                <w:szCs w:val="24"/>
              </w:rPr>
            </w:pPr>
          </w:p>
        </w:tc>
      </w:tr>
      <w:tr w:rsidR="000F3C7E" w:rsidRPr="00FE3689" w:rsidTr="00845E54">
        <w:trPr>
          <w:trHeight w:val="454"/>
        </w:trPr>
        <w:tc>
          <w:tcPr>
            <w:tcW w:w="792" w:type="dxa"/>
            <w:vAlign w:val="center"/>
          </w:tcPr>
          <w:p w:rsidR="000F3C7E" w:rsidRPr="00FE3689" w:rsidRDefault="001932FD" w:rsidP="001932FD">
            <w:pPr>
              <w:spacing w:line="360" w:lineRule="auto"/>
              <w:ind w:left="0" w:firstLine="0"/>
              <w:jc w:val="center"/>
              <w:rPr>
                <w:bCs/>
                <w:color w:val="000000"/>
                <w:kern w:val="0"/>
                <w:sz w:val="24"/>
                <w:szCs w:val="24"/>
              </w:rPr>
            </w:pPr>
            <w:r>
              <w:rPr>
                <w:rFonts w:hint="eastAsia"/>
                <w:bCs/>
                <w:color w:val="000000"/>
                <w:kern w:val="0"/>
                <w:sz w:val="24"/>
                <w:szCs w:val="24"/>
              </w:rPr>
              <w:t>1</w:t>
            </w:r>
            <w:r>
              <w:rPr>
                <w:bCs/>
                <w:color w:val="000000"/>
                <w:kern w:val="0"/>
                <w:sz w:val="24"/>
                <w:szCs w:val="24"/>
              </w:rPr>
              <w:t>1.2</w:t>
            </w:r>
          </w:p>
        </w:tc>
        <w:tc>
          <w:tcPr>
            <w:tcW w:w="3314" w:type="dxa"/>
            <w:vAlign w:val="center"/>
          </w:tcPr>
          <w:p w:rsidR="000F3C7E" w:rsidRPr="00FE3689" w:rsidRDefault="000F3C7E" w:rsidP="00FE3689">
            <w:pPr>
              <w:spacing w:line="360" w:lineRule="auto"/>
              <w:ind w:left="0" w:firstLine="0"/>
              <w:jc w:val="left"/>
              <w:rPr>
                <w:bCs/>
                <w:color w:val="000000"/>
                <w:kern w:val="0"/>
                <w:sz w:val="24"/>
                <w:szCs w:val="24"/>
              </w:rPr>
            </w:pPr>
            <w:r w:rsidRPr="00FE3689">
              <w:rPr>
                <w:bCs/>
                <w:color w:val="000000"/>
                <w:kern w:val="0"/>
                <w:sz w:val="24"/>
                <w:szCs w:val="24"/>
              </w:rPr>
              <w:t>150x16D销钉冷喂料挤出机</w:t>
            </w:r>
          </w:p>
        </w:tc>
        <w:tc>
          <w:tcPr>
            <w:tcW w:w="1701" w:type="dxa"/>
            <w:vAlign w:val="center"/>
          </w:tcPr>
          <w:p w:rsidR="000F3C7E" w:rsidRPr="00FE3689" w:rsidRDefault="000F3C7E" w:rsidP="00507FF6">
            <w:pPr>
              <w:pStyle w:val="2"/>
              <w:spacing w:before="0" w:after="0" w:line="360" w:lineRule="auto"/>
              <w:ind w:left="0"/>
              <w:jc w:val="center"/>
              <w:rPr>
                <w:rFonts w:ascii="宋体" w:eastAsia="宋体" w:hAnsi="宋体"/>
                <w:b w:val="0"/>
                <w:sz w:val="24"/>
                <w:szCs w:val="24"/>
              </w:rPr>
            </w:pPr>
            <w:r w:rsidRPr="00FE3689">
              <w:rPr>
                <w:rFonts w:ascii="宋体" w:eastAsia="宋体" w:hAnsi="宋体" w:hint="eastAsia"/>
                <w:b w:val="0"/>
                <w:sz w:val="24"/>
                <w:szCs w:val="24"/>
              </w:rPr>
              <w:t>1</w:t>
            </w:r>
          </w:p>
        </w:tc>
        <w:tc>
          <w:tcPr>
            <w:tcW w:w="3686" w:type="dxa"/>
            <w:vAlign w:val="center"/>
          </w:tcPr>
          <w:p w:rsidR="000F3C7E" w:rsidRPr="00FE3689" w:rsidRDefault="000F3C7E" w:rsidP="00FE3689">
            <w:pPr>
              <w:spacing w:line="360" w:lineRule="auto"/>
              <w:ind w:left="0" w:firstLine="0"/>
              <w:jc w:val="left"/>
              <w:rPr>
                <w:bCs/>
                <w:color w:val="000000"/>
                <w:kern w:val="0"/>
                <w:sz w:val="24"/>
                <w:szCs w:val="24"/>
              </w:rPr>
            </w:pPr>
          </w:p>
        </w:tc>
      </w:tr>
      <w:tr w:rsidR="000F3C7E" w:rsidRPr="00FE3689" w:rsidTr="00845E54">
        <w:trPr>
          <w:trHeight w:val="454"/>
        </w:trPr>
        <w:tc>
          <w:tcPr>
            <w:tcW w:w="792" w:type="dxa"/>
            <w:vAlign w:val="center"/>
          </w:tcPr>
          <w:p w:rsidR="000F3C7E" w:rsidRPr="00FE3689" w:rsidRDefault="001932FD" w:rsidP="001932FD">
            <w:pPr>
              <w:spacing w:line="360" w:lineRule="auto"/>
              <w:ind w:left="0" w:firstLine="0"/>
              <w:jc w:val="center"/>
              <w:rPr>
                <w:bCs/>
                <w:color w:val="000000"/>
                <w:kern w:val="0"/>
                <w:sz w:val="24"/>
                <w:szCs w:val="24"/>
              </w:rPr>
            </w:pPr>
            <w:r>
              <w:rPr>
                <w:rFonts w:hint="eastAsia"/>
                <w:bCs/>
                <w:color w:val="000000"/>
                <w:kern w:val="0"/>
                <w:sz w:val="24"/>
                <w:szCs w:val="24"/>
              </w:rPr>
              <w:t>1</w:t>
            </w:r>
            <w:r>
              <w:rPr>
                <w:bCs/>
                <w:color w:val="000000"/>
                <w:kern w:val="0"/>
                <w:sz w:val="24"/>
                <w:szCs w:val="24"/>
              </w:rPr>
              <w:t>1.3</w:t>
            </w:r>
          </w:p>
        </w:tc>
        <w:tc>
          <w:tcPr>
            <w:tcW w:w="3314" w:type="dxa"/>
            <w:vAlign w:val="center"/>
          </w:tcPr>
          <w:p w:rsidR="000F3C7E" w:rsidRPr="00FE3689" w:rsidRDefault="000F3C7E" w:rsidP="00724D0D">
            <w:pPr>
              <w:pStyle w:val="2"/>
              <w:spacing w:before="0" w:after="0" w:line="360" w:lineRule="auto"/>
              <w:ind w:left="0"/>
              <w:jc w:val="center"/>
              <w:rPr>
                <w:rFonts w:ascii="宋体" w:eastAsia="宋体" w:hAnsi="宋体"/>
                <w:b w:val="0"/>
                <w:sz w:val="24"/>
                <w:szCs w:val="24"/>
              </w:rPr>
            </w:pPr>
            <w:r w:rsidRPr="00FE3689">
              <w:rPr>
                <w:rFonts w:ascii="宋体" w:eastAsia="宋体" w:hAnsi="宋体" w:hint="eastAsia"/>
                <w:b w:val="0"/>
                <w:sz w:val="24"/>
                <w:szCs w:val="24"/>
              </w:rPr>
              <w:t>胶条</w:t>
            </w:r>
            <w:r w:rsidRPr="00FE3689">
              <w:rPr>
                <w:rFonts w:ascii="宋体" w:eastAsia="宋体" w:hAnsi="宋体"/>
                <w:b w:val="0"/>
                <w:sz w:val="24"/>
                <w:szCs w:val="24"/>
              </w:rPr>
              <w:t>压型机</w:t>
            </w:r>
          </w:p>
        </w:tc>
        <w:tc>
          <w:tcPr>
            <w:tcW w:w="1701" w:type="dxa"/>
            <w:vAlign w:val="center"/>
          </w:tcPr>
          <w:p w:rsidR="000F3C7E" w:rsidRPr="00FE3689" w:rsidRDefault="000F3C7E" w:rsidP="00507FF6">
            <w:pPr>
              <w:pStyle w:val="2"/>
              <w:spacing w:before="0" w:after="0" w:line="360" w:lineRule="auto"/>
              <w:ind w:left="0"/>
              <w:jc w:val="center"/>
              <w:rPr>
                <w:rFonts w:ascii="宋体" w:eastAsia="宋体" w:hAnsi="宋体"/>
                <w:b w:val="0"/>
                <w:sz w:val="24"/>
                <w:szCs w:val="24"/>
              </w:rPr>
            </w:pPr>
            <w:r w:rsidRPr="00FE3689">
              <w:rPr>
                <w:rFonts w:ascii="宋体" w:eastAsia="宋体" w:hAnsi="宋体" w:hint="eastAsia"/>
                <w:b w:val="0"/>
                <w:sz w:val="24"/>
                <w:szCs w:val="24"/>
              </w:rPr>
              <w:t>1</w:t>
            </w:r>
          </w:p>
        </w:tc>
        <w:tc>
          <w:tcPr>
            <w:tcW w:w="3686" w:type="dxa"/>
            <w:vAlign w:val="center"/>
          </w:tcPr>
          <w:p w:rsidR="000F3C7E" w:rsidRPr="00FE3689" w:rsidRDefault="000F3C7E" w:rsidP="00FE3689">
            <w:pPr>
              <w:spacing w:line="360" w:lineRule="auto"/>
              <w:ind w:left="0" w:firstLine="0"/>
              <w:jc w:val="left"/>
              <w:rPr>
                <w:bCs/>
                <w:color w:val="000000"/>
                <w:kern w:val="0"/>
                <w:sz w:val="24"/>
                <w:szCs w:val="24"/>
              </w:rPr>
            </w:pPr>
          </w:p>
        </w:tc>
      </w:tr>
      <w:tr w:rsidR="000F3C7E" w:rsidRPr="00FE3689" w:rsidTr="00845E54">
        <w:trPr>
          <w:trHeight w:val="454"/>
        </w:trPr>
        <w:tc>
          <w:tcPr>
            <w:tcW w:w="792" w:type="dxa"/>
            <w:vAlign w:val="center"/>
          </w:tcPr>
          <w:p w:rsidR="000F3C7E" w:rsidRPr="00FE3689" w:rsidRDefault="001932FD" w:rsidP="001932FD">
            <w:pPr>
              <w:spacing w:line="360" w:lineRule="auto"/>
              <w:ind w:left="0" w:firstLine="0"/>
              <w:jc w:val="center"/>
              <w:rPr>
                <w:bCs/>
                <w:color w:val="000000"/>
                <w:kern w:val="0"/>
                <w:sz w:val="24"/>
                <w:szCs w:val="24"/>
              </w:rPr>
            </w:pPr>
            <w:r>
              <w:rPr>
                <w:rFonts w:hint="eastAsia"/>
                <w:bCs/>
                <w:color w:val="000000"/>
                <w:kern w:val="0"/>
                <w:sz w:val="24"/>
                <w:szCs w:val="24"/>
              </w:rPr>
              <w:t>1</w:t>
            </w:r>
            <w:r>
              <w:rPr>
                <w:bCs/>
                <w:color w:val="000000"/>
                <w:kern w:val="0"/>
                <w:sz w:val="24"/>
                <w:szCs w:val="24"/>
              </w:rPr>
              <w:t>1.4</w:t>
            </w:r>
          </w:p>
        </w:tc>
        <w:tc>
          <w:tcPr>
            <w:tcW w:w="3314" w:type="dxa"/>
            <w:vAlign w:val="center"/>
          </w:tcPr>
          <w:p w:rsidR="000F3C7E" w:rsidRPr="00FE3689" w:rsidRDefault="000F3C7E" w:rsidP="00724D0D">
            <w:pPr>
              <w:pStyle w:val="2"/>
              <w:spacing w:before="0" w:after="0" w:line="360" w:lineRule="auto"/>
              <w:ind w:left="0"/>
              <w:jc w:val="center"/>
              <w:rPr>
                <w:rFonts w:ascii="宋体" w:eastAsia="宋体" w:hAnsi="宋体"/>
                <w:b w:val="0"/>
                <w:sz w:val="24"/>
                <w:szCs w:val="24"/>
              </w:rPr>
            </w:pPr>
            <w:r w:rsidRPr="00FE3689">
              <w:rPr>
                <w:rFonts w:ascii="宋体" w:eastAsia="宋体" w:hAnsi="宋体" w:hint="eastAsia"/>
                <w:b w:val="0"/>
                <w:sz w:val="24"/>
                <w:szCs w:val="24"/>
              </w:rPr>
              <w:t>胶条</w:t>
            </w:r>
            <w:r w:rsidRPr="00FE3689">
              <w:rPr>
                <w:rFonts w:ascii="宋体" w:eastAsia="宋体" w:hAnsi="宋体"/>
                <w:b w:val="0"/>
                <w:sz w:val="24"/>
                <w:szCs w:val="24"/>
              </w:rPr>
              <w:t>冷却</w:t>
            </w:r>
            <w:r w:rsidRPr="00FE3689">
              <w:rPr>
                <w:rFonts w:ascii="宋体" w:eastAsia="宋体" w:hAnsi="宋体" w:hint="eastAsia"/>
                <w:b w:val="0"/>
                <w:sz w:val="24"/>
                <w:szCs w:val="24"/>
              </w:rPr>
              <w:t>辊</w:t>
            </w:r>
          </w:p>
        </w:tc>
        <w:tc>
          <w:tcPr>
            <w:tcW w:w="1701" w:type="dxa"/>
            <w:vAlign w:val="center"/>
          </w:tcPr>
          <w:p w:rsidR="000F3C7E" w:rsidRPr="00FE3689" w:rsidRDefault="000F3C7E" w:rsidP="00507FF6">
            <w:pPr>
              <w:pStyle w:val="2"/>
              <w:spacing w:before="0" w:after="0" w:line="360" w:lineRule="auto"/>
              <w:ind w:left="0"/>
              <w:jc w:val="center"/>
              <w:rPr>
                <w:rFonts w:ascii="宋体" w:eastAsia="宋体" w:hAnsi="宋体"/>
                <w:b w:val="0"/>
                <w:sz w:val="24"/>
                <w:szCs w:val="24"/>
              </w:rPr>
            </w:pPr>
            <w:r w:rsidRPr="00FE3689">
              <w:rPr>
                <w:rFonts w:ascii="宋体" w:eastAsia="宋体" w:hAnsi="宋体" w:hint="eastAsia"/>
                <w:b w:val="0"/>
                <w:sz w:val="24"/>
                <w:szCs w:val="24"/>
              </w:rPr>
              <w:t>2</w:t>
            </w:r>
          </w:p>
        </w:tc>
        <w:tc>
          <w:tcPr>
            <w:tcW w:w="3686" w:type="dxa"/>
            <w:vAlign w:val="center"/>
          </w:tcPr>
          <w:p w:rsidR="000F3C7E" w:rsidRPr="00FE3689" w:rsidRDefault="000F3C7E" w:rsidP="00FE3689">
            <w:pPr>
              <w:spacing w:line="360" w:lineRule="auto"/>
              <w:ind w:left="0" w:firstLine="0"/>
              <w:jc w:val="left"/>
              <w:rPr>
                <w:bCs/>
                <w:color w:val="000000"/>
                <w:kern w:val="0"/>
                <w:sz w:val="24"/>
                <w:szCs w:val="24"/>
              </w:rPr>
            </w:pPr>
          </w:p>
        </w:tc>
      </w:tr>
      <w:tr w:rsidR="000F3C7E" w:rsidRPr="00FE3689" w:rsidTr="00845E54">
        <w:trPr>
          <w:trHeight w:val="454"/>
        </w:trPr>
        <w:tc>
          <w:tcPr>
            <w:tcW w:w="792" w:type="dxa"/>
            <w:vAlign w:val="center"/>
          </w:tcPr>
          <w:p w:rsidR="000F3C7E" w:rsidRPr="00FE3689" w:rsidRDefault="001932FD" w:rsidP="001932FD">
            <w:pPr>
              <w:spacing w:line="360" w:lineRule="auto"/>
              <w:ind w:left="0" w:firstLine="0"/>
              <w:jc w:val="center"/>
              <w:rPr>
                <w:bCs/>
                <w:color w:val="000000"/>
                <w:kern w:val="0"/>
                <w:sz w:val="24"/>
                <w:szCs w:val="24"/>
              </w:rPr>
            </w:pPr>
            <w:r>
              <w:rPr>
                <w:rFonts w:hint="eastAsia"/>
                <w:bCs/>
                <w:color w:val="000000"/>
                <w:kern w:val="0"/>
                <w:sz w:val="24"/>
                <w:szCs w:val="24"/>
              </w:rPr>
              <w:t>1</w:t>
            </w:r>
            <w:r>
              <w:rPr>
                <w:bCs/>
                <w:color w:val="000000"/>
                <w:kern w:val="0"/>
                <w:sz w:val="24"/>
                <w:szCs w:val="24"/>
              </w:rPr>
              <w:t>1.5</w:t>
            </w:r>
          </w:p>
        </w:tc>
        <w:tc>
          <w:tcPr>
            <w:tcW w:w="3314" w:type="dxa"/>
            <w:vAlign w:val="center"/>
          </w:tcPr>
          <w:p w:rsidR="000F3C7E" w:rsidRPr="00FE3689" w:rsidRDefault="000F3C7E" w:rsidP="00724D0D">
            <w:pPr>
              <w:pStyle w:val="2"/>
              <w:spacing w:before="0" w:after="0" w:line="360" w:lineRule="auto"/>
              <w:ind w:left="0"/>
              <w:jc w:val="center"/>
              <w:rPr>
                <w:rFonts w:ascii="宋体" w:eastAsia="宋体" w:hAnsi="宋体"/>
                <w:b w:val="0"/>
                <w:sz w:val="24"/>
                <w:szCs w:val="24"/>
              </w:rPr>
            </w:pPr>
            <w:r w:rsidRPr="00FE3689">
              <w:rPr>
                <w:rFonts w:ascii="宋体" w:eastAsia="宋体" w:hAnsi="宋体" w:hint="eastAsia"/>
                <w:b w:val="0"/>
                <w:sz w:val="24"/>
                <w:szCs w:val="24"/>
              </w:rPr>
              <w:t>胶条输送装置</w:t>
            </w:r>
          </w:p>
        </w:tc>
        <w:tc>
          <w:tcPr>
            <w:tcW w:w="1701" w:type="dxa"/>
            <w:vAlign w:val="center"/>
          </w:tcPr>
          <w:p w:rsidR="000F3C7E" w:rsidRPr="00FE3689" w:rsidRDefault="000F3C7E" w:rsidP="00507FF6">
            <w:pPr>
              <w:pStyle w:val="2"/>
              <w:spacing w:before="0" w:after="0" w:line="360" w:lineRule="auto"/>
              <w:ind w:left="0"/>
              <w:jc w:val="center"/>
              <w:rPr>
                <w:rFonts w:ascii="宋体" w:eastAsia="宋体" w:hAnsi="宋体"/>
                <w:b w:val="0"/>
                <w:sz w:val="24"/>
                <w:szCs w:val="24"/>
              </w:rPr>
            </w:pPr>
            <w:r w:rsidRPr="00FE3689">
              <w:rPr>
                <w:rFonts w:ascii="宋体" w:eastAsia="宋体" w:hAnsi="宋体" w:hint="eastAsia"/>
                <w:b w:val="0"/>
                <w:sz w:val="24"/>
                <w:szCs w:val="24"/>
              </w:rPr>
              <w:t>1</w:t>
            </w:r>
          </w:p>
        </w:tc>
        <w:tc>
          <w:tcPr>
            <w:tcW w:w="3686" w:type="dxa"/>
            <w:vAlign w:val="center"/>
          </w:tcPr>
          <w:p w:rsidR="000F3C7E" w:rsidRPr="00FE3689" w:rsidRDefault="000F3C7E" w:rsidP="00FE3689">
            <w:pPr>
              <w:spacing w:line="360" w:lineRule="auto"/>
              <w:ind w:left="0" w:firstLine="0"/>
              <w:jc w:val="left"/>
              <w:rPr>
                <w:bCs/>
                <w:color w:val="000000"/>
                <w:kern w:val="0"/>
                <w:sz w:val="24"/>
                <w:szCs w:val="24"/>
              </w:rPr>
            </w:pPr>
          </w:p>
        </w:tc>
      </w:tr>
      <w:tr w:rsidR="000F3C7E" w:rsidRPr="00FE3689" w:rsidTr="00845E54">
        <w:trPr>
          <w:trHeight w:val="454"/>
        </w:trPr>
        <w:tc>
          <w:tcPr>
            <w:tcW w:w="792" w:type="dxa"/>
            <w:vAlign w:val="center"/>
          </w:tcPr>
          <w:p w:rsidR="000F3C7E" w:rsidRPr="00FE3689" w:rsidRDefault="001932FD" w:rsidP="001932FD">
            <w:pPr>
              <w:spacing w:line="360" w:lineRule="auto"/>
              <w:ind w:left="0" w:firstLine="0"/>
              <w:jc w:val="center"/>
              <w:rPr>
                <w:bCs/>
                <w:color w:val="000000"/>
                <w:kern w:val="0"/>
                <w:sz w:val="24"/>
                <w:szCs w:val="24"/>
              </w:rPr>
            </w:pPr>
            <w:r>
              <w:rPr>
                <w:rFonts w:hint="eastAsia"/>
                <w:bCs/>
                <w:color w:val="000000"/>
                <w:kern w:val="0"/>
                <w:sz w:val="24"/>
                <w:szCs w:val="24"/>
              </w:rPr>
              <w:t>1</w:t>
            </w:r>
            <w:r>
              <w:rPr>
                <w:bCs/>
                <w:color w:val="000000"/>
                <w:kern w:val="0"/>
                <w:sz w:val="24"/>
                <w:szCs w:val="24"/>
              </w:rPr>
              <w:t>1.6</w:t>
            </w:r>
          </w:p>
        </w:tc>
        <w:tc>
          <w:tcPr>
            <w:tcW w:w="3314" w:type="dxa"/>
            <w:vAlign w:val="center"/>
          </w:tcPr>
          <w:p w:rsidR="000F3C7E" w:rsidRPr="00FE3689" w:rsidRDefault="000F3C7E" w:rsidP="00724D0D">
            <w:pPr>
              <w:pStyle w:val="2"/>
              <w:spacing w:before="0" w:after="0" w:line="360" w:lineRule="auto"/>
              <w:ind w:left="0"/>
              <w:jc w:val="center"/>
              <w:rPr>
                <w:rFonts w:ascii="宋体" w:eastAsia="宋体" w:hAnsi="宋体"/>
                <w:b w:val="0"/>
                <w:sz w:val="24"/>
                <w:szCs w:val="24"/>
              </w:rPr>
            </w:pPr>
            <w:r w:rsidRPr="00FE3689">
              <w:rPr>
                <w:rFonts w:ascii="宋体" w:eastAsia="宋体" w:hAnsi="宋体" w:hint="eastAsia"/>
                <w:b w:val="0"/>
                <w:sz w:val="24"/>
                <w:szCs w:val="24"/>
              </w:rPr>
              <w:t>独立电控系统</w:t>
            </w:r>
          </w:p>
        </w:tc>
        <w:tc>
          <w:tcPr>
            <w:tcW w:w="1701" w:type="dxa"/>
            <w:vAlign w:val="center"/>
          </w:tcPr>
          <w:p w:rsidR="000F3C7E" w:rsidRPr="00FE3689" w:rsidRDefault="000F3C7E" w:rsidP="00507FF6">
            <w:pPr>
              <w:pStyle w:val="2"/>
              <w:spacing w:before="0" w:after="0" w:line="360" w:lineRule="auto"/>
              <w:ind w:left="0"/>
              <w:jc w:val="center"/>
              <w:rPr>
                <w:rFonts w:ascii="宋体" w:eastAsia="宋体" w:hAnsi="宋体"/>
                <w:b w:val="0"/>
                <w:sz w:val="24"/>
                <w:szCs w:val="24"/>
              </w:rPr>
            </w:pPr>
            <w:r w:rsidRPr="00FE3689">
              <w:rPr>
                <w:rFonts w:ascii="宋体" w:eastAsia="宋体" w:hAnsi="宋体" w:hint="eastAsia"/>
                <w:b w:val="0"/>
                <w:sz w:val="24"/>
                <w:szCs w:val="24"/>
              </w:rPr>
              <w:t>1</w:t>
            </w:r>
          </w:p>
        </w:tc>
        <w:tc>
          <w:tcPr>
            <w:tcW w:w="3686" w:type="dxa"/>
            <w:vAlign w:val="center"/>
          </w:tcPr>
          <w:p w:rsidR="000F3C7E" w:rsidRPr="00FE3689" w:rsidRDefault="00FE3689" w:rsidP="00FE3689">
            <w:pPr>
              <w:spacing w:line="360" w:lineRule="auto"/>
              <w:ind w:left="0" w:firstLine="0"/>
              <w:jc w:val="left"/>
              <w:rPr>
                <w:bCs/>
                <w:color w:val="000000"/>
                <w:kern w:val="0"/>
                <w:sz w:val="24"/>
                <w:szCs w:val="24"/>
              </w:rPr>
            </w:pPr>
            <w:r>
              <w:rPr>
                <w:rFonts w:hint="eastAsia"/>
                <w:bCs/>
                <w:color w:val="000000"/>
                <w:kern w:val="0"/>
                <w:sz w:val="24"/>
                <w:szCs w:val="24"/>
              </w:rPr>
              <w:t>含温控站</w:t>
            </w:r>
          </w:p>
        </w:tc>
      </w:tr>
    </w:tbl>
    <w:p w:rsidR="00E3107F" w:rsidRPr="00FE3689" w:rsidRDefault="00E3107F" w:rsidP="00FE3689">
      <w:pPr>
        <w:pStyle w:val="3"/>
        <w:spacing w:before="0" w:after="0" w:line="360" w:lineRule="auto"/>
        <w:ind w:left="0" w:firstLine="0"/>
        <w:jc w:val="left"/>
        <w:rPr>
          <w:sz w:val="24"/>
          <w:szCs w:val="24"/>
        </w:rPr>
      </w:pPr>
      <w:r w:rsidRPr="00FE3689">
        <w:rPr>
          <w:rFonts w:hint="eastAsia"/>
          <w:sz w:val="24"/>
          <w:szCs w:val="24"/>
        </w:rPr>
        <w:t>1.</w:t>
      </w:r>
      <w:r w:rsidRPr="00FE3689">
        <w:rPr>
          <w:sz w:val="24"/>
          <w:szCs w:val="24"/>
        </w:rPr>
        <w:t>2</w:t>
      </w:r>
      <w:r w:rsidRPr="00FE3689">
        <w:rPr>
          <w:rFonts w:hint="eastAsia"/>
          <w:sz w:val="24"/>
          <w:szCs w:val="24"/>
        </w:rPr>
        <w:t>带束层鼓工位</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
        <w:gridCol w:w="3327"/>
        <w:gridCol w:w="1701"/>
        <w:gridCol w:w="3686"/>
      </w:tblGrid>
      <w:tr w:rsidR="00E3107F" w:rsidRPr="00FE3689" w:rsidTr="00845E54">
        <w:trPr>
          <w:trHeight w:val="454"/>
        </w:trPr>
        <w:tc>
          <w:tcPr>
            <w:tcW w:w="779" w:type="dxa"/>
            <w:vAlign w:val="center"/>
          </w:tcPr>
          <w:p w:rsidR="00E3107F" w:rsidRPr="00FE3689" w:rsidRDefault="00E3107F" w:rsidP="00FE3689">
            <w:pPr>
              <w:spacing w:line="360" w:lineRule="auto"/>
              <w:ind w:left="0" w:firstLine="0"/>
              <w:jc w:val="left"/>
              <w:rPr>
                <w:b/>
                <w:color w:val="000000"/>
                <w:kern w:val="0"/>
                <w:sz w:val="24"/>
                <w:szCs w:val="24"/>
              </w:rPr>
            </w:pPr>
            <w:r w:rsidRPr="00FE3689">
              <w:rPr>
                <w:rFonts w:hint="eastAsia"/>
                <w:b/>
                <w:color w:val="000000"/>
                <w:kern w:val="0"/>
                <w:sz w:val="24"/>
                <w:szCs w:val="24"/>
              </w:rPr>
              <w:t>序号</w:t>
            </w:r>
          </w:p>
        </w:tc>
        <w:tc>
          <w:tcPr>
            <w:tcW w:w="3327" w:type="dxa"/>
            <w:vAlign w:val="center"/>
          </w:tcPr>
          <w:p w:rsidR="00E3107F" w:rsidRPr="00FE3689" w:rsidRDefault="00E3107F" w:rsidP="00FE3689">
            <w:pPr>
              <w:spacing w:line="360" w:lineRule="auto"/>
              <w:ind w:left="0" w:firstLine="0"/>
              <w:jc w:val="left"/>
              <w:rPr>
                <w:b/>
                <w:color w:val="000000"/>
                <w:kern w:val="0"/>
                <w:sz w:val="24"/>
                <w:szCs w:val="24"/>
              </w:rPr>
            </w:pPr>
            <w:r w:rsidRPr="00FE3689">
              <w:rPr>
                <w:rFonts w:hint="eastAsia"/>
                <w:b/>
                <w:color w:val="000000"/>
                <w:kern w:val="0"/>
                <w:sz w:val="24"/>
                <w:szCs w:val="24"/>
              </w:rPr>
              <w:t>项目</w:t>
            </w:r>
          </w:p>
        </w:tc>
        <w:tc>
          <w:tcPr>
            <w:tcW w:w="1701" w:type="dxa"/>
            <w:vAlign w:val="center"/>
          </w:tcPr>
          <w:p w:rsidR="00E3107F" w:rsidRPr="00FE3689" w:rsidRDefault="00E3107F" w:rsidP="00FE3689">
            <w:pPr>
              <w:spacing w:line="360" w:lineRule="auto"/>
              <w:ind w:left="0" w:firstLine="0"/>
              <w:jc w:val="left"/>
              <w:rPr>
                <w:b/>
                <w:color w:val="000000"/>
                <w:kern w:val="0"/>
                <w:sz w:val="24"/>
                <w:szCs w:val="24"/>
              </w:rPr>
            </w:pPr>
            <w:r w:rsidRPr="00FE3689">
              <w:rPr>
                <w:rFonts w:hint="eastAsia"/>
                <w:b/>
                <w:bCs/>
                <w:color w:val="000000"/>
                <w:sz w:val="24"/>
                <w:szCs w:val="24"/>
              </w:rPr>
              <w:t>单台</w:t>
            </w:r>
            <w:r w:rsidRPr="00FE3689">
              <w:rPr>
                <w:rFonts w:hint="eastAsia"/>
                <w:b/>
                <w:bCs/>
                <w:i/>
                <w:iCs/>
                <w:color w:val="000000"/>
                <w:sz w:val="24"/>
                <w:szCs w:val="24"/>
              </w:rPr>
              <w:t>（</w:t>
            </w:r>
            <w:r w:rsidRPr="00FE3689">
              <w:rPr>
                <w:b/>
                <w:bCs/>
                <w:color w:val="000000"/>
                <w:sz w:val="24"/>
                <w:szCs w:val="24"/>
              </w:rPr>
              <w:t>套）</w:t>
            </w:r>
          </w:p>
        </w:tc>
        <w:tc>
          <w:tcPr>
            <w:tcW w:w="3686" w:type="dxa"/>
            <w:vAlign w:val="center"/>
          </w:tcPr>
          <w:p w:rsidR="00E3107F" w:rsidRPr="00FE3689" w:rsidRDefault="00E3107F" w:rsidP="00FE3689">
            <w:pPr>
              <w:spacing w:line="360" w:lineRule="auto"/>
              <w:ind w:left="0" w:firstLine="0"/>
              <w:jc w:val="left"/>
              <w:rPr>
                <w:b/>
                <w:color w:val="000000"/>
                <w:kern w:val="0"/>
                <w:sz w:val="24"/>
                <w:szCs w:val="24"/>
              </w:rPr>
            </w:pPr>
            <w:r w:rsidRPr="00FE3689">
              <w:rPr>
                <w:rFonts w:hint="eastAsia"/>
                <w:b/>
                <w:color w:val="000000"/>
                <w:kern w:val="0"/>
                <w:sz w:val="24"/>
                <w:szCs w:val="24"/>
              </w:rPr>
              <w:t>备注</w:t>
            </w:r>
          </w:p>
        </w:tc>
      </w:tr>
      <w:tr w:rsidR="00E3107F" w:rsidRPr="00FE3689" w:rsidTr="00845E54">
        <w:trPr>
          <w:trHeight w:val="454"/>
        </w:trPr>
        <w:tc>
          <w:tcPr>
            <w:tcW w:w="779" w:type="dxa"/>
            <w:vAlign w:val="center"/>
          </w:tcPr>
          <w:p w:rsidR="00E3107F" w:rsidRPr="00FE3689" w:rsidRDefault="00E3107F" w:rsidP="00FE3689">
            <w:pPr>
              <w:spacing w:line="360" w:lineRule="auto"/>
              <w:ind w:left="0" w:firstLine="0"/>
              <w:jc w:val="left"/>
              <w:rPr>
                <w:bCs/>
                <w:color w:val="000000"/>
                <w:kern w:val="0"/>
                <w:sz w:val="24"/>
                <w:szCs w:val="24"/>
              </w:rPr>
            </w:pPr>
            <w:r w:rsidRPr="00FE3689">
              <w:rPr>
                <w:rFonts w:hint="eastAsia"/>
                <w:bCs/>
                <w:color w:val="000000"/>
                <w:kern w:val="0"/>
                <w:sz w:val="24"/>
                <w:szCs w:val="24"/>
              </w:rPr>
              <w:t>1</w:t>
            </w:r>
          </w:p>
        </w:tc>
        <w:tc>
          <w:tcPr>
            <w:tcW w:w="3327" w:type="dxa"/>
            <w:vAlign w:val="center"/>
          </w:tcPr>
          <w:p w:rsidR="00E3107F" w:rsidRPr="00FE3689" w:rsidRDefault="00E3107F" w:rsidP="00FE3689">
            <w:pPr>
              <w:spacing w:line="360" w:lineRule="auto"/>
              <w:ind w:left="0" w:firstLine="0"/>
              <w:jc w:val="left"/>
              <w:rPr>
                <w:bCs/>
                <w:color w:val="000000"/>
                <w:kern w:val="0"/>
                <w:sz w:val="24"/>
                <w:szCs w:val="24"/>
              </w:rPr>
            </w:pPr>
            <w:r w:rsidRPr="00FE3689">
              <w:rPr>
                <w:rFonts w:hint="eastAsia"/>
                <w:bCs/>
                <w:color w:val="000000"/>
                <w:kern w:val="0"/>
                <w:sz w:val="24"/>
                <w:szCs w:val="24"/>
              </w:rPr>
              <w:t>带束鼓机箱</w:t>
            </w:r>
          </w:p>
        </w:tc>
        <w:tc>
          <w:tcPr>
            <w:tcW w:w="1701" w:type="dxa"/>
            <w:vAlign w:val="center"/>
          </w:tcPr>
          <w:p w:rsidR="00E3107F" w:rsidRPr="00FE3689" w:rsidRDefault="00E3107F" w:rsidP="00FE3689">
            <w:pPr>
              <w:spacing w:line="360" w:lineRule="auto"/>
              <w:ind w:left="0" w:firstLine="0"/>
              <w:jc w:val="left"/>
              <w:rPr>
                <w:bCs/>
                <w:color w:val="000000"/>
                <w:kern w:val="0"/>
                <w:sz w:val="24"/>
                <w:szCs w:val="24"/>
              </w:rPr>
            </w:pPr>
            <w:r w:rsidRPr="00FE3689">
              <w:rPr>
                <w:rFonts w:hint="eastAsia"/>
                <w:bCs/>
                <w:color w:val="000000"/>
                <w:kern w:val="0"/>
                <w:sz w:val="24"/>
                <w:szCs w:val="24"/>
              </w:rPr>
              <w:t>1</w:t>
            </w:r>
          </w:p>
        </w:tc>
        <w:tc>
          <w:tcPr>
            <w:tcW w:w="3686" w:type="dxa"/>
            <w:vAlign w:val="center"/>
          </w:tcPr>
          <w:p w:rsidR="00E3107F" w:rsidRPr="00FE3689" w:rsidRDefault="00E3107F" w:rsidP="00FE3689">
            <w:pPr>
              <w:spacing w:line="360" w:lineRule="auto"/>
              <w:ind w:left="0" w:firstLine="0"/>
              <w:jc w:val="left"/>
              <w:rPr>
                <w:bCs/>
                <w:color w:val="000000"/>
                <w:kern w:val="0"/>
                <w:sz w:val="24"/>
                <w:szCs w:val="24"/>
              </w:rPr>
            </w:pPr>
          </w:p>
        </w:tc>
      </w:tr>
      <w:tr w:rsidR="00E3107F" w:rsidRPr="00FE3689" w:rsidTr="00845E54">
        <w:trPr>
          <w:trHeight w:val="454"/>
        </w:trPr>
        <w:tc>
          <w:tcPr>
            <w:tcW w:w="779" w:type="dxa"/>
            <w:vAlign w:val="center"/>
          </w:tcPr>
          <w:p w:rsidR="00E3107F" w:rsidRPr="00FE3689" w:rsidRDefault="00E3107F" w:rsidP="00FE3689">
            <w:pPr>
              <w:spacing w:line="360" w:lineRule="auto"/>
              <w:ind w:left="0" w:firstLine="0"/>
              <w:jc w:val="left"/>
              <w:rPr>
                <w:bCs/>
                <w:color w:val="000000"/>
                <w:kern w:val="0"/>
                <w:sz w:val="24"/>
                <w:szCs w:val="24"/>
              </w:rPr>
            </w:pPr>
            <w:r w:rsidRPr="00FE3689">
              <w:rPr>
                <w:rFonts w:hint="eastAsia"/>
                <w:bCs/>
                <w:color w:val="000000"/>
                <w:kern w:val="0"/>
                <w:sz w:val="24"/>
                <w:szCs w:val="24"/>
              </w:rPr>
              <w:t>2</w:t>
            </w:r>
          </w:p>
        </w:tc>
        <w:tc>
          <w:tcPr>
            <w:tcW w:w="3327" w:type="dxa"/>
            <w:vAlign w:val="center"/>
          </w:tcPr>
          <w:p w:rsidR="00E3107F" w:rsidRPr="00FE3689" w:rsidRDefault="00E3107F" w:rsidP="00FE3689">
            <w:pPr>
              <w:spacing w:line="360" w:lineRule="auto"/>
              <w:ind w:left="0" w:firstLine="0"/>
              <w:jc w:val="left"/>
              <w:rPr>
                <w:bCs/>
                <w:color w:val="000000"/>
                <w:kern w:val="0"/>
                <w:sz w:val="24"/>
                <w:szCs w:val="24"/>
              </w:rPr>
            </w:pPr>
            <w:r w:rsidRPr="00FE3689">
              <w:rPr>
                <w:rFonts w:hint="eastAsia"/>
                <w:bCs/>
                <w:color w:val="000000"/>
                <w:kern w:val="0"/>
                <w:sz w:val="24"/>
                <w:szCs w:val="24"/>
              </w:rPr>
              <w:t>带束层</w:t>
            </w:r>
            <w:r w:rsidRPr="00FE3689">
              <w:rPr>
                <w:bCs/>
                <w:color w:val="000000"/>
                <w:kern w:val="0"/>
                <w:sz w:val="24"/>
                <w:szCs w:val="24"/>
              </w:rPr>
              <w:t>鼓机箱移动底座</w:t>
            </w:r>
          </w:p>
        </w:tc>
        <w:tc>
          <w:tcPr>
            <w:tcW w:w="1701" w:type="dxa"/>
            <w:vAlign w:val="center"/>
          </w:tcPr>
          <w:p w:rsidR="00E3107F" w:rsidRPr="00FE3689" w:rsidRDefault="00E3107F" w:rsidP="00FE3689">
            <w:pPr>
              <w:spacing w:line="360" w:lineRule="auto"/>
              <w:ind w:left="0" w:firstLine="0"/>
              <w:jc w:val="left"/>
              <w:rPr>
                <w:bCs/>
                <w:color w:val="000000"/>
                <w:kern w:val="0"/>
                <w:sz w:val="24"/>
                <w:szCs w:val="24"/>
              </w:rPr>
            </w:pPr>
            <w:r w:rsidRPr="00FE3689">
              <w:rPr>
                <w:bCs/>
                <w:color w:val="000000"/>
                <w:kern w:val="0"/>
                <w:sz w:val="24"/>
                <w:szCs w:val="24"/>
              </w:rPr>
              <w:t>1</w:t>
            </w:r>
          </w:p>
        </w:tc>
        <w:tc>
          <w:tcPr>
            <w:tcW w:w="3686" w:type="dxa"/>
            <w:vAlign w:val="center"/>
          </w:tcPr>
          <w:p w:rsidR="00E3107F" w:rsidRPr="00FE3689" w:rsidRDefault="00E3107F" w:rsidP="00FE3689">
            <w:pPr>
              <w:spacing w:line="360" w:lineRule="auto"/>
              <w:ind w:left="0" w:firstLine="0"/>
              <w:jc w:val="left"/>
              <w:rPr>
                <w:bCs/>
                <w:color w:val="000000"/>
                <w:kern w:val="0"/>
                <w:sz w:val="24"/>
                <w:szCs w:val="24"/>
              </w:rPr>
            </w:pPr>
          </w:p>
        </w:tc>
      </w:tr>
      <w:tr w:rsidR="00E3107F" w:rsidRPr="00FE3689" w:rsidTr="00845E54">
        <w:trPr>
          <w:trHeight w:val="454"/>
        </w:trPr>
        <w:tc>
          <w:tcPr>
            <w:tcW w:w="779" w:type="dxa"/>
            <w:vAlign w:val="center"/>
          </w:tcPr>
          <w:p w:rsidR="00E3107F" w:rsidRPr="00FE3689" w:rsidRDefault="00E3107F" w:rsidP="00FE3689">
            <w:pPr>
              <w:spacing w:line="360" w:lineRule="auto"/>
              <w:ind w:left="0" w:firstLine="0"/>
              <w:jc w:val="left"/>
              <w:rPr>
                <w:bCs/>
                <w:color w:val="000000"/>
                <w:kern w:val="0"/>
                <w:sz w:val="24"/>
                <w:szCs w:val="24"/>
              </w:rPr>
            </w:pPr>
            <w:r w:rsidRPr="00FE3689">
              <w:rPr>
                <w:bCs/>
                <w:color w:val="000000"/>
                <w:kern w:val="0"/>
                <w:sz w:val="24"/>
                <w:szCs w:val="24"/>
              </w:rPr>
              <w:t>3</w:t>
            </w:r>
          </w:p>
        </w:tc>
        <w:tc>
          <w:tcPr>
            <w:tcW w:w="3327" w:type="dxa"/>
            <w:vAlign w:val="center"/>
          </w:tcPr>
          <w:p w:rsidR="00E3107F" w:rsidRPr="00FE3689" w:rsidRDefault="00E3107F" w:rsidP="00FE3689">
            <w:pPr>
              <w:spacing w:line="360" w:lineRule="auto"/>
              <w:ind w:left="0" w:firstLine="0"/>
              <w:jc w:val="left"/>
              <w:rPr>
                <w:bCs/>
                <w:color w:val="000000"/>
                <w:kern w:val="0"/>
                <w:sz w:val="24"/>
                <w:szCs w:val="24"/>
              </w:rPr>
            </w:pPr>
            <w:r w:rsidRPr="00FE3689">
              <w:rPr>
                <w:rFonts w:hint="eastAsia"/>
                <w:bCs/>
                <w:color w:val="000000"/>
                <w:kern w:val="0"/>
                <w:sz w:val="24"/>
                <w:szCs w:val="24"/>
              </w:rPr>
              <w:t xml:space="preserve">带束层供料架 </w:t>
            </w:r>
          </w:p>
        </w:tc>
        <w:tc>
          <w:tcPr>
            <w:tcW w:w="1701" w:type="dxa"/>
            <w:vAlign w:val="center"/>
          </w:tcPr>
          <w:p w:rsidR="00E3107F" w:rsidRPr="00FE3689" w:rsidRDefault="00E3107F" w:rsidP="00FE3689">
            <w:pPr>
              <w:spacing w:line="360" w:lineRule="auto"/>
              <w:ind w:left="0" w:firstLine="0"/>
              <w:jc w:val="left"/>
              <w:rPr>
                <w:bCs/>
                <w:color w:val="000000"/>
                <w:kern w:val="0"/>
                <w:sz w:val="24"/>
                <w:szCs w:val="24"/>
              </w:rPr>
            </w:pPr>
            <w:r w:rsidRPr="00FE3689">
              <w:rPr>
                <w:rFonts w:hint="eastAsia"/>
                <w:bCs/>
                <w:color w:val="000000"/>
                <w:kern w:val="0"/>
                <w:sz w:val="24"/>
                <w:szCs w:val="24"/>
              </w:rPr>
              <w:t>1</w:t>
            </w:r>
          </w:p>
        </w:tc>
        <w:tc>
          <w:tcPr>
            <w:tcW w:w="3686" w:type="dxa"/>
            <w:vAlign w:val="center"/>
          </w:tcPr>
          <w:p w:rsidR="00E3107F" w:rsidRPr="00FE3689" w:rsidRDefault="00E3107F" w:rsidP="00FE3689">
            <w:pPr>
              <w:spacing w:line="360" w:lineRule="auto"/>
              <w:ind w:left="0" w:firstLine="0"/>
              <w:jc w:val="left"/>
              <w:rPr>
                <w:bCs/>
                <w:color w:val="000000"/>
                <w:kern w:val="0"/>
                <w:sz w:val="24"/>
                <w:szCs w:val="24"/>
              </w:rPr>
            </w:pPr>
            <w:r w:rsidRPr="00FE3689">
              <w:rPr>
                <w:rFonts w:hint="eastAsia"/>
                <w:bCs/>
                <w:color w:val="000000"/>
                <w:kern w:val="0"/>
                <w:sz w:val="24"/>
                <w:szCs w:val="24"/>
              </w:rPr>
              <w:t>左右双工作位</w:t>
            </w:r>
            <w:r w:rsidR="008655C6">
              <w:rPr>
                <w:rFonts w:hint="eastAsia"/>
                <w:bCs/>
                <w:color w:val="000000"/>
                <w:kern w:val="0"/>
                <w:sz w:val="24"/>
                <w:szCs w:val="24"/>
              </w:rPr>
              <w:t>；第六层冠带与带束共用。</w:t>
            </w:r>
          </w:p>
        </w:tc>
      </w:tr>
      <w:tr w:rsidR="00E3107F" w:rsidRPr="00FE3689" w:rsidTr="00845E54">
        <w:trPr>
          <w:trHeight w:val="454"/>
        </w:trPr>
        <w:tc>
          <w:tcPr>
            <w:tcW w:w="779" w:type="dxa"/>
            <w:vAlign w:val="center"/>
          </w:tcPr>
          <w:p w:rsidR="00E3107F" w:rsidRPr="00FE3689" w:rsidRDefault="00E3107F" w:rsidP="00FE3689">
            <w:pPr>
              <w:spacing w:line="360" w:lineRule="auto"/>
              <w:ind w:left="0" w:firstLine="0"/>
              <w:jc w:val="left"/>
              <w:rPr>
                <w:bCs/>
                <w:color w:val="000000"/>
                <w:kern w:val="0"/>
                <w:sz w:val="24"/>
                <w:szCs w:val="24"/>
              </w:rPr>
            </w:pPr>
            <w:r w:rsidRPr="00FE3689">
              <w:rPr>
                <w:bCs/>
                <w:color w:val="000000"/>
                <w:kern w:val="0"/>
                <w:sz w:val="24"/>
                <w:szCs w:val="24"/>
              </w:rPr>
              <w:t>4</w:t>
            </w:r>
          </w:p>
        </w:tc>
        <w:tc>
          <w:tcPr>
            <w:tcW w:w="3327" w:type="dxa"/>
            <w:vAlign w:val="center"/>
          </w:tcPr>
          <w:p w:rsidR="00E3107F" w:rsidRPr="00FE3689" w:rsidRDefault="00E3107F" w:rsidP="00FE3689">
            <w:pPr>
              <w:spacing w:line="360" w:lineRule="auto"/>
              <w:ind w:left="0" w:firstLine="0"/>
              <w:jc w:val="left"/>
              <w:rPr>
                <w:bCs/>
                <w:color w:val="000000"/>
                <w:kern w:val="0"/>
                <w:sz w:val="24"/>
                <w:szCs w:val="24"/>
              </w:rPr>
            </w:pPr>
            <w:r w:rsidRPr="00FE3689">
              <w:rPr>
                <w:rFonts w:hint="eastAsia"/>
                <w:bCs/>
                <w:color w:val="000000"/>
                <w:kern w:val="0"/>
                <w:sz w:val="24"/>
                <w:szCs w:val="24"/>
              </w:rPr>
              <w:t>带束鼓滚压系统</w:t>
            </w:r>
          </w:p>
        </w:tc>
        <w:tc>
          <w:tcPr>
            <w:tcW w:w="1701" w:type="dxa"/>
            <w:vAlign w:val="center"/>
          </w:tcPr>
          <w:p w:rsidR="00E3107F" w:rsidRPr="00FE3689" w:rsidRDefault="00E3107F" w:rsidP="00FE3689">
            <w:pPr>
              <w:spacing w:line="360" w:lineRule="auto"/>
              <w:ind w:left="0" w:firstLine="0"/>
              <w:jc w:val="left"/>
              <w:rPr>
                <w:bCs/>
                <w:color w:val="000000"/>
                <w:kern w:val="0"/>
                <w:sz w:val="24"/>
                <w:szCs w:val="24"/>
              </w:rPr>
            </w:pPr>
            <w:r w:rsidRPr="00FE3689">
              <w:rPr>
                <w:rFonts w:hint="eastAsia"/>
                <w:bCs/>
                <w:color w:val="000000"/>
                <w:kern w:val="0"/>
                <w:sz w:val="24"/>
                <w:szCs w:val="24"/>
              </w:rPr>
              <w:t>1</w:t>
            </w:r>
          </w:p>
        </w:tc>
        <w:tc>
          <w:tcPr>
            <w:tcW w:w="3686" w:type="dxa"/>
            <w:vAlign w:val="center"/>
          </w:tcPr>
          <w:p w:rsidR="00E3107F" w:rsidRPr="00FE3689" w:rsidRDefault="00E3107F" w:rsidP="00FE3689">
            <w:pPr>
              <w:spacing w:line="360" w:lineRule="auto"/>
              <w:ind w:left="0" w:firstLine="0"/>
              <w:jc w:val="left"/>
              <w:rPr>
                <w:bCs/>
                <w:color w:val="000000"/>
                <w:kern w:val="0"/>
                <w:sz w:val="24"/>
                <w:szCs w:val="24"/>
              </w:rPr>
            </w:pPr>
          </w:p>
        </w:tc>
      </w:tr>
      <w:tr w:rsidR="00E3107F" w:rsidRPr="00FE3689" w:rsidTr="00845E54">
        <w:trPr>
          <w:trHeight w:val="454"/>
        </w:trPr>
        <w:tc>
          <w:tcPr>
            <w:tcW w:w="779" w:type="dxa"/>
            <w:vAlign w:val="center"/>
          </w:tcPr>
          <w:p w:rsidR="00E3107F" w:rsidRPr="00FE3689" w:rsidRDefault="00E3107F" w:rsidP="00FE3689">
            <w:pPr>
              <w:spacing w:line="360" w:lineRule="auto"/>
              <w:ind w:left="0" w:firstLine="0"/>
              <w:jc w:val="left"/>
              <w:rPr>
                <w:bCs/>
                <w:color w:val="000000"/>
                <w:kern w:val="0"/>
                <w:sz w:val="24"/>
                <w:szCs w:val="24"/>
              </w:rPr>
            </w:pPr>
            <w:r w:rsidRPr="00FE3689">
              <w:rPr>
                <w:bCs/>
                <w:color w:val="000000"/>
                <w:kern w:val="0"/>
                <w:sz w:val="24"/>
                <w:szCs w:val="24"/>
              </w:rPr>
              <w:t>5</w:t>
            </w:r>
          </w:p>
        </w:tc>
        <w:tc>
          <w:tcPr>
            <w:tcW w:w="3327" w:type="dxa"/>
            <w:vAlign w:val="center"/>
          </w:tcPr>
          <w:p w:rsidR="00E3107F" w:rsidRPr="00FE3689" w:rsidRDefault="00E3107F" w:rsidP="00FE3689">
            <w:pPr>
              <w:spacing w:line="360" w:lineRule="auto"/>
              <w:ind w:left="0" w:firstLine="0"/>
              <w:jc w:val="left"/>
              <w:rPr>
                <w:bCs/>
                <w:color w:val="000000"/>
                <w:kern w:val="0"/>
                <w:sz w:val="24"/>
                <w:szCs w:val="24"/>
              </w:rPr>
            </w:pPr>
            <w:r w:rsidRPr="00FE3689">
              <w:rPr>
                <w:rFonts w:hint="eastAsia"/>
                <w:bCs/>
                <w:color w:val="000000"/>
                <w:kern w:val="0"/>
                <w:sz w:val="24"/>
                <w:szCs w:val="24"/>
              </w:rPr>
              <w:t>激光标线器</w:t>
            </w:r>
          </w:p>
        </w:tc>
        <w:tc>
          <w:tcPr>
            <w:tcW w:w="1701" w:type="dxa"/>
            <w:vAlign w:val="center"/>
          </w:tcPr>
          <w:p w:rsidR="00E3107F" w:rsidRPr="00FE3689" w:rsidRDefault="00E3107F" w:rsidP="00FE3689">
            <w:pPr>
              <w:spacing w:line="360" w:lineRule="auto"/>
              <w:ind w:left="0" w:firstLine="0"/>
              <w:jc w:val="left"/>
              <w:rPr>
                <w:bCs/>
                <w:color w:val="000000"/>
                <w:kern w:val="0"/>
                <w:sz w:val="24"/>
                <w:szCs w:val="24"/>
              </w:rPr>
            </w:pPr>
            <w:r w:rsidRPr="00FE3689">
              <w:rPr>
                <w:rFonts w:hint="eastAsia"/>
                <w:bCs/>
                <w:color w:val="000000"/>
                <w:kern w:val="0"/>
                <w:sz w:val="24"/>
                <w:szCs w:val="24"/>
              </w:rPr>
              <w:t>1</w:t>
            </w:r>
          </w:p>
        </w:tc>
        <w:tc>
          <w:tcPr>
            <w:tcW w:w="3686" w:type="dxa"/>
            <w:vAlign w:val="center"/>
          </w:tcPr>
          <w:p w:rsidR="00E3107F" w:rsidRPr="00FE3689" w:rsidRDefault="00A86644" w:rsidP="00FE3689">
            <w:pPr>
              <w:spacing w:line="360" w:lineRule="auto"/>
              <w:ind w:left="0" w:firstLine="0"/>
              <w:jc w:val="left"/>
              <w:rPr>
                <w:bCs/>
                <w:color w:val="000000"/>
                <w:kern w:val="0"/>
                <w:sz w:val="24"/>
                <w:szCs w:val="24"/>
              </w:rPr>
            </w:pPr>
            <w:r>
              <w:rPr>
                <w:rFonts w:hint="eastAsia"/>
                <w:bCs/>
                <w:color w:val="000000"/>
                <w:kern w:val="0"/>
                <w:sz w:val="24"/>
                <w:szCs w:val="24"/>
              </w:rPr>
              <w:t>带带束层角度指示灯</w:t>
            </w:r>
          </w:p>
        </w:tc>
      </w:tr>
      <w:tr w:rsidR="00E3107F" w:rsidRPr="00FE3689" w:rsidTr="00845E54">
        <w:trPr>
          <w:trHeight w:val="454"/>
        </w:trPr>
        <w:tc>
          <w:tcPr>
            <w:tcW w:w="779" w:type="dxa"/>
            <w:vAlign w:val="center"/>
          </w:tcPr>
          <w:p w:rsidR="00E3107F" w:rsidRPr="00FE3689" w:rsidRDefault="00E3107F" w:rsidP="00FE3689">
            <w:pPr>
              <w:spacing w:line="360" w:lineRule="auto"/>
              <w:ind w:left="0" w:firstLine="0"/>
              <w:jc w:val="left"/>
              <w:rPr>
                <w:bCs/>
                <w:color w:val="000000"/>
                <w:kern w:val="0"/>
                <w:sz w:val="24"/>
                <w:szCs w:val="24"/>
              </w:rPr>
            </w:pPr>
            <w:r w:rsidRPr="00FE3689">
              <w:rPr>
                <w:bCs/>
                <w:color w:val="000000"/>
                <w:kern w:val="0"/>
                <w:sz w:val="24"/>
                <w:szCs w:val="24"/>
              </w:rPr>
              <w:t>6</w:t>
            </w:r>
          </w:p>
        </w:tc>
        <w:tc>
          <w:tcPr>
            <w:tcW w:w="3327" w:type="dxa"/>
            <w:vAlign w:val="center"/>
          </w:tcPr>
          <w:p w:rsidR="00E3107F" w:rsidRPr="00FE3689" w:rsidRDefault="00E3107F" w:rsidP="00FE3689">
            <w:pPr>
              <w:spacing w:line="360" w:lineRule="auto"/>
              <w:ind w:left="0" w:firstLine="0"/>
              <w:jc w:val="left"/>
              <w:rPr>
                <w:bCs/>
                <w:color w:val="000000"/>
                <w:kern w:val="0"/>
                <w:sz w:val="24"/>
                <w:szCs w:val="24"/>
              </w:rPr>
            </w:pPr>
            <w:r w:rsidRPr="00FE3689">
              <w:rPr>
                <w:rFonts w:hint="eastAsia"/>
                <w:bCs/>
                <w:color w:val="000000"/>
                <w:kern w:val="0"/>
                <w:sz w:val="24"/>
                <w:szCs w:val="24"/>
              </w:rPr>
              <w:t>带束层传递环</w:t>
            </w:r>
          </w:p>
        </w:tc>
        <w:tc>
          <w:tcPr>
            <w:tcW w:w="1701" w:type="dxa"/>
            <w:vAlign w:val="center"/>
          </w:tcPr>
          <w:p w:rsidR="00E3107F" w:rsidRPr="00FE3689" w:rsidRDefault="00E3107F" w:rsidP="00FE3689">
            <w:pPr>
              <w:spacing w:line="360" w:lineRule="auto"/>
              <w:ind w:left="0" w:firstLine="0"/>
              <w:jc w:val="left"/>
              <w:rPr>
                <w:bCs/>
                <w:color w:val="000000"/>
                <w:kern w:val="0"/>
                <w:sz w:val="24"/>
                <w:szCs w:val="24"/>
              </w:rPr>
            </w:pPr>
            <w:r w:rsidRPr="00FE3689">
              <w:rPr>
                <w:rFonts w:hint="eastAsia"/>
                <w:bCs/>
                <w:color w:val="000000"/>
                <w:kern w:val="0"/>
                <w:sz w:val="24"/>
                <w:szCs w:val="24"/>
              </w:rPr>
              <w:t>1</w:t>
            </w:r>
          </w:p>
        </w:tc>
        <w:tc>
          <w:tcPr>
            <w:tcW w:w="3686" w:type="dxa"/>
            <w:vAlign w:val="center"/>
          </w:tcPr>
          <w:p w:rsidR="00E3107F" w:rsidRPr="00FE3689" w:rsidRDefault="000357B7" w:rsidP="00FE3689">
            <w:pPr>
              <w:spacing w:line="360" w:lineRule="auto"/>
              <w:ind w:left="0" w:firstLine="0"/>
              <w:jc w:val="left"/>
              <w:rPr>
                <w:bCs/>
                <w:color w:val="000000"/>
                <w:kern w:val="0"/>
                <w:sz w:val="24"/>
                <w:szCs w:val="24"/>
              </w:rPr>
            </w:pPr>
            <w:r w:rsidRPr="000357B7">
              <w:rPr>
                <w:rFonts w:hint="eastAsia"/>
                <w:bCs/>
                <w:color w:val="000000"/>
                <w:kern w:val="0"/>
                <w:sz w:val="24"/>
                <w:szCs w:val="24"/>
              </w:rPr>
              <w:t>满足设备参数要求的范围</w:t>
            </w:r>
          </w:p>
        </w:tc>
      </w:tr>
      <w:tr w:rsidR="00E3107F" w:rsidRPr="00FE3689" w:rsidTr="00845E54">
        <w:trPr>
          <w:trHeight w:val="454"/>
        </w:trPr>
        <w:tc>
          <w:tcPr>
            <w:tcW w:w="779" w:type="dxa"/>
            <w:vAlign w:val="center"/>
          </w:tcPr>
          <w:p w:rsidR="00E3107F" w:rsidRPr="00FE3689" w:rsidRDefault="00E3107F" w:rsidP="00FE3689">
            <w:pPr>
              <w:spacing w:line="360" w:lineRule="auto"/>
              <w:ind w:left="0" w:firstLine="0"/>
              <w:jc w:val="left"/>
              <w:rPr>
                <w:bCs/>
                <w:color w:val="000000"/>
                <w:kern w:val="0"/>
                <w:sz w:val="24"/>
                <w:szCs w:val="24"/>
              </w:rPr>
            </w:pPr>
            <w:r w:rsidRPr="00FE3689">
              <w:rPr>
                <w:bCs/>
                <w:color w:val="000000"/>
                <w:kern w:val="0"/>
                <w:sz w:val="24"/>
                <w:szCs w:val="24"/>
              </w:rPr>
              <w:t>7</w:t>
            </w:r>
          </w:p>
        </w:tc>
        <w:tc>
          <w:tcPr>
            <w:tcW w:w="3327" w:type="dxa"/>
            <w:vAlign w:val="center"/>
          </w:tcPr>
          <w:p w:rsidR="00E3107F" w:rsidRPr="00FE3689" w:rsidRDefault="00E3107F" w:rsidP="00FE3689">
            <w:pPr>
              <w:spacing w:line="360" w:lineRule="auto"/>
              <w:ind w:left="0" w:firstLine="0"/>
              <w:jc w:val="left"/>
              <w:rPr>
                <w:bCs/>
                <w:color w:val="000000"/>
                <w:kern w:val="0"/>
                <w:sz w:val="24"/>
                <w:szCs w:val="24"/>
              </w:rPr>
            </w:pPr>
            <w:r w:rsidRPr="00FE3689">
              <w:rPr>
                <w:rFonts w:hint="eastAsia"/>
                <w:bCs/>
                <w:color w:val="000000"/>
                <w:kern w:val="0"/>
                <w:sz w:val="24"/>
                <w:szCs w:val="24"/>
              </w:rPr>
              <w:t>带束层</w:t>
            </w:r>
            <w:r w:rsidRPr="00FE3689">
              <w:rPr>
                <w:bCs/>
                <w:color w:val="000000"/>
                <w:kern w:val="0"/>
                <w:sz w:val="24"/>
                <w:szCs w:val="24"/>
              </w:rPr>
              <w:t>鼓操作平台</w:t>
            </w:r>
          </w:p>
        </w:tc>
        <w:tc>
          <w:tcPr>
            <w:tcW w:w="1701" w:type="dxa"/>
            <w:vAlign w:val="center"/>
          </w:tcPr>
          <w:p w:rsidR="00E3107F" w:rsidRPr="00FE3689" w:rsidRDefault="00E3107F" w:rsidP="00FE3689">
            <w:pPr>
              <w:spacing w:line="360" w:lineRule="auto"/>
              <w:ind w:left="0" w:firstLine="0"/>
              <w:jc w:val="left"/>
              <w:rPr>
                <w:bCs/>
                <w:color w:val="000000"/>
                <w:kern w:val="0"/>
                <w:sz w:val="24"/>
                <w:szCs w:val="24"/>
              </w:rPr>
            </w:pPr>
            <w:r w:rsidRPr="00FE3689">
              <w:rPr>
                <w:rFonts w:hint="eastAsia"/>
                <w:bCs/>
                <w:color w:val="000000"/>
                <w:kern w:val="0"/>
                <w:sz w:val="24"/>
                <w:szCs w:val="24"/>
              </w:rPr>
              <w:t>1</w:t>
            </w:r>
          </w:p>
        </w:tc>
        <w:tc>
          <w:tcPr>
            <w:tcW w:w="3686" w:type="dxa"/>
            <w:vAlign w:val="center"/>
          </w:tcPr>
          <w:p w:rsidR="00E3107F" w:rsidRPr="00FE3689" w:rsidRDefault="00503F0D" w:rsidP="00FE3689">
            <w:pPr>
              <w:spacing w:line="360" w:lineRule="auto"/>
              <w:ind w:left="0" w:firstLine="0"/>
              <w:jc w:val="left"/>
              <w:rPr>
                <w:bCs/>
                <w:color w:val="000000"/>
                <w:kern w:val="0"/>
                <w:sz w:val="24"/>
                <w:szCs w:val="24"/>
              </w:rPr>
            </w:pPr>
            <w:r>
              <w:rPr>
                <w:rFonts w:hint="eastAsia"/>
                <w:bCs/>
                <w:color w:val="000000"/>
                <w:kern w:val="0"/>
                <w:sz w:val="24"/>
                <w:szCs w:val="24"/>
              </w:rPr>
              <w:t>带悬挂胶片装置</w:t>
            </w:r>
            <w:r w:rsidR="008147F4">
              <w:rPr>
                <w:rFonts w:hint="eastAsia"/>
                <w:bCs/>
                <w:color w:val="000000"/>
                <w:kern w:val="0"/>
                <w:sz w:val="24"/>
                <w:szCs w:val="24"/>
              </w:rPr>
              <w:t>（2种</w:t>
            </w:r>
            <w:r w:rsidR="009A5476">
              <w:rPr>
                <w:rFonts w:hint="eastAsia"/>
                <w:bCs/>
                <w:color w:val="000000"/>
                <w:kern w:val="0"/>
                <w:sz w:val="24"/>
                <w:szCs w:val="24"/>
              </w:rPr>
              <w:t>胶片</w:t>
            </w:r>
            <w:r w:rsidR="008147F4">
              <w:rPr>
                <w:rFonts w:hint="eastAsia"/>
                <w:bCs/>
                <w:color w:val="000000"/>
                <w:kern w:val="0"/>
                <w:sz w:val="24"/>
                <w:szCs w:val="24"/>
              </w:rPr>
              <w:t>）</w:t>
            </w:r>
            <w:r w:rsidR="0033732A">
              <w:rPr>
                <w:rFonts w:hint="eastAsia"/>
                <w:bCs/>
                <w:color w:val="000000"/>
                <w:kern w:val="0"/>
                <w:sz w:val="24"/>
                <w:szCs w:val="24"/>
              </w:rPr>
              <w:t>（方轴3</w:t>
            </w:r>
            <w:r w:rsidR="0033732A">
              <w:rPr>
                <w:bCs/>
                <w:color w:val="000000"/>
                <w:kern w:val="0"/>
                <w:sz w:val="24"/>
                <w:szCs w:val="24"/>
              </w:rPr>
              <w:t>2mm*32mm</w:t>
            </w:r>
            <w:r w:rsidR="0033732A">
              <w:rPr>
                <w:rFonts w:hint="eastAsia"/>
                <w:bCs/>
                <w:color w:val="000000"/>
                <w:kern w:val="0"/>
                <w:sz w:val="24"/>
                <w:szCs w:val="24"/>
              </w:rPr>
              <w:t>）</w:t>
            </w:r>
          </w:p>
        </w:tc>
      </w:tr>
      <w:tr w:rsidR="00152601" w:rsidRPr="00FE3689" w:rsidTr="00845E54">
        <w:trPr>
          <w:trHeight w:val="454"/>
        </w:trPr>
        <w:tc>
          <w:tcPr>
            <w:tcW w:w="779" w:type="dxa"/>
            <w:vAlign w:val="center"/>
          </w:tcPr>
          <w:p w:rsidR="00152601" w:rsidRPr="00FE3689" w:rsidRDefault="00152601" w:rsidP="00FE3689">
            <w:pPr>
              <w:spacing w:line="360" w:lineRule="auto"/>
              <w:ind w:left="0" w:firstLine="0"/>
              <w:jc w:val="left"/>
              <w:rPr>
                <w:bCs/>
                <w:color w:val="000000"/>
                <w:kern w:val="0"/>
                <w:sz w:val="24"/>
                <w:szCs w:val="24"/>
              </w:rPr>
            </w:pPr>
            <w:r>
              <w:rPr>
                <w:rFonts w:hint="eastAsia"/>
                <w:bCs/>
                <w:color w:val="000000"/>
                <w:kern w:val="0"/>
                <w:sz w:val="24"/>
                <w:szCs w:val="24"/>
              </w:rPr>
              <w:t>8</w:t>
            </w:r>
          </w:p>
        </w:tc>
        <w:tc>
          <w:tcPr>
            <w:tcW w:w="3327" w:type="dxa"/>
            <w:vAlign w:val="center"/>
          </w:tcPr>
          <w:p w:rsidR="00152601" w:rsidRPr="00FE3689" w:rsidRDefault="00152601" w:rsidP="00FE3689">
            <w:pPr>
              <w:spacing w:line="360" w:lineRule="auto"/>
              <w:ind w:left="0" w:firstLine="0"/>
              <w:jc w:val="left"/>
              <w:rPr>
                <w:rFonts w:hint="eastAsia"/>
                <w:bCs/>
                <w:color w:val="000000"/>
                <w:kern w:val="0"/>
                <w:sz w:val="24"/>
                <w:szCs w:val="24"/>
              </w:rPr>
            </w:pPr>
            <w:r>
              <w:rPr>
                <w:rFonts w:hint="eastAsia"/>
                <w:bCs/>
                <w:color w:val="000000"/>
                <w:kern w:val="0"/>
                <w:sz w:val="24"/>
                <w:szCs w:val="24"/>
              </w:rPr>
              <w:t>基部胶供料架</w:t>
            </w:r>
          </w:p>
        </w:tc>
        <w:tc>
          <w:tcPr>
            <w:tcW w:w="1701" w:type="dxa"/>
            <w:vAlign w:val="center"/>
          </w:tcPr>
          <w:p w:rsidR="00152601" w:rsidRPr="00FE3689" w:rsidRDefault="00152601" w:rsidP="00FE3689">
            <w:pPr>
              <w:spacing w:line="360" w:lineRule="auto"/>
              <w:ind w:left="0" w:firstLine="0"/>
              <w:jc w:val="left"/>
              <w:rPr>
                <w:rFonts w:hint="eastAsia"/>
                <w:bCs/>
                <w:color w:val="000000"/>
                <w:kern w:val="0"/>
                <w:sz w:val="24"/>
                <w:szCs w:val="24"/>
              </w:rPr>
            </w:pPr>
            <w:r>
              <w:rPr>
                <w:rFonts w:hint="eastAsia"/>
                <w:bCs/>
                <w:color w:val="000000"/>
                <w:kern w:val="0"/>
                <w:sz w:val="24"/>
                <w:szCs w:val="24"/>
              </w:rPr>
              <w:t>1</w:t>
            </w:r>
          </w:p>
        </w:tc>
        <w:tc>
          <w:tcPr>
            <w:tcW w:w="3686" w:type="dxa"/>
            <w:vAlign w:val="center"/>
          </w:tcPr>
          <w:p w:rsidR="00152601" w:rsidRDefault="00152601" w:rsidP="00FE3689">
            <w:pPr>
              <w:spacing w:line="360" w:lineRule="auto"/>
              <w:ind w:left="0" w:firstLine="0"/>
              <w:jc w:val="left"/>
              <w:rPr>
                <w:rFonts w:hint="eastAsia"/>
                <w:bCs/>
                <w:color w:val="000000"/>
                <w:kern w:val="0"/>
                <w:sz w:val="24"/>
                <w:szCs w:val="24"/>
              </w:rPr>
            </w:pPr>
            <w:r>
              <w:rPr>
                <w:rFonts w:hint="eastAsia"/>
                <w:bCs/>
                <w:color w:val="000000"/>
                <w:kern w:val="0"/>
                <w:sz w:val="24"/>
                <w:szCs w:val="24"/>
              </w:rPr>
              <w:t>空间限制可双层</w:t>
            </w:r>
          </w:p>
        </w:tc>
      </w:tr>
    </w:tbl>
    <w:p w:rsidR="00E3107F" w:rsidRPr="00FE3689" w:rsidRDefault="00E3107F" w:rsidP="00FE3689">
      <w:pPr>
        <w:pStyle w:val="3"/>
        <w:spacing w:before="0" w:after="0" w:line="360" w:lineRule="auto"/>
        <w:ind w:left="0" w:firstLine="0"/>
        <w:jc w:val="left"/>
        <w:rPr>
          <w:sz w:val="24"/>
          <w:szCs w:val="24"/>
        </w:rPr>
      </w:pPr>
      <w:r w:rsidRPr="00FE3689">
        <w:rPr>
          <w:rFonts w:hint="eastAsia"/>
          <w:sz w:val="24"/>
          <w:szCs w:val="24"/>
        </w:rPr>
        <w:t>1.</w:t>
      </w:r>
      <w:r w:rsidR="0043150C" w:rsidRPr="00FE3689">
        <w:rPr>
          <w:sz w:val="24"/>
          <w:szCs w:val="24"/>
        </w:rPr>
        <w:t>3</w:t>
      </w:r>
      <w:r w:rsidRPr="00FE3689">
        <w:rPr>
          <w:rFonts w:hint="eastAsia"/>
          <w:sz w:val="24"/>
          <w:szCs w:val="24"/>
        </w:rPr>
        <w:t>卸胎工位</w:t>
      </w:r>
    </w:p>
    <w:p w:rsidR="0080578D" w:rsidRPr="00FE3689" w:rsidRDefault="0080578D" w:rsidP="00FE3689">
      <w:pPr>
        <w:spacing w:line="360" w:lineRule="auto"/>
        <w:ind w:left="0" w:firstLine="0"/>
        <w:jc w:val="left"/>
        <w:rPr>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255"/>
        <w:gridCol w:w="1701"/>
        <w:gridCol w:w="3686"/>
      </w:tblGrid>
      <w:tr w:rsidR="00E3107F" w:rsidRPr="00FE3689" w:rsidTr="00ED3BD7">
        <w:trPr>
          <w:trHeight w:val="454"/>
        </w:trPr>
        <w:tc>
          <w:tcPr>
            <w:tcW w:w="851" w:type="dxa"/>
            <w:vAlign w:val="center"/>
          </w:tcPr>
          <w:p w:rsidR="00E3107F" w:rsidRPr="00FE3689" w:rsidRDefault="00E3107F" w:rsidP="00FE3689">
            <w:pPr>
              <w:spacing w:line="360" w:lineRule="auto"/>
              <w:ind w:left="0" w:firstLine="0"/>
              <w:jc w:val="left"/>
              <w:rPr>
                <w:b/>
                <w:color w:val="000000"/>
                <w:kern w:val="0"/>
                <w:sz w:val="24"/>
                <w:szCs w:val="24"/>
              </w:rPr>
            </w:pPr>
            <w:r w:rsidRPr="00FE3689">
              <w:rPr>
                <w:rFonts w:hint="eastAsia"/>
                <w:b/>
                <w:color w:val="000000"/>
                <w:kern w:val="0"/>
                <w:sz w:val="24"/>
                <w:szCs w:val="24"/>
              </w:rPr>
              <w:t>序号</w:t>
            </w:r>
          </w:p>
        </w:tc>
        <w:tc>
          <w:tcPr>
            <w:tcW w:w="3255" w:type="dxa"/>
            <w:vAlign w:val="center"/>
          </w:tcPr>
          <w:p w:rsidR="00E3107F" w:rsidRPr="00FE3689" w:rsidRDefault="00E3107F" w:rsidP="00FE3689">
            <w:pPr>
              <w:spacing w:line="360" w:lineRule="auto"/>
              <w:ind w:left="0" w:firstLine="0"/>
              <w:jc w:val="left"/>
              <w:rPr>
                <w:b/>
                <w:color w:val="000000"/>
                <w:kern w:val="0"/>
                <w:sz w:val="24"/>
                <w:szCs w:val="24"/>
              </w:rPr>
            </w:pPr>
            <w:r w:rsidRPr="00FE3689">
              <w:rPr>
                <w:rFonts w:hint="eastAsia"/>
                <w:b/>
                <w:color w:val="000000"/>
                <w:kern w:val="0"/>
                <w:sz w:val="24"/>
                <w:szCs w:val="24"/>
              </w:rPr>
              <w:t>项目</w:t>
            </w:r>
          </w:p>
        </w:tc>
        <w:tc>
          <w:tcPr>
            <w:tcW w:w="1701" w:type="dxa"/>
            <w:vAlign w:val="center"/>
          </w:tcPr>
          <w:p w:rsidR="00E3107F" w:rsidRPr="00FE3689" w:rsidRDefault="00E3107F" w:rsidP="00FE3689">
            <w:pPr>
              <w:spacing w:line="360" w:lineRule="auto"/>
              <w:ind w:left="0" w:firstLine="0"/>
              <w:jc w:val="left"/>
              <w:rPr>
                <w:b/>
                <w:color w:val="000000"/>
                <w:kern w:val="0"/>
                <w:sz w:val="24"/>
                <w:szCs w:val="24"/>
              </w:rPr>
            </w:pPr>
            <w:r w:rsidRPr="00FE3689">
              <w:rPr>
                <w:rFonts w:hint="eastAsia"/>
                <w:b/>
                <w:bCs/>
                <w:color w:val="000000"/>
                <w:sz w:val="24"/>
                <w:szCs w:val="24"/>
              </w:rPr>
              <w:t>单台</w:t>
            </w:r>
            <w:r w:rsidRPr="00FE3689">
              <w:rPr>
                <w:rFonts w:hint="eastAsia"/>
                <w:b/>
                <w:bCs/>
                <w:i/>
                <w:iCs/>
                <w:color w:val="000000"/>
                <w:sz w:val="24"/>
                <w:szCs w:val="24"/>
              </w:rPr>
              <w:t>（</w:t>
            </w:r>
            <w:r w:rsidRPr="00FE3689">
              <w:rPr>
                <w:b/>
                <w:bCs/>
                <w:color w:val="000000"/>
                <w:sz w:val="24"/>
                <w:szCs w:val="24"/>
              </w:rPr>
              <w:t>套）</w:t>
            </w:r>
          </w:p>
        </w:tc>
        <w:tc>
          <w:tcPr>
            <w:tcW w:w="3686" w:type="dxa"/>
            <w:vAlign w:val="center"/>
          </w:tcPr>
          <w:p w:rsidR="00E3107F" w:rsidRPr="00FE3689" w:rsidRDefault="00E3107F" w:rsidP="00FE3689">
            <w:pPr>
              <w:spacing w:line="360" w:lineRule="auto"/>
              <w:ind w:left="0" w:firstLine="0"/>
              <w:jc w:val="left"/>
              <w:rPr>
                <w:b/>
                <w:color w:val="000000"/>
                <w:kern w:val="0"/>
                <w:sz w:val="24"/>
                <w:szCs w:val="24"/>
              </w:rPr>
            </w:pPr>
            <w:r w:rsidRPr="00FE3689">
              <w:rPr>
                <w:rFonts w:hint="eastAsia"/>
                <w:b/>
                <w:color w:val="000000"/>
                <w:kern w:val="0"/>
                <w:sz w:val="24"/>
                <w:szCs w:val="24"/>
              </w:rPr>
              <w:t>备注</w:t>
            </w:r>
          </w:p>
        </w:tc>
      </w:tr>
      <w:tr w:rsidR="00E3107F" w:rsidRPr="00FE3689" w:rsidTr="00ED3BD7">
        <w:trPr>
          <w:trHeight w:val="454"/>
        </w:trPr>
        <w:tc>
          <w:tcPr>
            <w:tcW w:w="851" w:type="dxa"/>
            <w:vAlign w:val="center"/>
          </w:tcPr>
          <w:p w:rsidR="00E3107F" w:rsidRPr="00FE3689" w:rsidRDefault="00E3107F" w:rsidP="00FE3689">
            <w:pPr>
              <w:spacing w:line="360" w:lineRule="auto"/>
              <w:ind w:left="0" w:firstLine="0"/>
              <w:jc w:val="left"/>
              <w:rPr>
                <w:color w:val="000000"/>
                <w:sz w:val="24"/>
                <w:szCs w:val="24"/>
              </w:rPr>
            </w:pPr>
            <w:r w:rsidRPr="00FE3689">
              <w:rPr>
                <w:color w:val="000000"/>
                <w:sz w:val="24"/>
                <w:szCs w:val="24"/>
              </w:rPr>
              <w:t>1</w:t>
            </w:r>
          </w:p>
        </w:tc>
        <w:tc>
          <w:tcPr>
            <w:tcW w:w="3255" w:type="dxa"/>
            <w:vAlign w:val="center"/>
          </w:tcPr>
          <w:p w:rsidR="00E3107F" w:rsidRPr="00FE3689" w:rsidRDefault="00E3107F" w:rsidP="00FE3689">
            <w:pPr>
              <w:spacing w:line="360" w:lineRule="auto"/>
              <w:ind w:left="0" w:firstLine="0"/>
              <w:jc w:val="left"/>
              <w:rPr>
                <w:color w:val="000000"/>
                <w:sz w:val="24"/>
                <w:szCs w:val="24"/>
              </w:rPr>
            </w:pPr>
            <w:r w:rsidRPr="00FE3689">
              <w:rPr>
                <w:rFonts w:hint="eastAsia"/>
                <w:color w:val="000000"/>
                <w:sz w:val="24"/>
                <w:szCs w:val="24"/>
              </w:rPr>
              <w:t>卸胎桁架</w:t>
            </w:r>
          </w:p>
        </w:tc>
        <w:tc>
          <w:tcPr>
            <w:tcW w:w="1701" w:type="dxa"/>
            <w:vAlign w:val="center"/>
          </w:tcPr>
          <w:p w:rsidR="00E3107F" w:rsidRPr="00FE3689" w:rsidRDefault="00E3107F" w:rsidP="00FE3689">
            <w:pPr>
              <w:spacing w:line="360" w:lineRule="auto"/>
              <w:ind w:left="0" w:firstLine="0"/>
              <w:jc w:val="left"/>
              <w:rPr>
                <w:color w:val="000000"/>
                <w:sz w:val="24"/>
                <w:szCs w:val="24"/>
              </w:rPr>
            </w:pPr>
            <w:r w:rsidRPr="00FE3689">
              <w:rPr>
                <w:rFonts w:hint="eastAsia"/>
                <w:color w:val="000000"/>
                <w:sz w:val="24"/>
                <w:szCs w:val="24"/>
              </w:rPr>
              <w:t>1</w:t>
            </w:r>
          </w:p>
        </w:tc>
        <w:tc>
          <w:tcPr>
            <w:tcW w:w="3686" w:type="dxa"/>
            <w:vAlign w:val="center"/>
          </w:tcPr>
          <w:p w:rsidR="00E3107F" w:rsidRPr="00FE3689" w:rsidRDefault="00E3107F" w:rsidP="00FE3689">
            <w:pPr>
              <w:spacing w:line="360" w:lineRule="auto"/>
              <w:ind w:left="0" w:firstLine="0"/>
              <w:jc w:val="left"/>
              <w:rPr>
                <w:color w:val="000000"/>
                <w:sz w:val="24"/>
                <w:szCs w:val="24"/>
              </w:rPr>
            </w:pPr>
          </w:p>
        </w:tc>
      </w:tr>
      <w:tr w:rsidR="00E3107F" w:rsidRPr="00FE3689" w:rsidTr="00ED3BD7">
        <w:trPr>
          <w:trHeight w:val="454"/>
        </w:trPr>
        <w:tc>
          <w:tcPr>
            <w:tcW w:w="851" w:type="dxa"/>
            <w:vAlign w:val="center"/>
          </w:tcPr>
          <w:p w:rsidR="00E3107F" w:rsidRPr="00FE3689" w:rsidRDefault="00E3107F" w:rsidP="00FE3689">
            <w:pPr>
              <w:spacing w:line="360" w:lineRule="auto"/>
              <w:ind w:left="0" w:firstLine="0"/>
              <w:jc w:val="left"/>
              <w:rPr>
                <w:color w:val="000000"/>
                <w:sz w:val="24"/>
                <w:szCs w:val="24"/>
              </w:rPr>
            </w:pPr>
            <w:r w:rsidRPr="00FE3689">
              <w:rPr>
                <w:rFonts w:hint="eastAsia"/>
                <w:color w:val="000000"/>
                <w:sz w:val="24"/>
                <w:szCs w:val="24"/>
              </w:rPr>
              <w:t>2</w:t>
            </w:r>
          </w:p>
        </w:tc>
        <w:tc>
          <w:tcPr>
            <w:tcW w:w="3255" w:type="dxa"/>
            <w:vAlign w:val="center"/>
          </w:tcPr>
          <w:p w:rsidR="00E3107F" w:rsidRPr="00FE3689" w:rsidRDefault="00E3107F" w:rsidP="00FE3689">
            <w:pPr>
              <w:spacing w:line="360" w:lineRule="auto"/>
              <w:ind w:left="0" w:firstLine="0"/>
              <w:jc w:val="left"/>
              <w:rPr>
                <w:color w:val="000000"/>
                <w:sz w:val="24"/>
                <w:szCs w:val="24"/>
              </w:rPr>
            </w:pPr>
            <w:r w:rsidRPr="00FE3689">
              <w:rPr>
                <w:rFonts w:hint="eastAsia"/>
                <w:color w:val="000000"/>
                <w:sz w:val="24"/>
                <w:szCs w:val="24"/>
              </w:rPr>
              <w:t>卸胎吊钩</w:t>
            </w:r>
          </w:p>
        </w:tc>
        <w:tc>
          <w:tcPr>
            <w:tcW w:w="1701" w:type="dxa"/>
            <w:vAlign w:val="center"/>
          </w:tcPr>
          <w:p w:rsidR="00E3107F" w:rsidRPr="00FE3689" w:rsidRDefault="00E3107F" w:rsidP="00FE3689">
            <w:pPr>
              <w:spacing w:line="360" w:lineRule="auto"/>
              <w:ind w:left="0" w:firstLine="0"/>
              <w:jc w:val="left"/>
              <w:rPr>
                <w:color w:val="000000"/>
                <w:sz w:val="24"/>
                <w:szCs w:val="24"/>
              </w:rPr>
            </w:pPr>
            <w:r w:rsidRPr="00FE3689">
              <w:rPr>
                <w:rFonts w:hint="eastAsia"/>
                <w:color w:val="000000"/>
                <w:sz w:val="24"/>
                <w:szCs w:val="24"/>
              </w:rPr>
              <w:t>1</w:t>
            </w:r>
          </w:p>
        </w:tc>
        <w:tc>
          <w:tcPr>
            <w:tcW w:w="3686" w:type="dxa"/>
            <w:vAlign w:val="center"/>
          </w:tcPr>
          <w:p w:rsidR="00E3107F" w:rsidRPr="00FE3689" w:rsidRDefault="00E3107F" w:rsidP="00FE3689">
            <w:pPr>
              <w:spacing w:line="360" w:lineRule="auto"/>
              <w:ind w:left="0" w:firstLine="0"/>
              <w:jc w:val="left"/>
              <w:rPr>
                <w:color w:val="000000"/>
                <w:sz w:val="24"/>
                <w:szCs w:val="24"/>
              </w:rPr>
            </w:pPr>
          </w:p>
        </w:tc>
      </w:tr>
      <w:tr w:rsidR="00E3107F" w:rsidRPr="00FE3689" w:rsidTr="00ED3BD7">
        <w:trPr>
          <w:trHeight w:val="454"/>
        </w:trPr>
        <w:tc>
          <w:tcPr>
            <w:tcW w:w="851" w:type="dxa"/>
            <w:vAlign w:val="center"/>
          </w:tcPr>
          <w:p w:rsidR="00E3107F" w:rsidRPr="00FE3689" w:rsidRDefault="00E3107F" w:rsidP="00FE3689">
            <w:pPr>
              <w:spacing w:line="360" w:lineRule="auto"/>
              <w:ind w:left="0" w:firstLine="0"/>
              <w:jc w:val="left"/>
              <w:rPr>
                <w:color w:val="000000"/>
                <w:sz w:val="24"/>
                <w:szCs w:val="24"/>
              </w:rPr>
            </w:pPr>
            <w:r w:rsidRPr="00FE3689">
              <w:rPr>
                <w:color w:val="000000"/>
                <w:sz w:val="24"/>
                <w:szCs w:val="24"/>
              </w:rPr>
              <w:t>3</w:t>
            </w:r>
          </w:p>
        </w:tc>
        <w:tc>
          <w:tcPr>
            <w:tcW w:w="3255" w:type="dxa"/>
            <w:vAlign w:val="center"/>
          </w:tcPr>
          <w:p w:rsidR="00E3107F" w:rsidRPr="00FE3689" w:rsidRDefault="00E3107F" w:rsidP="00FE3689">
            <w:pPr>
              <w:spacing w:line="360" w:lineRule="auto"/>
              <w:ind w:left="0" w:firstLine="0"/>
              <w:jc w:val="left"/>
              <w:rPr>
                <w:color w:val="000000"/>
                <w:sz w:val="24"/>
                <w:szCs w:val="24"/>
              </w:rPr>
            </w:pPr>
            <w:r w:rsidRPr="00FE3689">
              <w:rPr>
                <w:rFonts w:hint="eastAsia"/>
                <w:color w:val="000000"/>
                <w:sz w:val="24"/>
                <w:szCs w:val="24"/>
              </w:rPr>
              <w:t>称重装置</w:t>
            </w:r>
          </w:p>
        </w:tc>
        <w:tc>
          <w:tcPr>
            <w:tcW w:w="1701" w:type="dxa"/>
            <w:vAlign w:val="center"/>
          </w:tcPr>
          <w:p w:rsidR="00E3107F" w:rsidRPr="00FE3689" w:rsidRDefault="00E3107F" w:rsidP="00FE3689">
            <w:pPr>
              <w:spacing w:line="360" w:lineRule="auto"/>
              <w:ind w:left="0" w:firstLine="0"/>
              <w:jc w:val="left"/>
              <w:rPr>
                <w:color w:val="000000"/>
                <w:sz w:val="24"/>
                <w:szCs w:val="24"/>
              </w:rPr>
            </w:pPr>
            <w:r w:rsidRPr="00FE3689">
              <w:rPr>
                <w:rFonts w:hint="eastAsia"/>
                <w:color w:val="000000"/>
                <w:sz w:val="24"/>
                <w:szCs w:val="24"/>
              </w:rPr>
              <w:t>1</w:t>
            </w:r>
          </w:p>
        </w:tc>
        <w:tc>
          <w:tcPr>
            <w:tcW w:w="3686" w:type="dxa"/>
            <w:vAlign w:val="center"/>
          </w:tcPr>
          <w:p w:rsidR="00E3107F" w:rsidRPr="00FE3689" w:rsidRDefault="00E3107F" w:rsidP="00FE3689">
            <w:pPr>
              <w:spacing w:line="360" w:lineRule="auto"/>
              <w:ind w:left="0" w:firstLine="0"/>
              <w:jc w:val="left"/>
              <w:rPr>
                <w:color w:val="000000"/>
                <w:sz w:val="24"/>
                <w:szCs w:val="24"/>
              </w:rPr>
            </w:pPr>
          </w:p>
        </w:tc>
      </w:tr>
      <w:tr w:rsidR="00E3107F" w:rsidRPr="00FE3689" w:rsidTr="00ED3BD7">
        <w:trPr>
          <w:trHeight w:val="454"/>
        </w:trPr>
        <w:tc>
          <w:tcPr>
            <w:tcW w:w="851" w:type="dxa"/>
            <w:vAlign w:val="center"/>
          </w:tcPr>
          <w:p w:rsidR="00E3107F" w:rsidRPr="00FE3689" w:rsidRDefault="00E3107F" w:rsidP="00FE3689">
            <w:pPr>
              <w:spacing w:line="360" w:lineRule="auto"/>
              <w:ind w:left="0" w:firstLine="0"/>
              <w:jc w:val="left"/>
              <w:rPr>
                <w:color w:val="000000"/>
                <w:sz w:val="24"/>
                <w:szCs w:val="24"/>
              </w:rPr>
            </w:pPr>
            <w:r w:rsidRPr="00FE3689">
              <w:rPr>
                <w:rFonts w:hint="eastAsia"/>
                <w:color w:val="000000"/>
                <w:sz w:val="24"/>
                <w:szCs w:val="24"/>
              </w:rPr>
              <w:t>4</w:t>
            </w:r>
          </w:p>
        </w:tc>
        <w:tc>
          <w:tcPr>
            <w:tcW w:w="3255" w:type="dxa"/>
            <w:vAlign w:val="center"/>
          </w:tcPr>
          <w:p w:rsidR="00E3107F" w:rsidRPr="00FE3689" w:rsidRDefault="00E3107F" w:rsidP="00FE3689">
            <w:pPr>
              <w:spacing w:line="360" w:lineRule="auto"/>
              <w:ind w:left="0" w:firstLine="0"/>
              <w:jc w:val="left"/>
              <w:rPr>
                <w:color w:val="000000"/>
                <w:sz w:val="24"/>
                <w:szCs w:val="24"/>
              </w:rPr>
            </w:pPr>
            <w:r w:rsidRPr="00FE3689">
              <w:rPr>
                <w:rFonts w:hint="eastAsia"/>
                <w:color w:val="000000"/>
                <w:sz w:val="24"/>
                <w:szCs w:val="24"/>
              </w:rPr>
              <w:t>胎胚车</w:t>
            </w:r>
          </w:p>
        </w:tc>
        <w:tc>
          <w:tcPr>
            <w:tcW w:w="1701" w:type="dxa"/>
            <w:vAlign w:val="center"/>
          </w:tcPr>
          <w:p w:rsidR="00E3107F" w:rsidRPr="00FE3689" w:rsidRDefault="00E3107F" w:rsidP="00FE3689">
            <w:pPr>
              <w:spacing w:line="360" w:lineRule="auto"/>
              <w:ind w:left="0" w:firstLine="0"/>
              <w:jc w:val="left"/>
              <w:rPr>
                <w:color w:val="000000"/>
                <w:sz w:val="24"/>
                <w:szCs w:val="24"/>
              </w:rPr>
            </w:pPr>
            <w:r w:rsidRPr="00FE3689">
              <w:rPr>
                <w:rFonts w:hint="eastAsia"/>
                <w:color w:val="000000"/>
                <w:sz w:val="24"/>
                <w:szCs w:val="24"/>
              </w:rPr>
              <w:t>1</w:t>
            </w:r>
          </w:p>
        </w:tc>
        <w:tc>
          <w:tcPr>
            <w:tcW w:w="3686" w:type="dxa"/>
            <w:vAlign w:val="center"/>
          </w:tcPr>
          <w:p w:rsidR="00E3107F" w:rsidRPr="00FE3689" w:rsidRDefault="00E3107F" w:rsidP="00FE3689">
            <w:pPr>
              <w:spacing w:line="360" w:lineRule="auto"/>
              <w:ind w:left="0" w:firstLine="0"/>
              <w:jc w:val="left"/>
              <w:rPr>
                <w:color w:val="000000"/>
                <w:sz w:val="24"/>
                <w:szCs w:val="24"/>
              </w:rPr>
            </w:pPr>
          </w:p>
        </w:tc>
      </w:tr>
    </w:tbl>
    <w:p w:rsidR="00E3107F" w:rsidRPr="00FE3689" w:rsidRDefault="005C4FAC" w:rsidP="00FE3689">
      <w:pPr>
        <w:pStyle w:val="2"/>
        <w:spacing w:before="0" w:after="0" w:line="360" w:lineRule="auto"/>
        <w:ind w:left="0" w:firstLine="0"/>
        <w:jc w:val="left"/>
        <w:rPr>
          <w:rFonts w:ascii="宋体" w:eastAsia="宋体" w:hAnsi="宋体"/>
          <w:sz w:val="24"/>
          <w:szCs w:val="24"/>
        </w:rPr>
      </w:pPr>
      <w:bookmarkStart w:id="1" w:name="_Toc115636598"/>
      <w:r w:rsidRPr="00FE3689">
        <w:rPr>
          <w:rFonts w:ascii="宋体" w:eastAsia="宋体" w:hAnsi="宋体"/>
          <w:sz w:val="24"/>
          <w:szCs w:val="24"/>
        </w:rPr>
        <w:t>1.</w:t>
      </w:r>
      <w:r w:rsidR="00B44516" w:rsidRPr="00FE3689">
        <w:rPr>
          <w:rFonts w:ascii="宋体" w:eastAsia="宋体" w:hAnsi="宋体"/>
          <w:sz w:val="24"/>
          <w:szCs w:val="24"/>
        </w:rPr>
        <w:t>4</w:t>
      </w:r>
      <w:r w:rsidR="00E3107F" w:rsidRPr="00FE3689">
        <w:rPr>
          <w:rFonts w:ascii="宋体" w:eastAsia="宋体" w:hAnsi="宋体" w:hint="eastAsia"/>
          <w:sz w:val="24"/>
          <w:szCs w:val="24"/>
        </w:rPr>
        <w:t>导开装置</w:t>
      </w:r>
      <w:r w:rsidR="00E3107F" w:rsidRPr="00FE3689">
        <w:rPr>
          <w:rFonts w:ascii="宋体" w:eastAsia="宋体" w:hAnsi="宋体"/>
          <w:sz w:val="24"/>
          <w:szCs w:val="24"/>
        </w:rPr>
        <w:t>及</w:t>
      </w:r>
      <w:r w:rsidR="00E3107F" w:rsidRPr="00FE3689">
        <w:rPr>
          <w:rFonts w:ascii="宋体" w:eastAsia="宋体" w:hAnsi="宋体" w:hint="eastAsia"/>
          <w:sz w:val="24"/>
          <w:szCs w:val="24"/>
        </w:rPr>
        <w:t>小车</w:t>
      </w:r>
      <w:bookmarkEnd w:id="1"/>
    </w:p>
    <w:tbl>
      <w:tblPr>
        <w:tblW w:w="9634" w:type="dxa"/>
        <w:tblLook w:val="0000" w:firstRow="0" w:lastRow="0" w:firstColumn="0" w:lastColumn="0" w:noHBand="0" w:noVBand="0"/>
      </w:tblPr>
      <w:tblGrid>
        <w:gridCol w:w="851"/>
        <w:gridCol w:w="3255"/>
        <w:gridCol w:w="1701"/>
        <w:gridCol w:w="3827"/>
      </w:tblGrid>
      <w:tr w:rsidR="00E3107F" w:rsidRPr="00FE3689" w:rsidTr="00ED3BD7">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E3107F" w:rsidRPr="00FE3689" w:rsidRDefault="00E3107F" w:rsidP="00FE3689">
            <w:pPr>
              <w:spacing w:line="360" w:lineRule="auto"/>
              <w:ind w:left="0" w:firstLine="0"/>
              <w:jc w:val="left"/>
              <w:rPr>
                <w:b/>
                <w:color w:val="000000"/>
                <w:kern w:val="0"/>
                <w:sz w:val="24"/>
                <w:szCs w:val="24"/>
              </w:rPr>
            </w:pPr>
            <w:r w:rsidRPr="00FE3689">
              <w:rPr>
                <w:rFonts w:hint="eastAsia"/>
                <w:b/>
                <w:color w:val="000000"/>
                <w:kern w:val="0"/>
                <w:sz w:val="24"/>
                <w:szCs w:val="24"/>
              </w:rPr>
              <w:t>序号</w:t>
            </w:r>
          </w:p>
        </w:tc>
        <w:tc>
          <w:tcPr>
            <w:tcW w:w="3255" w:type="dxa"/>
            <w:tcBorders>
              <w:top w:val="single" w:sz="4" w:space="0" w:color="auto"/>
              <w:left w:val="nil"/>
              <w:bottom w:val="single" w:sz="4" w:space="0" w:color="auto"/>
              <w:right w:val="single" w:sz="4" w:space="0" w:color="auto"/>
            </w:tcBorders>
            <w:vAlign w:val="center"/>
          </w:tcPr>
          <w:p w:rsidR="00E3107F" w:rsidRPr="00FE3689" w:rsidRDefault="00E3107F" w:rsidP="00FE3689">
            <w:pPr>
              <w:spacing w:line="360" w:lineRule="auto"/>
              <w:ind w:left="0" w:firstLine="0"/>
              <w:jc w:val="left"/>
              <w:rPr>
                <w:b/>
                <w:color w:val="000000"/>
                <w:kern w:val="0"/>
                <w:sz w:val="24"/>
                <w:szCs w:val="24"/>
              </w:rPr>
            </w:pPr>
            <w:r w:rsidRPr="00FE3689">
              <w:rPr>
                <w:rFonts w:hint="eastAsia"/>
                <w:b/>
                <w:color w:val="000000"/>
                <w:kern w:val="0"/>
                <w:sz w:val="24"/>
                <w:szCs w:val="24"/>
              </w:rPr>
              <w:t>项目</w:t>
            </w:r>
          </w:p>
        </w:tc>
        <w:tc>
          <w:tcPr>
            <w:tcW w:w="1701" w:type="dxa"/>
            <w:tcBorders>
              <w:top w:val="single" w:sz="4" w:space="0" w:color="auto"/>
              <w:left w:val="nil"/>
              <w:bottom w:val="single" w:sz="4" w:space="0" w:color="auto"/>
              <w:right w:val="single" w:sz="4" w:space="0" w:color="auto"/>
            </w:tcBorders>
            <w:vAlign w:val="center"/>
          </w:tcPr>
          <w:p w:rsidR="00E3107F" w:rsidRPr="00FE3689" w:rsidRDefault="00E3107F" w:rsidP="00FE3689">
            <w:pPr>
              <w:spacing w:line="360" w:lineRule="auto"/>
              <w:ind w:left="0" w:firstLine="0"/>
              <w:jc w:val="left"/>
              <w:rPr>
                <w:b/>
                <w:color w:val="000000"/>
                <w:kern w:val="0"/>
                <w:sz w:val="24"/>
                <w:szCs w:val="24"/>
              </w:rPr>
            </w:pPr>
            <w:r w:rsidRPr="00FE3689">
              <w:rPr>
                <w:rFonts w:hint="eastAsia"/>
                <w:b/>
                <w:bCs/>
                <w:color w:val="000000"/>
                <w:sz w:val="24"/>
                <w:szCs w:val="24"/>
              </w:rPr>
              <w:t>单台</w:t>
            </w:r>
            <w:r w:rsidRPr="00FE3689">
              <w:rPr>
                <w:rFonts w:hint="eastAsia"/>
                <w:b/>
                <w:bCs/>
                <w:i/>
                <w:iCs/>
                <w:color w:val="000000"/>
                <w:sz w:val="24"/>
                <w:szCs w:val="24"/>
              </w:rPr>
              <w:t>（</w:t>
            </w:r>
            <w:r w:rsidRPr="00FE3689">
              <w:rPr>
                <w:b/>
                <w:bCs/>
                <w:color w:val="000000"/>
                <w:sz w:val="24"/>
                <w:szCs w:val="24"/>
              </w:rPr>
              <w:t>套）</w:t>
            </w:r>
          </w:p>
        </w:tc>
        <w:tc>
          <w:tcPr>
            <w:tcW w:w="3827" w:type="dxa"/>
            <w:tcBorders>
              <w:top w:val="single" w:sz="4" w:space="0" w:color="auto"/>
              <w:left w:val="nil"/>
              <w:bottom w:val="single" w:sz="4" w:space="0" w:color="auto"/>
              <w:right w:val="single" w:sz="4" w:space="0" w:color="auto"/>
            </w:tcBorders>
            <w:vAlign w:val="center"/>
          </w:tcPr>
          <w:p w:rsidR="00E3107F" w:rsidRPr="00FE3689" w:rsidRDefault="00E3107F" w:rsidP="00FE3689">
            <w:pPr>
              <w:spacing w:line="360" w:lineRule="auto"/>
              <w:ind w:left="0" w:firstLine="0"/>
              <w:jc w:val="left"/>
              <w:rPr>
                <w:b/>
                <w:color w:val="000000"/>
                <w:kern w:val="0"/>
                <w:sz w:val="24"/>
                <w:szCs w:val="24"/>
              </w:rPr>
            </w:pPr>
            <w:r w:rsidRPr="00FE3689">
              <w:rPr>
                <w:rFonts w:hint="eastAsia"/>
                <w:b/>
                <w:color w:val="000000"/>
                <w:kern w:val="0"/>
                <w:sz w:val="24"/>
                <w:szCs w:val="24"/>
              </w:rPr>
              <w:t>备注</w:t>
            </w:r>
          </w:p>
        </w:tc>
      </w:tr>
      <w:tr w:rsidR="00E3107F" w:rsidRPr="00FE3689" w:rsidTr="00ED3BD7">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E3107F" w:rsidRPr="00FE3689" w:rsidRDefault="00E3107F" w:rsidP="00FE3689">
            <w:pPr>
              <w:spacing w:line="360" w:lineRule="auto"/>
              <w:ind w:left="0" w:firstLine="0"/>
              <w:jc w:val="left"/>
              <w:rPr>
                <w:color w:val="000000"/>
                <w:sz w:val="24"/>
                <w:szCs w:val="24"/>
              </w:rPr>
            </w:pPr>
            <w:r w:rsidRPr="00FE3689">
              <w:rPr>
                <w:rFonts w:hint="eastAsia"/>
                <w:color w:val="000000"/>
                <w:sz w:val="24"/>
                <w:szCs w:val="24"/>
              </w:rPr>
              <w:t>1</w:t>
            </w:r>
          </w:p>
        </w:tc>
        <w:tc>
          <w:tcPr>
            <w:tcW w:w="3255" w:type="dxa"/>
            <w:tcBorders>
              <w:top w:val="single" w:sz="4" w:space="0" w:color="auto"/>
              <w:left w:val="nil"/>
              <w:bottom w:val="single" w:sz="4" w:space="0" w:color="auto"/>
              <w:right w:val="single" w:sz="4" w:space="0" w:color="auto"/>
            </w:tcBorders>
            <w:vAlign w:val="center"/>
          </w:tcPr>
          <w:p w:rsidR="00E3107F" w:rsidRPr="00FE3689" w:rsidRDefault="00E3107F" w:rsidP="00FE3689">
            <w:pPr>
              <w:spacing w:line="360" w:lineRule="auto"/>
              <w:ind w:left="0" w:firstLine="0"/>
              <w:jc w:val="left"/>
              <w:rPr>
                <w:color w:val="000000"/>
                <w:sz w:val="24"/>
                <w:szCs w:val="24"/>
              </w:rPr>
            </w:pPr>
            <w:r w:rsidRPr="00FE3689">
              <w:rPr>
                <w:rFonts w:hint="eastAsia"/>
                <w:color w:val="000000"/>
                <w:sz w:val="24"/>
                <w:szCs w:val="24"/>
              </w:rPr>
              <w:t>子口包布导开装置</w:t>
            </w:r>
          </w:p>
        </w:tc>
        <w:tc>
          <w:tcPr>
            <w:tcW w:w="1701" w:type="dxa"/>
            <w:tcBorders>
              <w:top w:val="single" w:sz="4" w:space="0" w:color="auto"/>
              <w:left w:val="nil"/>
              <w:bottom w:val="single" w:sz="4" w:space="0" w:color="auto"/>
              <w:right w:val="single" w:sz="4" w:space="0" w:color="auto"/>
            </w:tcBorders>
            <w:vAlign w:val="center"/>
          </w:tcPr>
          <w:p w:rsidR="00E3107F" w:rsidRPr="00FE3689" w:rsidRDefault="00E3107F" w:rsidP="00FE3689">
            <w:pPr>
              <w:spacing w:line="360" w:lineRule="auto"/>
              <w:ind w:left="0" w:firstLine="0"/>
              <w:jc w:val="left"/>
              <w:rPr>
                <w:color w:val="000000"/>
                <w:sz w:val="24"/>
                <w:szCs w:val="24"/>
              </w:rPr>
            </w:pPr>
            <w:r w:rsidRPr="00FE3689">
              <w:rPr>
                <w:color w:val="000000"/>
                <w:sz w:val="24"/>
                <w:szCs w:val="24"/>
              </w:rPr>
              <w:t>2</w:t>
            </w:r>
          </w:p>
        </w:tc>
        <w:tc>
          <w:tcPr>
            <w:tcW w:w="3827" w:type="dxa"/>
            <w:tcBorders>
              <w:top w:val="single" w:sz="4" w:space="0" w:color="auto"/>
              <w:left w:val="nil"/>
              <w:bottom w:val="single" w:sz="4" w:space="0" w:color="auto"/>
              <w:right w:val="single" w:sz="4" w:space="0" w:color="auto"/>
            </w:tcBorders>
            <w:vAlign w:val="center"/>
          </w:tcPr>
          <w:p w:rsidR="00E3107F" w:rsidRPr="00FE3689" w:rsidRDefault="006C4B2E" w:rsidP="00FE3689">
            <w:pPr>
              <w:spacing w:line="360" w:lineRule="auto"/>
              <w:ind w:left="0" w:firstLine="0"/>
              <w:jc w:val="left"/>
              <w:rPr>
                <w:color w:val="000000"/>
                <w:sz w:val="24"/>
                <w:szCs w:val="24"/>
              </w:rPr>
            </w:pPr>
            <w:r>
              <w:rPr>
                <w:rFonts w:hint="eastAsia"/>
                <w:color w:val="000000"/>
                <w:sz w:val="24"/>
                <w:szCs w:val="24"/>
              </w:rPr>
              <w:t>含方杠</w:t>
            </w:r>
            <w:r w:rsidR="00EE5E1A">
              <w:rPr>
                <w:rFonts w:hint="eastAsia"/>
                <w:color w:val="000000"/>
                <w:sz w:val="24"/>
                <w:szCs w:val="24"/>
              </w:rPr>
              <w:t>和小车</w:t>
            </w:r>
          </w:p>
        </w:tc>
      </w:tr>
      <w:tr w:rsidR="00E3107F" w:rsidRPr="00FE3689" w:rsidTr="00ED3BD7">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E3107F" w:rsidRPr="00FE3689" w:rsidRDefault="00E3107F" w:rsidP="00FE3689">
            <w:pPr>
              <w:spacing w:line="360" w:lineRule="auto"/>
              <w:ind w:left="0" w:firstLine="0"/>
              <w:jc w:val="left"/>
              <w:rPr>
                <w:color w:val="000000"/>
                <w:sz w:val="24"/>
                <w:szCs w:val="24"/>
              </w:rPr>
            </w:pPr>
            <w:r w:rsidRPr="00FE3689">
              <w:rPr>
                <w:rFonts w:hint="eastAsia"/>
                <w:color w:val="000000"/>
                <w:sz w:val="24"/>
                <w:szCs w:val="24"/>
              </w:rPr>
              <w:t>2</w:t>
            </w:r>
          </w:p>
        </w:tc>
        <w:tc>
          <w:tcPr>
            <w:tcW w:w="3255" w:type="dxa"/>
            <w:tcBorders>
              <w:top w:val="single" w:sz="4" w:space="0" w:color="auto"/>
              <w:left w:val="nil"/>
              <w:bottom w:val="single" w:sz="4" w:space="0" w:color="auto"/>
              <w:right w:val="single" w:sz="4" w:space="0" w:color="auto"/>
            </w:tcBorders>
            <w:vAlign w:val="center"/>
          </w:tcPr>
          <w:p w:rsidR="00E3107F" w:rsidRPr="00FE3689" w:rsidRDefault="00E3107F" w:rsidP="00FE3689">
            <w:pPr>
              <w:spacing w:line="360" w:lineRule="auto"/>
              <w:ind w:left="0" w:firstLine="0"/>
              <w:jc w:val="left"/>
              <w:rPr>
                <w:color w:val="000000"/>
                <w:sz w:val="24"/>
                <w:szCs w:val="24"/>
              </w:rPr>
            </w:pPr>
            <w:r w:rsidRPr="00FE3689">
              <w:rPr>
                <w:rFonts w:hint="eastAsia"/>
                <w:color w:val="000000"/>
                <w:sz w:val="24"/>
                <w:szCs w:val="24"/>
              </w:rPr>
              <w:t>胎体帘布导开装置</w:t>
            </w:r>
          </w:p>
        </w:tc>
        <w:tc>
          <w:tcPr>
            <w:tcW w:w="1701" w:type="dxa"/>
            <w:tcBorders>
              <w:top w:val="single" w:sz="4" w:space="0" w:color="auto"/>
              <w:left w:val="nil"/>
              <w:bottom w:val="single" w:sz="4" w:space="0" w:color="auto"/>
              <w:right w:val="single" w:sz="4" w:space="0" w:color="auto"/>
            </w:tcBorders>
            <w:vAlign w:val="center"/>
          </w:tcPr>
          <w:p w:rsidR="00E3107F" w:rsidRPr="00FE3689" w:rsidRDefault="00E3107F" w:rsidP="00FE3689">
            <w:pPr>
              <w:spacing w:line="360" w:lineRule="auto"/>
              <w:ind w:left="0" w:firstLine="0"/>
              <w:jc w:val="left"/>
              <w:rPr>
                <w:color w:val="000000"/>
                <w:sz w:val="24"/>
                <w:szCs w:val="24"/>
              </w:rPr>
            </w:pPr>
            <w:r w:rsidRPr="00FE3689">
              <w:rPr>
                <w:rFonts w:hint="eastAsia"/>
                <w:color w:val="000000"/>
                <w:sz w:val="24"/>
                <w:szCs w:val="24"/>
              </w:rPr>
              <w:t>1</w:t>
            </w:r>
          </w:p>
        </w:tc>
        <w:tc>
          <w:tcPr>
            <w:tcW w:w="3827" w:type="dxa"/>
            <w:tcBorders>
              <w:top w:val="single" w:sz="4" w:space="0" w:color="auto"/>
              <w:left w:val="nil"/>
              <w:bottom w:val="single" w:sz="4" w:space="0" w:color="auto"/>
              <w:right w:val="single" w:sz="4" w:space="0" w:color="auto"/>
            </w:tcBorders>
            <w:vAlign w:val="center"/>
          </w:tcPr>
          <w:p w:rsidR="00E3107F" w:rsidRPr="00FE3689" w:rsidRDefault="006C4B2E" w:rsidP="00FE3689">
            <w:pPr>
              <w:spacing w:line="360" w:lineRule="auto"/>
              <w:ind w:left="0" w:firstLine="0"/>
              <w:jc w:val="left"/>
              <w:rPr>
                <w:color w:val="000000"/>
                <w:sz w:val="24"/>
                <w:szCs w:val="24"/>
              </w:rPr>
            </w:pPr>
            <w:r>
              <w:rPr>
                <w:rFonts w:hint="eastAsia"/>
                <w:color w:val="000000"/>
                <w:sz w:val="24"/>
                <w:szCs w:val="24"/>
              </w:rPr>
              <w:t>含方杠和小车</w:t>
            </w:r>
          </w:p>
        </w:tc>
      </w:tr>
      <w:tr w:rsidR="00E3107F" w:rsidRPr="00FE3689" w:rsidTr="00ED3BD7">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E3107F" w:rsidRPr="00FE3689" w:rsidRDefault="00EE5E1A" w:rsidP="00FE3689">
            <w:pPr>
              <w:spacing w:line="360" w:lineRule="auto"/>
              <w:ind w:left="0" w:firstLine="0"/>
              <w:jc w:val="left"/>
              <w:rPr>
                <w:color w:val="000000"/>
                <w:sz w:val="24"/>
                <w:szCs w:val="24"/>
              </w:rPr>
            </w:pPr>
            <w:r>
              <w:rPr>
                <w:color w:val="000000"/>
                <w:sz w:val="24"/>
                <w:szCs w:val="24"/>
              </w:rPr>
              <w:lastRenderedPageBreak/>
              <w:t>3</w:t>
            </w:r>
          </w:p>
        </w:tc>
        <w:tc>
          <w:tcPr>
            <w:tcW w:w="3255" w:type="dxa"/>
            <w:tcBorders>
              <w:top w:val="single" w:sz="4" w:space="0" w:color="auto"/>
              <w:left w:val="nil"/>
              <w:bottom w:val="single" w:sz="4" w:space="0" w:color="auto"/>
              <w:right w:val="single" w:sz="4" w:space="0" w:color="auto"/>
            </w:tcBorders>
            <w:vAlign w:val="center"/>
          </w:tcPr>
          <w:p w:rsidR="00E3107F" w:rsidRPr="00FE3689" w:rsidRDefault="00E3107F" w:rsidP="00FE3689">
            <w:pPr>
              <w:spacing w:line="360" w:lineRule="auto"/>
              <w:ind w:left="0" w:firstLine="0"/>
              <w:jc w:val="left"/>
              <w:rPr>
                <w:color w:val="000000"/>
                <w:sz w:val="24"/>
                <w:szCs w:val="24"/>
              </w:rPr>
            </w:pPr>
            <w:r w:rsidRPr="00FE3689">
              <w:rPr>
                <w:rFonts w:hint="eastAsia"/>
                <w:color w:val="000000"/>
                <w:sz w:val="24"/>
                <w:szCs w:val="24"/>
              </w:rPr>
              <w:t>内衬层导开装置</w:t>
            </w:r>
          </w:p>
        </w:tc>
        <w:tc>
          <w:tcPr>
            <w:tcW w:w="1701" w:type="dxa"/>
            <w:tcBorders>
              <w:top w:val="single" w:sz="4" w:space="0" w:color="auto"/>
              <w:left w:val="nil"/>
              <w:bottom w:val="single" w:sz="4" w:space="0" w:color="auto"/>
              <w:right w:val="single" w:sz="4" w:space="0" w:color="auto"/>
            </w:tcBorders>
            <w:vAlign w:val="center"/>
          </w:tcPr>
          <w:p w:rsidR="00E3107F" w:rsidRPr="00FE3689" w:rsidRDefault="00E3107F" w:rsidP="00FE3689">
            <w:pPr>
              <w:spacing w:line="360" w:lineRule="auto"/>
              <w:ind w:left="0" w:firstLine="0"/>
              <w:jc w:val="left"/>
              <w:rPr>
                <w:color w:val="000000"/>
                <w:sz w:val="24"/>
                <w:szCs w:val="24"/>
              </w:rPr>
            </w:pPr>
            <w:r w:rsidRPr="00FE3689">
              <w:rPr>
                <w:color w:val="000000"/>
                <w:sz w:val="24"/>
                <w:szCs w:val="24"/>
              </w:rPr>
              <w:t>2</w:t>
            </w:r>
          </w:p>
        </w:tc>
        <w:tc>
          <w:tcPr>
            <w:tcW w:w="3827" w:type="dxa"/>
            <w:tcBorders>
              <w:top w:val="single" w:sz="4" w:space="0" w:color="auto"/>
              <w:left w:val="nil"/>
              <w:bottom w:val="single" w:sz="4" w:space="0" w:color="auto"/>
              <w:right w:val="single" w:sz="4" w:space="0" w:color="auto"/>
            </w:tcBorders>
            <w:vAlign w:val="center"/>
          </w:tcPr>
          <w:p w:rsidR="00E3107F" w:rsidRPr="00FE3689" w:rsidRDefault="006C4B2E" w:rsidP="00FE3689">
            <w:pPr>
              <w:spacing w:line="360" w:lineRule="auto"/>
              <w:ind w:left="0" w:firstLine="0"/>
              <w:jc w:val="left"/>
              <w:rPr>
                <w:color w:val="000000"/>
                <w:sz w:val="24"/>
                <w:szCs w:val="24"/>
              </w:rPr>
            </w:pPr>
            <w:r>
              <w:rPr>
                <w:rFonts w:hint="eastAsia"/>
                <w:color w:val="000000"/>
                <w:sz w:val="24"/>
                <w:szCs w:val="24"/>
              </w:rPr>
              <w:t>含方杠和小车</w:t>
            </w:r>
          </w:p>
        </w:tc>
      </w:tr>
      <w:tr w:rsidR="00E3107F" w:rsidRPr="00FE3689" w:rsidTr="00ED3BD7">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E3107F" w:rsidRPr="00FE3689" w:rsidRDefault="00EE5E1A" w:rsidP="00FE3689">
            <w:pPr>
              <w:spacing w:line="360" w:lineRule="auto"/>
              <w:ind w:left="0" w:firstLine="0"/>
              <w:jc w:val="left"/>
              <w:rPr>
                <w:color w:val="000000"/>
                <w:sz w:val="24"/>
                <w:szCs w:val="24"/>
              </w:rPr>
            </w:pPr>
            <w:r>
              <w:rPr>
                <w:color w:val="000000"/>
                <w:sz w:val="24"/>
                <w:szCs w:val="24"/>
              </w:rPr>
              <w:t>4</w:t>
            </w:r>
          </w:p>
        </w:tc>
        <w:tc>
          <w:tcPr>
            <w:tcW w:w="3255" w:type="dxa"/>
            <w:tcBorders>
              <w:top w:val="single" w:sz="4" w:space="0" w:color="auto"/>
              <w:left w:val="nil"/>
              <w:bottom w:val="single" w:sz="4" w:space="0" w:color="auto"/>
              <w:right w:val="single" w:sz="4" w:space="0" w:color="auto"/>
            </w:tcBorders>
            <w:vAlign w:val="center"/>
          </w:tcPr>
          <w:p w:rsidR="00E3107F" w:rsidRPr="00FE3689" w:rsidRDefault="00E3107F" w:rsidP="00FE3689">
            <w:pPr>
              <w:spacing w:line="360" w:lineRule="auto"/>
              <w:ind w:left="0" w:firstLine="0"/>
              <w:jc w:val="left"/>
              <w:rPr>
                <w:color w:val="000000"/>
                <w:sz w:val="24"/>
                <w:szCs w:val="24"/>
              </w:rPr>
            </w:pPr>
            <w:r w:rsidRPr="00FE3689">
              <w:rPr>
                <w:rFonts w:hint="eastAsia"/>
                <w:color w:val="000000"/>
                <w:sz w:val="24"/>
                <w:szCs w:val="24"/>
              </w:rPr>
              <w:t>带束层导开装置</w:t>
            </w:r>
          </w:p>
        </w:tc>
        <w:tc>
          <w:tcPr>
            <w:tcW w:w="1701" w:type="dxa"/>
            <w:tcBorders>
              <w:top w:val="single" w:sz="4" w:space="0" w:color="auto"/>
              <w:left w:val="nil"/>
              <w:bottom w:val="single" w:sz="4" w:space="0" w:color="auto"/>
              <w:right w:val="single" w:sz="4" w:space="0" w:color="auto"/>
            </w:tcBorders>
            <w:vAlign w:val="center"/>
          </w:tcPr>
          <w:p w:rsidR="00E3107F" w:rsidRPr="00FE3689" w:rsidRDefault="00E3107F" w:rsidP="00FE3689">
            <w:pPr>
              <w:spacing w:line="360" w:lineRule="auto"/>
              <w:ind w:left="0" w:firstLine="0"/>
              <w:jc w:val="left"/>
              <w:rPr>
                <w:color w:val="000000"/>
                <w:sz w:val="24"/>
                <w:szCs w:val="24"/>
              </w:rPr>
            </w:pPr>
            <w:r w:rsidRPr="00FE3689">
              <w:rPr>
                <w:color w:val="000000"/>
                <w:sz w:val="24"/>
                <w:szCs w:val="24"/>
              </w:rPr>
              <w:t>6</w:t>
            </w:r>
          </w:p>
        </w:tc>
        <w:tc>
          <w:tcPr>
            <w:tcW w:w="3827" w:type="dxa"/>
            <w:tcBorders>
              <w:top w:val="single" w:sz="4" w:space="0" w:color="auto"/>
              <w:left w:val="nil"/>
              <w:bottom w:val="single" w:sz="4" w:space="0" w:color="auto"/>
              <w:right w:val="single" w:sz="4" w:space="0" w:color="auto"/>
            </w:tcBorders>
            <w:vAlign w:val="center"/>
          </w:tcPr>
          <w:p w:rsidR="00E3107F" w:rsidRPr="00FE3689" w:rsidRDefault="006C4B2E" w:rsidP="00FE3689">
            <w:pPr>
              <w:spacing w:line="360" w:lineRule="auto"/>
              <w:ind w:left="0" w:firstLine="0"/>
              <w:jc w:val="left"/>
              <w:rPr>
                <w:color w:val="000000"/>
                <w:sz w:val="24"/>
                <w:szCs w:val="24"/>
              </w:rPr>
            </w:pPr>
            <w:r>
              <w:rPr>
                <w:rFonts w:hint="eastAsia"/>
                <w:color w:val="000000"/>
                <w:sz w:val="24"/>
                <w:szCs w:val="24"/>
              </w:rPr>
              <w:t>含方杠</w:t>
            </w:r>
            <w:r w:rsidR="00EE5E1A">
              <w:rPr>
                <w:rFonts w:hint="eastAsia"/>
                <w:color w:val="000000"/>
                <w:sz w:val="24"/>
                <w:szCs w:val="24"/>
              </w:rPr>
              <w:t>和小车</w:t>
            </w:r>
            <w:r w:rsidR="000D23D4">
              <w:rPr>
                <w:rFonts w:hint="eastAsia"/>
                <w:color w:val="000000"/>
                <w:sz w:val="24"/>
                <w:szCs w:val="24"/>
              </w:rPr>
              <w:t>（预留安装直径1米工字轮空间）</w:t>
            </w:r>
          </w:p>
        </w:tc>
      </w:tr>
    </w:tbl>
    <w:p w:rsidR="00E3107F" w:rsidRPr="00FE3689" w:rsidRDefault="00E3107F" w:rsidP="00FE3689">
      <w:pPr>
        <w:pStyle w:val="2"/>
        <w:spacing w:before="0" w:after="0" w:line="360" w:lineRule="auto"/>
        <w:ind w:left="0" w:firstLine="0"/>
        <w:jc w:val="left"/>
        <w:rPr>
          <w:rFonts w:ascii="宋体" w:eastAsia="宋体" w:hAnsi="宋体"/>
          <w:sz w:val="24"/>
          <w:szCs w:val="24"/>
        </w:rPr>
      </w:pPr>
      <w:bookmarkStart w:id="2" w:name="_Toc115636599"/>
      <w:r w:rsidRPr="00FE3689">
        <w:rPr>
          <w:rFonts w:ascii="宋体" w:eastAsia="宋体" w:hAnsi="宋体" w:hint="eastAsia"/>
          <w:sz w:val="24"/>
          <w:szCs w:val="24"/>
        </w:rPr>
        <w:t>1.</w:t>
      </w:r>
      <w:r w:rsidR="00B44516" w:rsidRPr="00FE3689">
        <w:rPr>
          <w:rFonts w:ascii="宋体" w:eastAsia="宋体" w:hAnsi="宋体"/>
          <w:sz w:val="24"/>
          <w:szCs w:val="24"/>
        </w:rPr>
        <w:t>5</w:t>
      </w:r>
      <w:r w:rsidRPr="00FE3689">
        <w:rPr>
          <w:rFonts w:ascii="宋体" w:eastAsia="宋体" w:hAnsi="宋体" w:hint="eastAsia"/>
          <w:sz w:val="24"/>
          <w:szCs w:val="24"/>
        </w:rPr>
        <w:t>控制</w:t>
      </w:r>
      <w:r w:rsidRPr="00FE3689">
        <w:rPr>
          <w:rFonts w:ascii="宋体" w:eastAsia="宋体" w:hAnsi="宋体"/>
          <w:sz w:val="24"/>
          <w:szCs w:val="24"/>
        </w:rPr>
        <w:t>系统</w:t>
      </w:r>
      <w:bookmarkEnd w:id="2"/>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984"/>
        <w:gridCol w:w="1872"/>
        <w:gridCol w:w="4819"/>
      </w:tblGrid>
      <w:tr w:rsidR="00E3107F" w:rsidRPr="00FE3689" w:rsidTr="00E563E7">
        <w:trPr>
          <w:trHeight w:val="454"/>
        </w:trPr>
        <w:tc>
          <w:tcPr>
            <w:tcW w:w="964" w:type="dxa"/>
            <w:vAlign w:val="center"/>
          </w:tcPr>
          <w:p w:rsidR="00E3107F" w:rsidRPr="00FE3689" w:rsidRDefault="00E3107F" w:rsidP="00FE3689">
            <w:pPr>
              <w:spacing w:line="360" w:lineRule="auto"/>
              <w:ind w:left="0" w:firstLine="0"/>
              <w:jc w:val="left"/>
              <w:rPr>
                <w:b/>
                <w:bCs/>
                <w:color w:val="000000"/>
                <w:sz w:val="24"/>
                <w:szCs w:val="24"/>
              </w:rPr>
            </w:pPr>
            <w:r w:rsidRPr="00FE3689">
              <w:rPr>
                <w:rFonts w:hint="eastAsia"/>
                <w:b/>
                <w:bCs/>
                <w:color w:val="000000"/>
                <w:sz w:val="24"/>
                <w:szCs w:val="24"/>
              </w:rPr>
              <w:t>序号</w:t>
            </w:r>
          </w:p>
        </w:tc>
        <w:tc>
          <w:tcPr>
            <w:tcW w:w="1984" w:type="dxa"/>
            <w:vAlign w:val="center"/>
          </w:tcPr>
          <w:p w:rsidR="00E3107F" w:rsidRPr="00FE3689" w:rsidRDefault="00E3107F" w:rsidP="00FE3689">
            <w:pPr>
              <w:spacing w:line="360" w:lineRule="auto"/>
              <w:ind w:left="0" w:firstLine="0"/>
              <w:jc w:val="left"/>
              <w:rPr>
                <w:b/>
                <w:bCs/>
                <w:color w:val="000000"/>
                <w:sz w:val="24"/>
                <w:szCs w:val="24"/>
              </w:rPr>
            </w:pPr>
            <w:r w:rsidRPr="00FE3689">
              <w:rPr>
                <w:rFonts w:hint="eastAsia"/>
                <w:b/>
                <w:bCs/>
                <w:color w:val="000000"/>
                <w:sz w:val="24"/>
                <w:szCs w:val="24"/>
              </w:rPr>
              <w:t>项目</w:t>
            </w:r>
          </w:p>
        </w:tc>
        <w:tc>
          <w:tcPr>
            <w:tcW w:w="1872" w:type="dxa"/>
            <w:vAlign w:val="center"/>
          </w:tcPr>
          <w:p w:rsidR="00E3107F" w:rsidRPr="00FE3689" w:rsidRDefault="00E3107F" w:rsidP="00FE3689">
            <w:pPr>
              <w:spacing w:line="360" w:lineRule="auto"/>
              <w:ind w:left="0" w:firstLine="0"/>
              <w:jc w:val="left"/>
              <w:rPr>
                <w:b/>
                <w:bCs/>
                <w:color w:val="000000"/>
                <w:sz w:val="24"/>
                <w:szCs w:val="24"/>
              </w:rPr>
            </w:pPr>
            <w:r w:rsidRPr="00FE3689">
              <w:rPr>
                <w:rFonts w:hint="eastAsia"/>
                <w:b/>
                <w:bCs/>
                <w:color w:val="000000"/>
                <w:sz w:val="24"/>
                <w:szCs w:val="24"/>
              </w:rPr>
              <w:t>单台</w:t>
            </w:r>
            <w:r w:rsidRPr="00FE3689">
              <w:rPr>
                <w:rFonts w:hint="eastAsia"/>
                <w:b/>
                <w:bCs/>
                <w:i/>
                <w:iCs/>
                <w:color w:val="000000"/>
                <w:sz w:val="24"/>
                <w:szCs w:val="24"/>
              </w:rPr>
              <w:t>（</w:t>
            </w:r>
            <w:r w:rsidRPr="00FE3689">
              <w:rPr>
                <w:b/>
                <w:bCs/>
                <w:color w:val="000000"/>
                <w:sz w:val="24"/>
                <w:szCs w:val="24"/>
              </w:rPr>
              <w:t>套）</w:t>
            </w:r>
          </w:p>
        </w:tc>
        <w:tc>
          <w:tcPr>
            <w:tcW w:w="4819" w:type="dxa"/>
            <w:vAlign w:val="center"/>
          </w:tcPr>
          <w:p w:rsidR="00E3107F" w:rsidRPr="00FE3689" w:rsidRDefault="00E3107F" w:rsidP="00FE3689">
            <w:pPr>
              <w:spacing w:line="360" w:lineRule="auto"/>
              <w:ind w:left="0" w:firstLine="0"/>
              <w:jc w:val="left"/>
              <w:rPr>
                <w:b/>
                <w:bCs/>
                <w:color w:val="000000"/>
                <w:sz w:val="24"/>
                <w:szCs w:val="24"/>
              </w:rPr>
            </w:pPr>
            <w:r w:rsidRPr="00FE3689">
              <w:rPr>
                <w:rFonts w:hint="eastAsia"/>
                <w:b/>
                <w:bCs/>
                <w:color w:val="000000"/>
                <w:sz w:val="24"/>
                <w:szCs w:val="24"/>
              </w:rPr>
              <w:t>备注</w:t>
            </w:r>
          </w:p>
        </w:tc>
      </w:tr>
      <w:tr w:rsidR="00E3107F" w:rsidRPr="00FE3689" w:rsidTr="00E563E7">
        <w:trPr>
          <w:trHeight w:val="454"/>
        </w:trPr>
        <w:tc>
          <w:tcPr>
            <w:tcW w:w="964" w:type="dxa"/>
            <w:vAlign w:val="center"/>
          </w:tcPr>
          <w:p w:rsidR="00E3107F" w:rsidRPr="00FE3689" w:rsidRDefault="00E3107F" w:rsidP="00FE3689">
            <w:pPr>
              <w:spacing w:line="360" w:lineRule="auto"/>
              <w:ind w:left="0" w:firstLine="0"/>
              <w:jc w:val="left"/>
              <w:rPr>
                <w:color w:val="000000"/>
                <w:sz w:val="24"/>
                <w:szCs w:val="24"/>
              </w:rPr>
            </w:pPr>
            <w:r w:rsidRPr="00FE3689">
              <w:rPr>
                <w:color w:val="000000"/>
                <w:sz w:val="24"/>
                <w:szCs w:val="24"/>
              </w:rPr>
              <w:t>1</w:t>
            </w:r>
          </w:p>
        </w:tc>
        <w:tc>
          <w:tcPr>
            <w:tcW w:w="1984" w:type="dxa"/>
            <w:vAlign w:val="center"/>
          </w:tcPr>
          <w:p w:rsidR="00E3107F" w:rsidRPr="00FE3689" w:rsidRDefault="00E3107F" w:rsidP="00FE3689">
            <w:pPr>
              <w:spacing w:line="360" w:lineRule="auto"/>
              <w:ind w:left="0" w:firstLine="0"/>
              <w:jc w:val="left"/>
              <w:rPr>
                <w:color w:val="000000"/>
                <w:sz w:val="24"/>
                <w:szCs w:val="24"/>
              </w:rPr>
            </w:pPr>
            <w:r w:rsidRPr="00FE3689">
              <w:rPr>
                <w:rFonts w:hint="eastAsia"/>
                <w:color w:val="000000"/>
                <w:sz w:val="24"/>
                <w:szCs w:val="24"/>
              </w:rPr>
              <w:t>电气控制</w:t>
            </w:r>
            <w:r w:rsidRPr="00FE3689">
              <w:rPr>
                <w:color w:val="000000"/>
                <w:sz w:val="24"/>
                <w:szCs w:val="24"/>
              </w:rPr>
              <w:t>系统</w:t>
            </w:r>
          </w:p>
        </w:tc>
        <w:tc>
          <w:tcPr>
            <w:tcW w:w="1872" w:type="dxa"/>
            <w:vAlign w:val="center"/>
          </w:tcPr>
          <w:p w:rsidR="00E3107F" w:rsidRPr="00FE3689" w:rsidRDefault="00E3107F" w:rsidP="00FE3689">
            <w:pPr>
              <w:spacing w:line="360" w:lineRule="auto"/>
              <w:ind w:left="0" w:firstLine="0"/>
              <w:jc w:val="left"/>
              <w:rPr>
                <w:color w:val="000000"/>
                <w:sz w:val="24"/>
                <w:szCs w:val="24"/>
              </w:rPr>
            </w:pPr>
            <w:r w:rsidRPr="00FE3689">
              <w:rPr>
                <w:rFonts w:hint="eastAsia"/>
                <w:color w:val="000000"/>
                <w:sz w:val="24"/>
                <w:szCs w:val="24"/>
              </w:rPr>
              <w:t>1</w:t>
            </w:r>
          </w:p>
        </w:tc>
        <w:tc>
          <w:tcPr>
            <w:tcW w:w="4819" w:type="dxa"/>
            <w:vAlign w:val="center"/>
          </w:tcPr>
          <w:p w:rsidR="00E3107F" w:rsidRPr="00FE3689" w:rsidRDefault="00E3107F" w:rsidP="00FE3689">
            <w:pPr>
              <w:spacing w:line="360" w:lineRule="auto"/>
              <w:ind w:left="0" w:firstLine="0"/>
              <w:jc w:val="left"/>
              <w:rPr>
                <w:color w:val="000000"/>
                <w:sz w:val="24"/>
                <w:szCs w:val="24"/>
              </w:rPr>
            </w:pPr>
          </w:p>
        </w:tc>
      </w:tr>
      <w:tr w:rsidR="00E3107F" w:rsidRPr="00FE3689" w:rsidTr="00E563E7">
        <w:trPr>
          <w:trHeight w:val="454"/>
        </w:trPr>
        <w:tc>
          <w:tcPr>
            <w:tcW w:w="964" w:type="dxa"/>
            <w:vAlign w:val="center"/>
          </w:tcPr>
          <w:p w:rsidR="00E3107F" w:rsidRPr="00FE3689" w:rsidRDefault="00E3107F" w:rsidP="00FE3689">
            <w:pPr>
              <w:spacing w:line="360" w:lineRule="auto"/>
              <w:ind w:left="0" w:firstLine="0"/>
              <w:jc w:val="left"/>
              <w:rPr>
                <w:color w:val="000000"/>
                <w:sz w:val="24"/>
                <w:szCs w:val="24"/>
              </w:rPr>
            </w:pPr>
            <w:r w:rsidRPr="00FE3689">
              <w:rPr>
                <w:rFonts w:hint="eastAsia"/>
                <w:color w:val="000000"/>
                <w:sz w:val="24"/>
                <w:szCs w:val="24"/>
              </w:rPr>
              <w:t>2</w:t>
            </w:r>
          </w:p>
        </w:tc>
        <w:tc>
          <w:tcPr>
            <w:tcW w:w="1984" w:type="dxa"/>
            <w:vAlign w:val="center"/>
          </w:tcPr>
          <w:p w:rsidR="00E3107F" w:rsidRPr="00FE3689" w:rsidRDefault="00E3107F" w:rsidP="00FE3689">
            <w:pPr>
              <w:spacing w:line="360" w:lineRule="auto"/>
              <w:ind w:left="0" w:firstLine="0"/>
              <w:jc w:val="left"/>
              <w:rPr>
                <w:color w:val="000000"/>
                <w:sz w:val="24"/>
                <w:szCs w:val="24"/>
              </w:rPr>
            </w:pPr>
            <w:r w:rsidRPr="00FE3689">
              <w:rPr>
                <w:rFonts w:hint="eastAsia"/>
                <w:color w:val="000000"/>
                <w:sz w:val="24"/>
                <w:szCs w:val="24"/>
              </w:rPr>
              <w:t>气动控制</w:t>
            </w:r>
            <w:r w:rsidRPr="00FE3689">
              <w:rPr>
                <w:color w:val="000000"/>
                <w:sz w:val="24"/>
                <w:szCs w:val="24"/>
              </w:rPr>
              <w:t>系统</w:t>
            </w:r>
          </w:p>
        </w:tc>
        <w:tc>
          <w:tcPr>
            <w:tcW w:w="1872" w:type="dxa"/>
            <w:vAlign w:val="center"/>
          </w:tcPr>
          <w:p w:rsidR="00E3107F" w:rsidRPr="00FE3689" w:rsidRDefault="00E3107F" w:rsidP="00FE3689">
            <w:pPr>
              <w:spacing w:line="360" w:lineRule="auto"/>
              <w:ind w:left="0" w:firstLine="0"/>
              <w:jc w:val="left"/>
              <w:rPr>
                <w:color w:val="000000"/>
                <w:sz w:val="24"/>
                <w:szCs w:val="24"/>
              </w:rPr>
            </w:pPr>
            <w:r w:rsidRPr="00FE3689">
              <w:rPr>
                <w:rFonts w:hint="eastAsia"/>
                <w:color w:val="000000"/>
                <w:sz w:val="24"/>
                <w:szCs w:val="24"/>
              </w:rPr>
              <w:t>1</w:t>
            </w:r>
          </w:p>
        </w:tc>
        <w:tc>
          <w:tcPr>
            <w:tcW w:w="4819" w:type="dxa"/>
            <w:vAlign w:val="center"/>
          </w:tcPr>
          <w:p w:rsidR="00E3107F" w:rsidRPr="00FE3689" w:rsidRDefault="00E3107F" w:rsidP="00FE3689">
            <w:pPr>
              <w:spacing w:line="360" w:lineRule="auto"/>
              <w:ind w:left="0" w:firstLine="0"/>
              <w:jc w:val="left"/>
              <w:rPr>
                <w:color w:val="000000"/>
                <w:sz w:val="24"/>
                <w:szCs w:val="24"/>
              </w:rPr>
            </w:pPr>
          </w:p>
        </w:tc>
      </w:tr>
    </w:tbl>
    <w:p w:rsidR="00E3107F" w:rsidRPr="00FE3689" w:rsidRDefault="00E3107F" w:rsidP="00FE3689">
      <w:pPr>
        <w:pStyle w:val="2"/>
        <w:spacing w:before="0" w:after="0" w:line="360" w:lineRule="auto"/>
        <w:ind w:left="0" w:firstLine="0"/>
        <w:jc w:val="left"/>
        <w:rPr>
          <w:rFonts w:ascii="宋体" w:eastAsia="宋体" w:hAnsi="宋体"/>
          <w:sz w:val="24"/>
          <w:szCs w:val="24"/>
        </w:rPr>
      </w:pPr>
      <w:bookmarkStart w:id="3" w:name="_Toc115636600"/>
      <w:r w:rsidRPr="00FE3689">
        <w:rPr>
          <w:rFonts w:ascii="宋体" w:eastAsia="宋体" w:hAnsi="宋体" w:hint="eastAsia"/>
          <w:sz w:val="24"/>
          <w:szCs w:val="24"/>
        </w:rPr>
        <w:t>1.</w:t>
      </w:r>
      <w:r w:rsidR="00B44516" w:rsidRPr="00FE3689">
        <w:rPr>
          <w:rFonts w:ascii="宋体" w:eastAsia="宋体" w:hAnsi="宋体"/>
          <w:sz w:val="24"/>
          <w:szCs w:val="24"/>
        </w:rPr>
        <w:t>6</w:t>
      </w:r>
      <w:r w:rsidRPr="00FE3689">
        <w:rPr>
          <w:rFonts w:ascii="宋体" w:eastAsia="宋体" w:hAnsi="宋体" w:hint="eastAsia"/>
          <w:sz w:val="24"/>
          <w:szCs w:val="24"/>
        </w:rPr>
        <w:t>随机工装（技术</w:t>
      </w:r>
      <w:r w:rsidRPr="00FE3689">
        <w:rPr>
          <w:rFonts w:ascii="宋体" w:eastAsia="宋体" w:hAnsi="宋体"/>
          <w:sz w:val="24"/>
          <w:szCs w:val="24"/>
        </w:rPr>
        <w:t>交流确认）</w:t>
      </w:r>
      <w:bookmarkEnd w:id="3"/>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984"/>
        <w:gridCol w:w="1872"/>
        <w:gridCol w:w="4819"/>
      </w:tblGrid>
      <w:tr w:rsidR="00E3107F" w:rsidRPr="00FE3689" w:rsidTr="00E563E7">
        <w:trPr>
          <w:trHeight w:val="454"/>
        </w:trPr>
        <w:tc>
          <w:tcPr>
            <w:tcW w:w="964" w:type="dxa"/>
            <w:vAlign w:val="center"/>
          </w:tcPr>
          <w:p w:rsidR="00E3107F" w:rsidRPr="00FE3689" w:rsidRDefault="00E3107F" w:rsidP="00FE3689">
            <w:pPr>
              <w:spacing w:line="360" w:lineRule="auto"/>
              <w:ind w:left="0" w:firstLine="0"/>
              <w:jc w:val="left"/>
              <w:rPr>
                <w:b/>
                <w:bCs/>
                <w:color w:val="000000"/>
                <w:sz w:val="24"/>
                <w:szCs w:val="24"/>
              </w:rPr>
            </w:pPr>
            <w:r w:rsidRPr="00FE3689">
              <w:rPr>
                <w:rFonts w:hint="eastAsia"/>
                <w:b/>
                <w:bCs/>
                <w:color w:val="000000"/>
                <w:sz w:val="24"/>
                <w:szCs w:val="24"/>
              </w:rPr>
              <w:t>序号</w:t>
            </w:r>
          </w:p>
        </w:tc>
        <w:tc>
          <w:tcPr>
            <w:tcW w:w="1984" w:type="dxa"/>
            <w:vAlign w:val="center"/>
          </w:tcPr>
          <w:p w:rsidR="00E3107F" w:rsidRPr="00FE3689" w:rsidRDefault="00E3107F" w:rsidP="00FE3689">
            <w:pPr>
              <w:spacing w:line="360" w:lineRule="auto"/>
              <w:ind w:left="0" w:firstLine="0"/>
              <w:jc w:val="left"/>
              <w:rPr>
                <w:b/>
                <w:bCs/>
                <w:color w:val="000000"/>
                <w:sz w:val="24"/>
                <w:szCs w:val="24"/>
              </w:rPr>
            </w:pPr>
            <w:r w:rsidRPr="00FE3689">
              <w:rPr>
                <w:rFonts w:hint="eastAsia"/>
                <w:b/>
                <w:bCs/>
                <w:color w:val="000000"/>
                <w:sz w:val="24"/>
                <w:szCs w:val="24"/>
              </w:rPr>
              <w:t>项目</w:t>
            </w:r>
          </w:p>
        </w:tc>
        <w:tc>
          <w:tcPr>
            <w:tcW w:w="1872" w:type="dxa"/>
            <w:vAlign w:val="center"/>
          </w:tcPr>
          <w:p w:rsidR="00E3107F" w:rsidRPr="00FE3689" w:rsidRDefault="00E3107F" w:rsidP="00FE3689">
            <w:pPr>
              <w:spacing w:line="360" w:lineRule="auto"/>
              <w:ind w:left="0" w:firstLine="0"/>
              <w:jc w:val="left"/>
              <w:rPr>
                <w:b/>
                <w:bCs/>
                <w:color w:val="000000"/>
                <w:sz w:val="24"/>
                <w:szCs w:val="24"/>
              </w:rPr>
            </w:pPr>
            <w:r w:rsidRPr="00FE3689">
              <w:rPr>
                <w:rFonts w:hint="eastAsia"/>
                <w:b/>
                <w:bCs/>
                <w:color w:val="000000"/>
                <w:sz w:val="24"/>
                <w:szCs w:val="24"/>
              </w:rPr>
              <w:t>单台</w:t>
            </w:r>
            <w:r w:rsidRPr="00FE3689">
              <w:rPr>
                <w:rFonts w:hint="eastAsia"/>
                <w:b/>
                <w:bCs/>
                <w:i/>
                <w:iCs/>
                <w:color w:val="000000"/>
                <w:sz w:val="24"/>
                <w:szCs w:val="24"/>
              </w:rPr>
              <w:t>（</w:t>
            </w:r>
            <w:r w:rsidRPr="00FE3689">
              <w:rPr>
                <w:b/>
                <w:bCs/>
                <w:color w:val="000000"/>
                <w:sz w:val="24"/>
                <w:szCs w:val="24"/>
              </w:rPr>
              <w:t>套）</w:t>
            </w:r>
          </w:p>
        </w:tc>
        <w:tc>
          <w:tcPr>
            <w:tcW w:w="4819" w:type="dxa"/>
            <w:vAlign w:val="center"/>
          </w:tcPr>
          <w:p w:rsidR="00E3107F" w:rsidRPr="00FE3689" w:rsidRDefault="00E3107F" w:rsidP="00FE3689">
            <w:pPr>
              <w:spacing w:line="360" w:lineRule="auto"/>
              <w:ind w:left="0" w:firstLine="0"/>
              <w:jc w:val="left"/>
              <w:rPr>
                <w:b/>
                <w:bCs/>
                <w:color w:val="000000"/>
                <w:sz w:val="24"/>
                <w:szCs w:val="24"/>
              </w:rPr>
            </w:pPr>
            <w:r w:rsidRPr="00FE3689">
              <w:rPr>
                <w:rFonts w:hint="eastAsia"/>
                <w:b/>
                <w:bCs/>
                <w:color w:val="000000"/>
                <w:sz w:val="24"/>
                <w:szCs w:val="24"/>
              </w:rPr>
              <w:t>备注</w:t>
            </w:r>
          </w:p>
        </w:tc>
      </w:tr>
      <w:tr w:rsidR="00E3107F" w:rsidRPr="00FE3689" w:rsidTr="00E563E7">
        <w:trPr>
          <w:trHeight w:val="454"/>
        </w:trPr>
        <w:tc>
          <w:tcPr>
            <w:tcW w:w="964" w:type="dxa"/>
            <w:vAlign w:val="center"/>
          </w:tcPr>
          <w:p w:rsidR="00E3107F" w:rsidRPr="00FE3689" w:rsidRDefault="00E3107F" w:rsidP="00FE3689">
            <w:pPr>
              <w:spacing w:line="360" w:lineRule="auto"/>
              <w:ind w:left="0" w:firstLine="0"/>
              <w:jc w:val="left"/>
              <w:rPr>
                <w:color w:val="000000"/>
                <w:sz w:val="24"/>
                <w:szCs w:val="24"/>
              </w:rPr>
            </w:pPr>
            <w:r w:rsidRPr="00FE3689">
              <w:rPr>
                <w:rFonts w:hint="eastAsia"/>
                <w:color w:val="000000"/>
                <w:sz w:val="24"/>
                <w:szCs w:val="24"/>
              </w:rPr>
              <w:t>1</w:t>
            </w:r>
          </w:p>
        </w:tc>
        <w:tc>
          <w:tcPr>
            <w:tcW w:w="1984" w:type="dxa"/>
            <w:vAlign w:val="center"/>
          </w:tcPr>
          <w:p w:rsidR="00E3107F" w:rsidRPr="00FE3689" w:rsidRDefault="00E3107F" w:rsidP="00FE3689">
            <w:pPr>
              <w:spacing w:line="360" w:lineRule="auto"/>
              <w:ind w:left="0" w:firstLine="0"/>
              <w:jc w:val="left"/>
              <w:rPr>
                <w:color w:val="000000"/>
                <w:sz w:val="24"/>
                <w:szCs w:val="24"/>
              </w:rPr>
            </w:pPr>
            <w:r w:rsidRPr="00FE3689">
              <w:rPr>
                <w:rFonts w:hint="eastAsia"/>
                <w:color w:val="000000"/>
                <w:sz w:val="24"/>
                <w:szCs w:val="24"/>
              </w:rPr>
              <w:t>成型鼓</w:t>
            </w:r>
          </w:p>
        </w:tc>
        <w:tc>
          <w:tcPr>
            <w:tcW w:w="1872" w:type="dxa"/>
            <w:vAlign w:val="center"/>
          </w:tcPr>
          <w:p w:rsidR="00E3107F" w:rsidRPr="00FE3689" w:rsidRDefault="000357B7" w:rsidP="00FE3689">
            <w:pPr>
              <w:spacing w:line="360" w:lineRule="auto"/>
              <w:ind w:left="0" w:firstLine="0"/>
              <w:jc w:val="left"/>
              <w:rPr>
                <w:color w:val="000000"/>
                <w:sz w:val="24"/>
                <w:szCs w:val="24"/>
              </w:rPr>
            </w:pPr>
            <w:r>
              <w:rPr>
                <w:color w:val="000000"/>
                <w:sz w:val="24"/>
                <w:szCs w:val="24"/>
              </w:rPr>
              <w:t>3</w:t>
            </w:r>
          </w:p>
        </w:tc>
        <w:tc>
          <w:tcPr>
            <w:tcW w:w="4819" w:type="dxa"/>
            <w:vAlign w:val="center"/>
          </w:tcPr>
          <w:p w:rsidR="00E3107F" w:rsidRPr="00FE3689" w:rsidRDefault="00E3107F" w:rsidP="004527E1">
            <w:pPr>
              <w:spacing w:line="360" w:lineRule="auto"/>
              <w:ind w:left="0" w:firstLine="0"/>
              <w:jc w:val="left"/>
              <w:rPr>
                <w:color w:val="000000"/>
                <w:sz w:val="24"/>
                <w:szCs w:val="24"/>
              </w:rPr>
            </w:pPr>
            <w:r w:rsidRPr="00FE3689">
              <w:rPr>
                <w:rFonts w:hint="eastAsia"/>
                <w:color w:val="000000"/>
                <w:sz w:val="24"/>
                <w:szCs w:val="24"/>
              </w:rPr>
              <w:t>包括</w:t>
            </w:r>
            <w:r w:rsidR="00DF609A">
              <w:rPr>
                <w:rFonts w:hint="eastAsia"/>
                <w:color w:val="000000"/>
                <w:sz w:val="24"/>
                <w:szCs w:val="24"/>
              </w:rPr>
              <w:t>主轴、</w:t>
            </w:r>
            <w:r w:rsidRPr="00FE3689">
              <w:rPr>
                <w:rFonts w:hint="eastAsia"/>
                <w:color w:val="000000"/>
                <w:sz w:val="24"/>
                <w:szCs w:val="24"/>
              </w:rPr>
              <w:t>反包胶囊，助推胶囊，三重套</w:t>
            </w:r>
            <w:r w:rsidR="00B643A6">
              <w:rPr>
                <w:rFonts w:hint="eastAsia"/>
                <w:color w:val="000000"/>
                <w:sz w:val="24"/>
                <w:szCs w:val="24"/>
              </w:rPr>
              <w:t>等</w:t>
            </w:r>
            <w:r w:rsidR="004527E1">
              <w:rPr>
                <w:rFonts w:hint="eastAsia"/>
                <w:color w:val="000000"/>
                <w:sz w:val="24"/>
                <w:szCs w:val="24"/>
              </w:rPr>
              <w:t>，</w:t>
            </w:r>
            <w:r w:rsidR="00E563E7">
              <w:rPr>
                <w:rFonts w:hint="eastAsia"/>
                <w:color w:val="000000"/>
                <w:sz w:val="24"/>
                <w:szCs w:val="24"/>
              </w:rPr>
              <w:t>具体参数技术联络时确定</w:t>
            </w:r>
            <w:r w:rsidRPr="00FE3689">
              <w:rPr>
                <w:rFonts w:hint="eastAsia"/>
                <w:color w:val="000000"/>
                <w:sz w:val="24"/>
                <w:szCs w:val="24"/>
              </w:rPr>
              <w:t xml:space="preserve"> </w:t>
            </w:r>
          </w:p>
        </w:tc>
      </w:tr>
      <w:tr w:rsidR="00BF4A6C" w:rsidRPr="00FE3689" w:rsidTr="00E563E7">
        <w:trPr>
          <w:trHeight w:val="454"/>
        </w:trPr>
        <w:tc>
          <w:tcPr>
            <w:tcW w:w="964" w:type="dxa"/>
            <w:vAlign w:val="center"/>
          </w:tcPr>
          <w:p w:rsidR="00BF4A6C" w:rsidRPr="00FE3689" w:rsidRDefault="00BF4A6C" w:rsidP="00FE3689">
            <w:pPr>
              <w:spacing w:line="360" w:lineRule="auto"/>
              <w:ind w:left="0" w:firstLine="0"/>
              <w:jc w:val="left"/>
              <w:rPr>
                <w:color w:val="000000"/>
                <w:sz w:val="24"/>
                <w:szCs w:val="24"/>
              </w:rPr>
            </w:pPr>
            <w:r>
              <w:rPr>
                <w:rFonts w:hint="eastAsia"/>
                <w:color w:val="000000"/>
                <w:sz w:val="24"/>
                <w:szCs w:val="24"/>
              </w:rPr>
              <w:t>2</w:t>
            </w:r>
          </w:p>
        </w:tc>
        <w:tc>
          <w:tcPr>
            <w:tcW w:w="1984" w:type="dxa"/>
            <w:vAlign w:val="center"/>
          </w:tcPr>
          <w:p w:rsidR="00BF4A6C" w:rsidRPr="00FE3689" w:rsidRDefault="00BF4A6C" w:rsidP="00FE3689">
            <w:pPr>
              <w:spacing w:line="360" w:lineRule="auto"/>
              <w:ind w:left="0" w:firstLine="0"/>
              <w:jc w:val="left"/>
              <w:rPr>
                <w:color w:val="000000"/>
                <w:sz w:val="24"/>
                <w:szCs w:val="24"/>
              </w:rPr>
            </w:pPr>
            <w:r>
              <w:rPr>
                <w:rFonts w:hint="eastAsia"/>
                <w:color w:val="000000"/>
                <w:sz w:val="24"/>
                <w:szCs w:val="24"/>
              </w:rPr>
              <w:t>成型鼓三重套（增配）</w:t>
            </w:r>
          </w:p>
        </w:tc>
        <w:tc>
          <w:tcPr>
            <w:tcW w:w="1872" w:type="dxa"/>
            <w:vAlign w:val="center"/>
          </w:tcPr>
          <w:p w:rsidR="00BF4A6C" w:rsidRDefault="000D29DE" w:rsidP="00FE3689">
            <w:pPr>
              <w:spacing w:line="360" w:lineRule="auto"/>
              <w:ind w:left="0" w:firstLine="0"/>
              <w:jc w:val="left"/>
              <w:rPr>
                <w:color w:val="000000"/>
                <w:sz w:val="24"/>
                <w:szCs w:val="24"/>
              </w:rPr>
            </w:pPr>
            <w:r>
              <w:rPr>
                <w:rFonts w:hint="eastAsia"/>
                <w:color w:val="000000"/>
                <w:sz w:val="24"/>
                <w:szCs w:val="24"/>
              </w:rPr>
              <w:t>3</w:t>
            </w:r>
          </w:p>
        </w:tc>
        <w:tc>
          <w:tcPr>
            <w:tcW w:w="4819" w:type="dxa"/>
            <w:vAlign w:val="center"/>
          </w:tcPr>
          <w:p w:rsidR="00BF4A6C" w:rsidRPr="00FE3689" w:rsidRDefault="000D29DE" w:rsidP="00724D0D">
            <w:pPr>
              <w:spacing w:line="360" w:lineRule="auto"/>
              <w:ind w:left="0" w:firstLine="0"/>
              <w:jc w:val="left"/>
              <w:rPr>
                <w:color w:val="000000"/>
                <w:sz w:val="24"/>
                <w:szCs w:val="24"/>
              </w:rPr>
            </w:pPr>
            <w:r w:rsidRPr="000D29DE">
              <w:rPr>
                <w:rFonts w:hint="eastAsia"/>
                <w:color w:val="000000"/>
                <w:sz w:val="24"/>
                <w:szCs w:val="24"/>
              </w:rPr>
              <w:t>具体参数技术联络时确定</w:t>
            </w:r>
            <w:r>
              <w:rPr>
                <w:rFonts w:hint="eastAsia"/>
                <w:color w:val="000000"/>
                <w:sz w:val="24"/>
                <w:szCs w:val="24"/>
              </w:rPr>
              <w:t>（其中2</w:t>
            </w:r>
            <w:r>
              <w:rPr>
                <w:color w:val="000000"/>
                <w:sz w:val="24"/>
                <w:szCs w:val="24"/>
              </w:rPr>
              <w:t>5</w:t>
            </w:r>
            <w:r>
              <w:rPr>
                <w:rFonts w:hint="eastAsia"/>
                <w:color w:val="000000"/>
                <w:sz w:val="24"/>
                <w:szCs w:val="24"/>
              </w:rPr>
              <w:t>吋2套，3</w:t>
            </w:r>
            <w:r>
              <w:rPr>
                <w:color w:val="000000"/>
                <w:sz w:val="24"/>
                <w:szCs w:val="24"/>
              </w:rPr>
              <w:t>5</w:t>
            </w:r>
            <w:r>
              <w:rPr>
                <w:rFonts w:hint="eastAsia"/>
                <w:color w:val="000000"/>
                <w:sz w:val="24"/>
                <w:szCs w:val="24"/>
              </w:rPr>
              <w:t>吋一套）</w:t>
            </w:r>
          </w:p>
        </w:tc>
      </w:tr>
      <w:tr w:rsidR="00E3107F" w:rsidRPr="00FE3689" w:rsidTr="00E563E7">
        <w:trPr>
          <w:trHeight w:val="454"/>
        </w:trPr>
        <w:tc>
          <w:tcPr>
            <w:tcW w:w="964" w:type="dxa"/>
            <w:vAlign w:val="center"/>
          </w:tcPr>
          <w:p w:rsidR="00E3107F" w:rsidRPr="00FE3689" w:rsidRDefault="00BF4A6C" w:rsidP="00FE3689">
            <w:pPr>
              <w:spacing w:line="360" w:lineRule="auto"/>
              <w:ind w:left="0" w:firstLine="0"/>
              <w:jc w:val="left"/>
              <w:rPr>
                <w:color w:val="000000"/>
                <w:sz w:val="24"/>
                <w:szCs w:val="24"/>
              </w:rPr>
            </w:pPr>
            <w:r>
              <w:rPr>
                <w:color w:val="000000"/>
                <w:sz w:val="24"/>
                <w:szCs w:val="24"/>
              </w:rPr>
              <w:t>3</w:t>
            </w:r>
          </w:p>
        </w:tc>
        <w:tc>
          <w:tcPr>
            <w:tcW w:w="1984" w:type="dxa"/>
            <w:vAlign w:val="center"/>
          </w:tcPr>
          <w:p w:rsidR="00E3107F" w:rsidRPr="00FE3689" w:rsidRDefault="00E3107F" w:rsidP="00FE3689">
            <w:pPr>
              <w:spacing w:line="360" w:lineRule="auto"/>
              <w:ind w:left="0" w:firstLine="0"/>
              <w:jc w:val="left"/>
              <w:rPr>
                <w:color w:val="000000"/>
                <w:sz w:val="24"/>
                <w:szCs w:val="24"/>
              </w:rPr>
            </w:pPr>
            <w:r w:rsidRPr="00FE3689">
              <w:rPr>
                <w:rFonts w:hint="eastAsia"/>
                <w:color w:val="000000"/>
                <w:sz w:val="24"/>
                <w:szCs w:val="24"/>
              </w:rPr>
              <w:t>带束层贴合鼓</w:t>
            </w:r>
            <w:r w:rsidR="000357B7">
              <w:rPr>
                <w:rFonts w:hint="eastAsia"/>
                <w:color w:val="000000"/>
                <w:sz w:val="24"/>
                <w:szCs w:val="24"/>
              </w:rPr>
              <w:t>及鼓板</w:t>
            </w:r>
          </w:p>
        </w:tc>
        <w:tc>
          <w:tcPr>
            <w:tcW w:w="1872" w:type="dxa"/>
            <w:vAlign w:val="center"/>
          </w:tcPr>
          <w:p w:rsidR="00E3107F" w:rsidRPr="00FE3689" w:rsidRDefault="00E3107F" w:rsidP="00FE3689">
            <w:pPr>
              <w:spacing w:line="360" w:lineRule="auto"/>
              <w:ind w:left="0" w:firstLine="0"/>
              <w:jc w:val="left"/>
              <w:rPr>
                <w:color w:val="000000"/>
                <w:sz w:val="24"/>
                <w:szCs w:val="24"/>
              </w:rPr>
            </w:pPr>
            <w:r w:rsidRPr="00FE3689">
              <w:rPr>
                <w:rFonts w:hint="eastAsia"/>
                <w:color w:val="000000"/>
                <w:sz w:val="24"/>
                <w:szCs w:val="24"/>
              </w:rPr>
              <w:t>1</w:t>
            </w:r>
          </w:p>
        </w:tc>
        <w:tc>
          <w:tcPr>
            <w:tcW w:w="4819" w:type="dxa"/>
            <w:vAlign w:val="center"/>
          </w:tcPr>
          <w:p w:rsidR="00E3107F" w:rsidRPr="00FE3689" w:rsidRDefault="000357B7" w:rsidP="00FE3689">
            <w:pPr>
              <w:spacing w:line="360" w:lineRule="auto"/>
              <w:ind w:left="0" w:firstLine="0"/>
              <w:jc w:val="left"/>
              <w:rPr>
                <w:color w:val="000000"/>
                <w:sz w:val="24"/>
                <w:szCs w:val="24"/>
              </w:rPr>
            </w:pPr>
            <w:r>
              <w:rPr>
                <w:rFonts w:hint="eastAsia"/>
                <w:color w:val="000000"/>
                <w:sz w:val="24"/>
                <w:szCs w:val="24"/>
              </w:rPr>
              <w:t>满足设备参数要求的范围</w:t>
            </w:r>
          </w:p>
        </w:tc>
      </w:tr>
    </w:tbl>
    <w:p w:rsidR="00E3107F" w:rsidRPr="00FE3689" w:rsidRDefault="00E3107F" w:rsidP="00FE3689">
      <w:pPr>
        <w:pStyle w:val="2"/>
        <w:spacing w:before="0" w:after="0" w:line="360" w:lineRule="auto"/>
        <w:ind w:left="0" w:firstLine="0"/>
        <w:jc w:val="left"/>
        <w:rPr>
          <w:rFonts w:ascii="宋体" w:eastAsia="宋体" w:hAnsi="宋体"/>
          <w:sz w:val="24"/>
          <w:szCs w:val="24"/>
        </w:rPr>
      </w:pPr>
      <w:bookmarkStart w:id="4" w:name="_Toc115636601"/>
      <w:r w:rsidRPr="00FE3689">
        <w:rPr>
          <w:rFonts w:ascii="宋体" w:eastAsia="宋体" w:hAnsi="宋体" w:hint="eastAsia"/>
          <w:sz w:val="24"/>
          <w:szCs w:val="24"/>
        </w:rPr>
        <w:t>1.</w:t>
      </w:r>
      <w:r w:rsidR="00B44516" w:rsidRPr="00FE3689">
        <w:rPr>
          <w:rFonts w:ascii="宋体" w:eastAsia="宋体" w:hAnsi="宋体"/>
          <w:sz w:val="24"/>
          <w:szCs w:val="24"/>
        </w:rPr>
        <w:t>7</w:t>
      </w:r>
      <w:r w:rsidRPr="00FE3689">
        <w:rPr>
          <w:rFonts w:ascii="宋体" w:eastAsia="宋体" w:hAnsi="宋体" w:hint="eastAsia"/>
          <w:sz w:val="24"/>
          <w:szCs w:val="24"/>
        </w:rPr>
        <w:t>随机工具</w:t>
      </w:r>
      <w:bookmarkEnd w:id="4"/>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984"/>
        <w:gridCol w:w="1872"/>
        <w:gridCol w:w="4819"/>
      </w:tblGrid>
      <w:tr w:rsidR="00E3107F" w:rsidRPr="00FE3689" w:rsidTr="00E563E7">
        <w:trPr>
          <w:trHeight w:val="454"/>
        </w:trPr>
        <w:tc>
          <w:tcPr>
            <w:tcW w:w="964" w:type="dxa"/>
            <w:vAlign w:val="center"/>
          </w:tcPr>
          <w:p w:rsidR="00E3107F" w:rsidRPr="00FE3689" w:rsidRDefault="00E3107F" w:rsidP="00FE3689">
            <w:pPr>
              <w:spacing w:line="360" w:lineRule="auto"/>
              <w:ind w:left="0" w:firstLine="0"/>
              <w:jc w:val="left"/>
              <w:rPr>
                <w:b/>
                <w:bCs/>
                <w:color w:val="000000"/>
                <w:sz w:val="24"/>
                <w:szCs w:val="24"/>
              </w:rPr>
            </w:pPr>
            <w:r w:rsidRPr="00FE3689">
              <w:rPr>
                <w:rFonts w:hint="eastAsia"/>
                <w:b/>
                <w:bCs/>
                <w:color w:val="000000"/>
                <w:sz w:val="24"/>
                <w:szCs w:val="24"/>
              </w:rPr>
              <w:t>序号</w:t>
            </w:r>
          </w:p>
        </w:tc>
        <w:tc>
          <w:tcPr>
            <w:tcW w:w="1984" w:type="dxa"/>
            <w:vAlign w:val="center"/>
          </w:tcPr>
          <w:p w:rsidR="00E3107F" w:rsidRPr="00FE3689" w:rsidRDefault="00E3107F" w:rsidP="00FE3689">
            <w:pPr>
              <w:spacing w:line="360" w:lineRule="auto"/>
              <w:ind w:left="0" w:firstLine="0"/>
              <w:jc w:val="left"/>
              <w:rPr>
                <w:b/>
                <w:bCs/>
                <w:color w:val="000000"/>
                <w:sz w:val="24"/>
                <w:szCs w:val="24"/>
              </w:rPr>
            </w:pPr>
            <w:r w:rsidRPr="00FE3689">
              <w:rPr>
                <w:rFonts w:hint="eastAsia"/>
                <w:b/>
                <w:bCs/>
                <w:color w:val="000000"/>
                <w:sz w:val="24"/>
                <w:szCs w:val="24"/>
              </w:rPr>
              <w:t>项目</w:t>
            </w:r>
          </w:p>
        </w:tc>
        <w:tc>
          <w:tcPr>
            <w:tcW w:w="1872" w:type="dxa"/>
            <w:vAlign w:val="center"/>
          </w:tcPr>
          <w:p w:rsidR="00E3107F" w:rsidRPr="00FE3689" w:rsidRDefault="00E3107F" w:rsidP="00FE3689">
            <w:pPr>
              <w:spacing w:line="360" w:lineRule="auto"/>
              <w:ind w:left="0" w:firstLine="0"/>
              <w:jc w:val="left"/>
              <w:rPr>
                <w:b/>
                <w:bCs/>
                <w:color w:val="000000"/>
                <w:sz w:val="24"/>
                <w:szCs w:val="24"/>
              </w:rPr>
            </w:pPr>
            <w:r w:rsidRPr="00FE3689">
              <w:rPr>
                <w:rFonts w:hint="eastAsia"/>
                <w:b/>
                <w:bCs/>
                <w:color w:val="000000"/>
                <w:sz w:val="24"/>
                <w:szCs w:val="24"/>
              </w:rPr>
              <w:t>单台</w:t>
            </w:r>
            <w:r w:rsidRPr="00FE3689">
              <w:rPr>
                <w:rFonts w:hint="eastAsia"/>
                <w:b/>
                <w:bCs/>
                <w:i/>
                <w:iCs/>
                <w:color w:val="000000"/>
                <w:sz w:val="24"/>
                <w:szCs w:val="24"/>
              </w:rPr>
              <w:t>（</w:t>
            </w:r>
            <w:r w:rsidRPr="00FE3689">
              <w:rPr>
                <w:b/>
                <w:bCs/>
                <w:color w:val="000000"/>
                <w:sz w:val="24"/>
                <w:szCs w:val="24"/>
              </w:rPr>
              <w:t>套）</w:t>
            </w:r>
          </w:p>
        </w:tc>
        <w:tc>
          <w:tcPr>
            <w:tcW w:w="4819" w:type="dxa"/>
            <w:vAlign w:val="center"/>
          </w:tcPr>
          <w:p w:rsidR="00E3107F" w:rsidRPr="00FE3689" w:rsidRDefault="00E3107F" w:rsidP="00FE3689">
            <w:pPr>
              <w:spacing w:line="360" w:lineRule="auto"/>
              <w:ind w:left="0" w:firstLine="0"/>
              <w:jc w:val="left"/>
              <w:rPr>
                <w:b/>
                <w:bCs/>
                <w:color w:val="000000"/>
                <w:sz w:val="24"/>
                <w:szCs w:val="24"/>
              </w:rPr>
            </w:pPr>
            <w:r w:rsidRPr="00FE3689">
              <w:rPr>
                <w:rFonts w:hint="eastAsia"/>
                <w:b/>
                <w:bCs/>
                <w:color w:val="000000"/>
                <w:sz w:val="24"/>
                <w:szCs w:val="24"/>
              </w:rPr>
              <w:t>备注</w:t>
            </w:r>
          </w:p>
        </w:tc>
      </w:tr>
      <w:tr w:rsidR="00E3107F" w:rsidRPr="00FE3689" w:rsidTr="00E563E7">
        <w:trPr>
          <w:trHeight w:val="454"/>
        </w:trPr>
        <w:tc>
          <w:tcPr>
            <w:tcW w:w="964" w:type="dxa"/>
            <w:vAlign w:val="center"/>
          </w:tcPr>
          <w:p w:rsidR="00E3107F" w:rsidRPr="00FE3689" w:rsidRDefault="00E3107F" w:rsidP="00FE3689">
            <w:pPr>
              <w:spacing w:line="360" w:lineRule="auto"/>
              <w:ind w:left="0" w:firstLine="0"/>
              <w:jc w:val="left"/>
              <w:rPr>
                <w:color w:val="000000"/>
                <w:sz w:val="24"/>
                <w:szCs w:val="24"/>
              </w:rPr>
            </w:pPr>
            <w:r w:rsidRPr="00FE3689">
              <w:rPr>
                <w:rFonts w:hint="eastAsia"/>
                <w:color w:val="000000"/>
                <w:sz w:val="24"/>
                <w:szCs w:val="24"/>
              </w:rPr>
              <w:t>1</w:t>
            </w:r>
          </w:p>
        </w:tc>
        <w:tc>
          <w:tcPr>
            <w:tcW w:w="1984" w:type="dxa"/>
            <w:vAlign w:val="center"/>
          </w:tcPr>
          <w:p w:rsidR="00E3107F" w:rsidRPr="00FE3689" w:rsidRDefault="00E3107F" w:rsidP="00FE3689">
            <w:pPr>
              <w:spacing w:line="360" w:lineRule="auto"/>
              <w:ind w:left="0" w:firstLine="0"/>
              <w:jc w:val="left"/>
              <w:rPr>
                <w:color w:val="000000"/>
                <w:sz w:val="24"/>
                <w:szCs w:val="24"/>
              </w:rPr>
            </w:pPr>
            <w:r w:rsidRPr="00FE3689">
              <w:rPr>
                <w:rFonts w:hint="eastAsia"/>
                <w:color w:val="000000"/>
                <w:sz w:val="24"/>
                <w:szCs w:val="24"/>
              </w:rPr>
              <w:t>帘布电动缝合器</w:t>
            </w:r>
          </w:p>
        </w:tc>
        <w:tc>
          <w:tcPr>
            <w:tcW w:w="1872" w:type="dxa"/>
            <w:vAlign w:val="center"/>
          </w:tcPr>
          <w:p w:rsidR="00E3107F" w:rsidRPr="00FE3689" w:rsidRDefault="00E3107F" w:rsidP="00FE3689">
            <w:pPr>
              <w:spacing w:line="360" w:lineRule="auto"/>
              <w:ind w:left="0" w:firstLine="0"/>
              <w:jc w:val="left"/>
              <w:rPr>
                <w:color w:val="000000"/>
                <w:sz w:val="24"/>
                <w:szCs w:val="24"/>
              </w:rPr>
            </w:pPr>
            <w:r w:rsidRPr="00FE3689">
              <w:rPr>
                <w:color w:val="000000"/>
                <w:sz w:val="24"/>
                <w:szCs w:val="24"/>
              </w:rPr>
              <w:t>1</w:t>
            </w:r>
          </w:p>
        </w:tc>
        <w:tc>
          <w:tcPr>
            <w:tcW w:w="4819" w:type="dxa"/>
            <w:vAlign w:val="center"/>
          </w:tcPr>
          <w:p w:rsidR="00E3107F" w:rsidRPr="00FE3689" w:rsidRDefault="00E3107F" w:rsidP="00FE3689">
            <w:pPr>
              <w:spacing w:line="360" w:lineRule="auto"/>
              <w:ind w:left="0" w:firstLine="0"/>
              <w:jc w:val="left"/>
              <w:rPr>
                <w:color w:val="000000"/>
                <w:sz w:val="24"/>
                <w:szCs w:val="24"/>
              </w:rPr>
            </w:pPr>
            <w:r w:rsidRPr="00FE3689">
              <w:rPr>
                <w:rFonts w:hint="eastAsia"/>
                <w:color w:val="000000"/>
                <w:sz w:val="24"/>
                <w:szCs w:val="24"/>
              </w:rPr>
              <w:t>蜂鸣</w:t>
            </w:r>
          </w:p>
        </w:tc>
      </w:tr>
      <w:tr w:rsidR="00E3107F" w:rsidRPr="00FE3689" w:rsidTr="00E563E7">
        <w:trPr>
          <w:trHeight w:val="454"/>
        </w:trPr>
        <w:tc>
          <w:tcPr>
            <w:tcW w:w="964" w:type="dxa"/>
            <w:vAlign w:val="center"/>
          </w:tcPr>
          <w:p w:rsidR="00E3107F" w:rsidRPr="00FE3689" w:rsidRDefault="00E3107F" w:rsidP="00FE3689">
            <w:pPr>
              <w:spacing w:line="360" w:lineRule="auto"/>
              <w:ind w:left="0" w:firstLine="0"/>
              <w:jc w:val="left"/>
              <w:rPr>
                <w:color w:val="000000"/>
                <w:sz w:val="24"/>
                <w:szCs w:val="24"/>
              </w:rPr>
            </w:pPr>
            <w:r w:rsidRPr="00FE3689">
              <w:rPr>
                <w:rFonts w:hint="eastAsia"/>
                <w:color w:val="000000"/>
                <w:sz w:val="24"/>
                <w:szCs w:val="24"/>
              </w:rPr>
              <w:t>2</w:t>
            </w:r>
          </w:p>
        </w:tc>
        <w:tc>
          <w:tcPr>
            <w:tcW w:w="1984" w:type="dxa"/>
            <w:vAlign w:val="center"/>
          </w:tcPr>
          <w:p w:rsidR="00E3107F" w:rsidRPr="00FE3689" w:rsidRDefault="00E3107F" w:rsidP="00FE3689">
            <w:pPr>
              <w:spacing w:line="360" w:lineRule="auto"/>
              <w:ind w:left="0" w:firstLine="0"/>
              <w:jc w:val="left"/>
              <w:rPr>
                <w:color w:val="000000"/>
                <w:sz w:val="24"/>
                <w:szCs w:val="24"/>
              </w:rPr>
            </w:pPr>
            <w:r w:rsidRPr="00FE3689">
              <w:rPr>
                <w:rFonts w:hint="eastAsia"/>
                <w:color w:val="000000"/>
                <w:sz w:val="24"/>
                <w:szCs w:val="24"/>
              </w:rPr>
              <w:t>平压辊</w:t>
            </w:r>
          </w:p>
        </w:tc>
        <w:tc>
          <w:tcPr>
            <w:tcW w:w="1872" w:type="dxa"/>
            <w:vAlign w:val="center"/>
          </w:tcPr>
          <w:p w:rsidR="00E3107F" w:rsidRPr="00FE3689" w:rsidRDefault="00FE3689" w:rsidP="00FE3689">
            <w:pPr>
              <w:spacing w:line="360" w:lineRule="auto"/>
              <w:ind w:left="0" w:firstLine="0"/>
              <w:jc w:val="left"/>
              <w:rPr>
                <w:color w:val="000000"/>
                <w:sz w:val="24"/>
                <w:szCs w:val="24"/>
              </w:rPr>
            </w:pPr>
            <w:r>
              <w:rPr>
                <w:color w:val="000000"/>
                <w:sz w:val="24"/>
                <w:szCs w:val="24"/>
              </w:rPr>
              <w:t>3</w:t>
            </w:r>
          </w:p>
        </w:tc>
        <w:tc>
          <w:tcPr>
            <w:tcW w:w="4819" w:type="dxa"/>
            <w:vAlign w:val="center"/>
          </w:tcPr>
          <w:p w:rsidR="00E3107F" w:rsidRPr="00FE3689" w:rsidRDefault="00E3107F" w:rsidP="00FE3689">
            <w:pPr>
              <w:spacing w:line="360" w:lineRule="auto"/>
              <w:ind w:left="0" w:firstLine="0"/>
              <w:jc w:val="left"/>
              <w:rPr>
                <w:color w:val="000000"/>
                <w:sz w:val="24"/>
                <w:szCs w:val="24"/>
              </w:rPr>
            </w:pPr>
            <w:r w:rsidRPr="00FE3689">
              <w:rPr>
                <w:rFonts w:hint="eastAsia"/>
                <w:color w:val="000000"/>
                <w:sz w:val="24"/>
                <w:szCs w:val="24"/>
              </w:rPr>
              <w:t>随机</w:t>
            </w:r>
            <w:r w:rsidRPr="00FE3689">
              <w:rPr>
                <w:color w:val="000000"/>
                <w:sz w:val="24"/>
                <w:szCs w:val="24"/>
              </w:rPr>
              <w:t>工具</w:t>
            </w:r>
          </w:p>
        </w:tc>
      </w:tr>
      <w:tr w:rsidR="00E3107F" w:rsidRPr="00FE3689" w:rsidTr="00E563E7">
        <w:trPr>
          <w:trHeight w:val="454"/>
        </w:trPr>
        <w:tc>
          <w:tcPr>
            <w:tcW w:w="964" w:type="dxa"/>
            <w:vAlign w:val="center"/>
          </w:tcPr>
          <w:p w:rsidR="00E3107F" w:rsidRPr="00FE3689" w:rsidRDefault="00E3107F" w:rsidP="00FE3689">
            <w:pPr>
              <w:spacing w:line="360" w:lineRule="auto"/>
              <w:ind w:left="0" w:firstLine="0"/>
              <w:jc w:val="left"/>
              <w:rPr>
                <w:color w:val="000000"/>
                <w:sz w:val="24"/>
                <w:szCs w:val="24"/>
              </w:rPr>
            </w:pPr>
            <w:r w:rsidRPr="00FE3689">
              <w:rPr>
                <w:rFonts w:hint="eastAsia"/>
                <w:color w:val="000000"/>
                <w:sz w:val="24"/>
                <w:szCs w:val="24"/>
              </w:rPr>
              <w:t>3</w:t>
            </w:r>
          </w:p>
        </w:tc>
        <w:tc>
          <w:tcPr>
            <w:tcW w:w="1984" w:type="dxa"/>
            <w:vAlign w:val="center"/>
          </w:tcPr>
          <w:p w:rsidR="00E3107F" w:rsidRPr="00FE3689" w:rsidRDefault="00E3107F" w:rsidP="00FE3689">
            <w:pPr>
              <w:spacing w:line="360" w:lineRule="auto"/>
              <w:ind w:left="0" w:firstLine="0"/>
              <w:jc w:val="left"/>
              <w:rPr>
                <w:color w:val="000000"/>
                <w:sz w:val="24"/>
                <w:szCs w:val="24"/>
              </w:rPr>
            </w:pPr>
            <w:r w:rsidRPr="00FE3689">
              <w:rPr>
                <w:rFonts w:hint="eastAsia"/>
                <w:color w:val="000000"/>
                <w:sz w:val="24"/>
                <w:szCs w:val="24"/>
              </w:rPr>
              <w:t xml:space="preserve">滚花压辊   </w:t>
            </w:r>
          </w:p>
        </w:tc>
        <w:tc>
          <w:tcPr>
            <w:tcW w:w="1872" w:type="dxa"/>
            <w:vAlign w:val="center"/>
          </w:tcPr>
          <w:p w:rsidR="00E3107F" w:rsidRPr="00FE3689" w:rsidRDefault="00E3107F" w:rsidP="00FE3689">
            <w:pPr>
              <w:spacing w:line="360" w:lineRule="auto"/>
              <w:ind w:left="0" w:firstLine="0"/>
              <w:jc w:val="left"/>
              <w:rPr>
                <w:color w:val="000000"/>
                <w:sz w:val="24"/>
                <w:szCs w:val="24"/>
              </w:rPr>
            </w:pPr>
            <w:r w:rsidRPr="00FE3689">
              <w:rPr>
                <w:color w:val="000000"/>
                <w:sz w:val="24"/>
                <w:szCs w:val="24"/>
              </w:rPr>
              <w:t>3</w:t>
            </w:r>
          </w:p>
        </w:tc>
        <w:tc>
          <w:tcPr>
            <w:tcW w:w="4819" w:type="dxa"/>
            <w:vAlign w:val="center"/>
          </w:tcPr>
          <w:p w:rsidR="00E3107F" w:rsidRPr="00FE3689" w:rsidRDefault="00E3107F" w:rsidP="00FE3689">
            <w:pPr>
              <w:spacing w:line="360" w:lineRule="auto"/>
              <w:ind w:left="0" w:firstLine="0"/>
              <w:jc w:val="left"/>
              <w:rPr>
                <w:color w:val="000000"/>
                <w:sz w:val="24"/>
                <w:szCs w:val="24"/>
              </w:rPr>
            </w:pPr>
            <w:r w:rsidRPr="00FE3689">
              <w:rPr>
                <w:rFonts w:hint="eastAsia"/>
                <w:color w:val="000000"/>
                <w:sz w:val="24"/>
                <w:szCs w:val="24"/>
              </w:rPr>
              <w:t>随机</w:t>
            </w:r>
            <w:r w:rsidRPr="00FE3689">
              <w:rPr>
                <w:color w:val="000000"/>
                <w:sz w:val="24"/>
                <w:szCs w:val="24"/>
              </w:rPr>
              <w:t>工具</w:t>
            </w:r>
          </w:p>
        </w:tc>
      </w:tr>
      <w:tr w:rsidR="00E3107F" w:rsidRPr="00FE3689" w:rsidTr="00E563E7">
        <w:trPr>
          <w:trHeight w:val="454"/>
        </w:trPr>
        <w:tc>
          <w:tcPr>
            <w:tcW w:w="964" w:type="dxa"/>
            <w:vAlign w:val="center"/>
          </w:tcPr>
          <w:p w:rsidR="00E3107F" w:rsidRPr="00FE3689" w:rsidRDefault="00E3107F" w:rsidP="00FE3689">
            <w:pPr>
              <w:spacing w:line="360" w:lineRule="auto"/>
              <w:ind w:left="0" w:firstLine="0"/>
              <w:jc w:val="left"/>
              <w:rPr>
                <w:color w:val="000000"/>
                <w:sz w:val="24"/>
                <w:szCs w:val="24"/>
              </w:rPr>
            </w:pPr>
            <w:r w:rsidRPr="00FE3689">
              <w:rPr>
                <w:rFonts w:hint="eastAsia"/>
                <w:color w:val="000000"/>
                <w:sz w:val="24"/>
                <w:szCs w:val="24"/>
              </w:rPr>
              <w:t>4</w:t>
            </w:r>
          </w:p>
        </w:tc>
        <w:tc>
          <w:tcPr>
            <w:tcW w:w="1984" w:type="dxa"/>
            <w:vAlign w:val="center"/>
          </w:tcPr>
          <w:p w:rsidR="00E3107F" w:rsidRPr="00FE3689" w:rsidRDefault="00E3107F" w:rsidP="00FE3689">
            <w:pPr>
              <w:spacing w:line="360" w:lineRule="auto"/>
              <w:ind w:left="0" w:firstLine="0"/>
              <w:jc w:val="left"/>
              <w:rPr>
                <w:color w:val="000000"/>
                <w:sz w:val="24"/>
                <w:szCs w:val="24"/>
              </w:rPr>
            </w:pPr>
            <w:r w:rsidRPr="00FE3689">
              <w:rPr>
                <w:rFonts w:hint="eastAsia"/>
                <w:color w:val="000000"/>
                <w:sz w:val="24"/>
                <w:szCs w:val="24"/>
              </w:rPr>
              <w:t>电热刀及加热器</w:t>
            </w:r>
          </w:p>
        </w:tc>
        <w:tc>
          <w:tcPr>
            <w:tcW w:w="1872" w:type="dxa"/>
            <w:vAlign w:val="center"/>
          </w:tcPr>
          <w:p w:rsidR="00E3107F" w:rsidRPr="00FE3689" w:rsidRDefault="00E3107F" w:rsidP="00FE3689">
            <w:pPr>
              <w:spacing w:line="360" w:lineRule="auto"/>
              <w:ind w:left="0" w:firstLine="0"/>
              <w:jc w:val="left"/>
              <w:rPr>
                <w:color w:val="000000"/>
                <w:sz w:val="24"/>
                <w:szCs w:val="24"/>
              </w:rPr>
            </w:pPr>
            <w:r w:rsidRPr="00FE3689">
              <w:rPr>
                <w:color w:val="000000"/>
                <w:sz w:val="24"/>
                <w:szCs w:val="24"/>
              </w:rPr>
              <w:t>2</w:t>
            </w:r>
          </w:p>
        </w:tc>
        <w:tc>
          <w:tcPr>
            <w:tcW w:w="4819" w:type="dxa"/>
            <w:vAlign w:val="center"/>
          </w:tcPr>
          <w:p w:rsidR="00E3107F" w:rsidRPr="00FE3689" w:rsidRDefault="00E3107F" w:rsidP="00FE3689">
            <w:pPr>
              <w:spacing w:line="360" w:lineRule="auto"/>
              <w:ind w:left="0" w:firstLine="0"/>
              <w:jc w:val="left"/>
              <w:rPr>
                <w:color w:val="000000"/>
                <w:sz w:val="24"/>
                <w:szCs w:val="24"/>
              </w:rPr>
            </w:pPr>
            <w:r w:rsidRPr="00FE3689">
              <w:rPr>
                <w:rFonts w:hint="eastAsia"/>
                <w:color w:val="000000"/>
                <w:sz w:val="24"/>
                <w:szCs w:val="24"/>
              </w:rPr>
              <w:t>随机</w:t>
            </w:r>
            <w:r w:rsidRPr="00FE3689">
              <w:rPr>
                <w:color w:val="000000"/>
                <w:sz w:val="24"/>
                <w:szCs w:val="24"/>
              </w:rPr>
              <w:t>工具</w:t>
            </w:r>
          </w:p>
        </w:tc>
      </w:tr>
      <w:tr w:rsidR="00FE3689" w:rsidRPr="00FE3689" w:rsidTr="00E563E7">
        <w:trPr>
          <w:trHeight w:val="454"/>
        </w:trPr>
        <w:tc>
          <w:tcPr>
            <w:tcW w:w="964" w:type="dxa"/>
            <w:vAlign w:val="center"/>
          </w:tcPr>
          <w:p w:rsidR="00FE3689" w:rsidRPr="00FE3689" w:rsidRDefault="00FE3689" w:rsidP="00FE3689">
            <w:pPr>
              <w:spacing w:line="360" w:lineRule="auto"/>
              <w:ind w:left="0" w:firstLine="0"/>
              <w:jc w:val="left"/>
              <w:rPr>
                <w:color w:val="000000"/>
                <w:sz w:val="24"/>
                <w:szCs w:val="24"/>
              </w:rPr>
            </w:pPr>
            <w:r>
              <w:rPr>
                <w:rFonts w:hint="eastAsia"/>
                <w:color w:val="000000"/>
                <w:sz w:val="24"/>
                <w:szCs w:val="24"/>
              </w:rPr>
              <w:t>5</w:t>
            </w:r>
          </w:p>
        </w:tc>
        <w:tc>
          <w:tcPr>
            <w:tcW w:w="1984" w:type="dxa"/>
            <w:vAlign w:val="center"/>
          </w:tcPr>
          <w:p w:rsidR="00FE3689" w:rsidRPr="00FE3689" w:rsidRDefault="00FE3689" w:rsidP="00FE3689">
            <w:pPr>
              <w:spacing w:line="360" w:lineRule="auto"/>
              <w:ind w:left="0" w:firstLine="0"/>
              <w:jc w:val="left"/>
              <w:rPr>
                <w:color w:val="000000"/>
                <w:sz w:val="24"/>
                <w:szCs w:val="24"/>
              </w:rPr>
            </w:pPr>
            <w:r>
              <w:rPr>
                <w:rFonts w:hint="eastAsia"/>
                <w:color w:val="000000"/>
                <w:sz w:val="24"/>
                <w:szCs w:val="24"/>
              </w:rPr>
              <w:t>气动刺孔装置</w:t>
            </w:r>
          </w:p>
        </w:tc>
        <w:tc>
          <w:tcPr>
            <w:tcW w:w="1872" w:type="dxa"/>
            <w:vAlign w:val="center"/>
          </w:tcPr>
          <w:p w:rsidR="00FE3689" w:rsidRPr="00FE3689" w:rsidRDefault="00FE3689" w:rsidP="00FE3689">
            <w:pPr>
              <w:spacing w:line="360" w:lineRule="auto"/>
              <w:ind w:left="0" w:firstLine="0"/>
              <w:jc w:val="left"/>
              <w:rPr>
                <w:color w:val="000000"/>
                <w:sz w:val="24"/>
                <w:szCs w:val="24"/>
              </w:rPr>
            </w:pPr>
            <w:r>
              <w:rPr>
                <w:rFonts w:hint="eastAsia"/>
                <w:color w:val="000000"/>
                <w:sz w:val="24"/>
                <w:szCs w:val="24"/>
              </w:rPr>
              <w:t>1</w:t>
            </w:r>
          </w:p>
        </w:tc>
        <w:tc>
          <w:tcPr>
            <w:tcW w:w="4819" w:type="dxa"/>
            <w:vAlign w:val="center"/>
          </w:tcPr>
          <w:p w:rsidR="00FE3689" w:rsidRPr="00FE3689" w:rsidRDefault="00FE3689" w:rsidP="00FE3689">
            <w:pPr>
              <w:spacing w:line="360" w:lineRule="auto"/>
              <w:ind w:left="0" w:firstLine="0"/>
              <w:jc w:val="left"/>
              <w:rPr>
                <w:color w:val="000000"/>
                <w:sz w:val="24"/>
                <w:szCs w:val="24"/>
              </w:rPr>
            </w:pPr>
            <w:r w:rsidRPr="00FE3689">
              <w:rPr>
                <w:rFonts w:hint="eastAsia"/>
                <w:color w:val="000000"/>
                <w:sz w:val="24"/>
                <w:szCs w:val="24"/>
              </w:rPr>
              <w:t>随机工具</w:t>
            </w:r>
          </w:p>
        </w:tc>
      </w:tr>
      <w:tr w:rsidR="00FE3689" w:rsidRPr="00FE3689" w:rsidTr="00E563E7">
        <w:trPr>
          <w:trHeight w:val="454"/>
        </w:trPr>
        <w:tc>
          <w:tcPr>
            <w:tcW w:w="964" w:type="dxa"/>
            <w:vAlign w:val="center"/>
          </w:tcPr>
          <w:p w:rsidR="00FE3689" w:rsidRDefault="00FE3689" w:rsidP="00FE3689">
            <w:pPr>
              <w:spacing w:line="360" w:lineRule="auto"/>
              <w:ind w:left="0" w:firstLine="0"/>
              <w:jc w:val="left"/>
              <w:rPr>
                <w:color w:val="000000"/>
                <w:sz w:val="24"/>
                <w:szCs w:val="24"/>
              </w:rPr>
            </w:pPr>
            <w:r>
              <w:rPr>
                <w:rFonts w:hint="eastAsia"/>
                <w:color w:val="000000"/>
                <w:sz w:val="24"/>
                <w:szCs w:val="24"/>
              </w:rPr>
              <w:t>6</w:t>
            </w:r>
          </w:p>
        </w:tc>
        <w:tc>
          <w:tcPr>
            <w:tcW w:w="1984" w:type="dxa"/>
            <w:vAlign w:val="center"/>
          </w:tcPr>
          <w:p w:rsidR="00FE3689" w:rsidRDefault="00FE3689" w:rsidP="00FE3689">
            <w:pPr>
              <w:spacing w:line="360" w:lineRule="auto"/>
              <w:ind w:left="0" w:firstLine="0"/>
              <w:jc w:val="left"/>
              <w:rPr>
                <w:color w:val="000000"/>
                <w:sz w:val="24"/>
                <w:szCs w:val="24"/>
              </w:rPr>
            </w:pPr>
            <w:r>
              <w:rPr>
                <w:rFonts w:hint="eastAsia"/>
                <w:color w:val="000000"/>
                <w:sz w:val="24"/>
                <w:szCs w:val="24"/>
              </w:rPr>
              <w:t>胶浆桶</w:t>
            </w:r>
          </w:p>
        </w:tc>
        <w:tc>
          <w:tcPr>
            <w:tcW w:w="1872" w:type="dxa"/>
            <w:vAlign w:val="center"/>
          </w:tcPr>
          <w:p w:rsidR="00FE3689" w:rsidRDefault="00FE3689" w:rsidP="00FE3689">
            <w:pPr>
              <w:spacing w:line="360" w:lineRule="auto"/>
              <w:ind w:left="0" w:firstLine="0"/>
              <w:jc w:val="left"/>
              <w:rPr>
                <w:color w:val="000000"/>
                <w:sz w:val="24"/>
                <w:szCs w:val="24"/>
              </w:rPr>
            </w:pPr>
            <w:r>
              <w:rPr>
                <w:rFonts w:hint="eastAsia"/>
                <w:color w:val="000000"/>
                <w:sz w:val="24"/>
                <w:szCs w:val="24"/>
              </w:rPr>
              <w:t>1</w:t>
            </w:r>
          </w:p>
        </w:tc>
        <w:tc>
          <w:tcPr>
            <w:tcW w:w="4819" w:type="dxa"/>
            <w:vAlign w:val="center"/>
          </w:tcPr>
          <w:p w:rsidR="00FE3689" w:rsidRPr="00FE3689" w:rsidRDefault="00FE3689" w:rsidP="00FE3689">
            <w:pPr>
              <w:spacing w:line="360" w:lineRule="auto"/>
              <w:ind w:left="0" w:firstLine="0"/>
              <w:jc w:val="left"/>
              <w:rPr>
                <w:color w:val="000000"/>
                <w:sz w:val="24"/>
                <w:szCs w:val="24"/>
              </w:rPr>
            </w:pPr>
            <w:r w:rsidRPr="00FE3689">
              <w:rPr>
                <w:rFonts w:hint="eastAsia"/>
                <w:color w:val="000000"/>
                <w:sz w:val="24"/>
                <w:szCs w:val="24"/>
              </w:rPr>
              <w:t>随机工具</w:t>
            </w:r>
          </w:p>
        </w:tc>
      </w:tr>
      <w:tr w:rsidR="00FE3689" w:rsidRPr="00FE3689" w:rsidTr="00E563E7">
        <w:trPr>
          <w:trHeight w:val="454"/>
        </w:trPr>
        <w:tc>
          <w:tcPr>
            <w:tcW w:w="964" w:type="dxa"/>
            <w:vAlign w:val="center"/>
          </w:tcPr>
          <w:p w:rsidR="00FE3689" w:rsidRDefault="00FE3689" w:rsidP="00FE3689">
            <w:pPr>
              <w:spacing w:line="360" w:lineRule="auto"/>
              <w:ind w:left="0" w:firstLine="0"/>
              <w:jc w:val="left"/>
              <w:rPr>
                <w:color w:val="000000"/>
                <w:sz w:val="24"/>
                <w:szCs w:val="24"/>
              </w:rPr>
            </w:pPr>
            <w:r>
              <w:rPr>
                <w:rFonts w:hint="eastAsia"/>
                <w:color w:val="000000"/>
                <w:sz w:val="24"/>
                <w:szCs w:val="24"/>
              </w:rPr>
              <w:t>7</w:t>
            </w:r>
          </w:p>
        </w:tc>
        <w:tc>
          <w:tcPr>
            <w:tcW w:w="1984" w:type="dxa"/>
            <w:vAlign w:val="center"/>
          </w:tcPr>
          <w:p w:rsidR="00FE3689" w:rsidRDefault="00FE3689" w:rsidP="00FE3689">
            <w:pPr>
              <w:spacing w:line="360" w:lineRule="auto"/>
              <w:ind w:left="0" w:firstLine="0"/>
              <w:jc w:val="left"/>
              <w:rPr>
                <w:color w:val="000000"/>
                <w:sz w:val="24"/>
                <w:szCs w:val="24"/>
              </w:rPr>
            </w:pPr>
            <w:r>
              <w:rPr>
                <w:rFonts w:hint="eastAsia"/>
                <w:color w:val="000000"/>
                <w:sz w:val="24"/>
                <w:szCs w:val="24"/>
              </w:rPr>
              <w:t>汽油桶</w:t>
            </w:r>
          </w:p>
        </w:tc>
        <w:tc>
          <w:tcPr>
            <w:tcW w:w="1872" w:type="dxa"/>
            <w:vAlign w:val="center"/>
          </w:tcPr>
          <w:p w:rsidR="00FE3689" w:rsidRDefault="00FE3689" w:rsidP="00FE3689">
            <w:pPr>
              <w:spacing w:line="360" w:lineRule="auto"/>
              <w:ind w:left="0" w:firstLine="0"/>
              <w:jc w:val="left"/>
              <w:rPr>
                <w:color w:val="000000"/>
                <w:sz w:val="24"/>
                <w:szCs w:val="24"/>
              </w:rPr>
            </w:pPr>
            <w:r>
              <w:rPr>
                <w:rFonts w:hint="eastAsia"/>
                <w:color w:val="000000"/>
                <w:sz w:val="24"/>
                <w:szCs w:val="24"/>
              </w:rPr>
              <w:t>1</w:t>
            </w:r>
          </w:p>
        </w:tc>
        <w:tc>
          <w:tcPr>
            <w:tcW w:w="4819" w:type="dxa"/>
            <w:vAlign w:val="center"/>
          </w:tcPr>
          <w:p w:rsidR="00FE3689" w:rsidRPr="00FE3689" w:rsidRDefault="00FE3689" w:rsidP="00FE3689">
            <w:pPr>
              <w:spacing w:line="360" w:lineRule="auto"/>
              <w:ind w:left="0" w:firstLine="0"/>
              <w:jc w:val="left"/>
              <w:rPr>
                <w:color w:val="000000"/>
                <w:sz w:val="24"/>
                <w:szCs w:val="24"/>
              </w:rPr>
            </w:pPr>
            <w:r w:rsidRPr="00FE3689">
              <w:rPr>
                <w:rFonts w:hint="eastAsia"/>
                <w:color w:val="000000"/>
                <w:sz w:val="24"/>
                <w:szCs w:val="24"/>
              </w:rPr>
              <w:t>随机工具</w:t>
            </w:r>
          </w:p>
        </w:tc>
      </w:tr>
      <w:tr w:rsidR="008655C6" w:rsidRPr="00FE3689" w:rsidTr="00E563E7">
        <w:trPr>
          <w:trHeight w:val="454"/>
        </w:trPr>
        <w:tc>
          <w:tcPr>
            <w:tcW w:w="964" w:type="dxa"/>
            <w:vAlign w:val="center"/>
          </w:tcPr>
          <w:p w:rsidR="008655C6" w:rsidRDefault="008655C6" w:rsidP="00FE3689">
            <w:pPr>
              <w:spacing w:line="360" w:lineRule="auto"/>
              <w:ind w:left="0" w:firstLine="0"/>
              <w:jc w:val="left"/>
              <w:rPr>
                <w:color w:val="000000"/>
                <w:sz w:val="24"/>
                <w:szCs w:val="24"/>
              </w:rPr>
            </w:pPr>
            <w:r>
              <w:rPr>
                <w:rFonts w:hint="eastAsia"/>
                <w:color w:val="000000"/>
                <w:sz w:val="24"/>
                <w:szCs w:val="24"/>
              </w:rPr>
              <w:t>8</w:t>
            </w:r>
          </w:p>
        </w:tc>
        <w:tc>
          <w:tcPr>
            <w:tcW w:w="1984" w:type="dxa"/>
            <w:vAlign w:val="center"/>
          </w:tcPr>
          <w:p w:rsidR="008655C6" w:rsidRDefault="008655C6" w:rsidP="00FE3689">
            <w:pPr>
              <w:spacing w:line="360" w:lineRule="auto"/>
              <w:ind w:left="0" w:firstLine="0"/>
              <w:jc w:val="left"/>
              <w:rPr>
                <w:color w:val="000000"/>
                <w:sz w:val="24"/>
                <w:szCs w:val="24"/>
              </w:rPr>
            </w:pPr>
            <w:r>
              <w:rPr>
                <w:rFonts w:hint="eastAsia"/>
                <w:color w:val="000000"/>
                <w:sz w:val="24"/>
                <w:szCs w:val="24"/>
              </w:rPr>
              <w:t>电剪刀</w:t>
            </w:r>
          </w:p>
        </w:tc>
        <w:tc>
          <w:tcPr>
            <w:tcW w:w="1872" w:type="dxa"/>
            <w:vAlign w:val="center"/>
          </w:tcPr>
          <w:p w:rsidR="008655C6" w:rsidRDefault="008655C6" w:rsidP="00FE3689">
            <w:pPr>
              <w:spacing w:line="360" w:lineRule="auto"/>
              <w:ind w:left="0" w:firstLine="0"/>
              <w:jc w:val="left"/>
              <w:rPr>
                <w:color w:val="000000"/>
                <w:sz w:val="24"/>
                <w:szCs w:val="24"/>
              </w:rPr>
            </w:pPr>
            <w:r>
              <w:rPr>
                <w:rFonts w:hint="eastAsia"/>
                <w:color w:val="000000"/>
                <w:sz w:val="24"/>
                <w:szCs w:val="24"/>
              </w:rPr>
              <w:t>1</w:t>
            </w:r>
          </w:p>
        </w:tc>
        <w:tc>
          <w:tcPr>
            <w:tcW w:w="4819" w:type="dxa"/>
            <w:vAlign w:val="center"/>
          </w:tcPr>
          <w:p w:rsidR="008655C6" w:rsidRPr="00FE3689" w:rsidRDefault="009E433A" w:rsidP="00FE3689">
            <w:pPr>
              <w:spacing w:line="360" w:lineRule="auto"/>
              <w:ind w:left="0" w:firstLine="0"/>
              <w:jc w:val="left"/>
              <w:rPr>
                <w:color w:val="000000"/>
                <w:sz w:val="24"/>
                <w:szCs w:val="24"/>
              </w:rPr>
            </w:pPr>
            <w:r w:rsidRPr="009E433A">
              <w:rPr>
                <w:rFonts w:hint="eastAsia"/>
                <w:color w:val="000000"/>
                <w:sz w:val="24"/>
                <w:szCs w:val="24"/>
              </w:rPr>
              <w:t>随机工具</w:t>
            </w:r>
          </w:p>
        </w:tc>
      </w:tr>
      <w:tr w:rsidR="00F90D28" w:rsidRPr="00FE3689" w:rsidTr="00E563E7">
        <w:trPr>
          <w:trHeight w:val="454"/>
        </w:trPr>
        <w:tc>
          <w:tcPr>
            <w:tcW w:w="964" w:type="dxa"/>
            <w:vAlign w:val="center"/>
          </w:tcPr>
          <w:p w:rsidR="00F90D28" w:rsidRDefault="00F90D28" w:rsidP="00FE3689">
            <w:pPr>
              <w:spacing w:line="360" w:lineRule="auto"/>
              <w:ind w:left="0" w:firstLine="0"/>
              <w:jc w:val="left"/>
              <w:rPr>
                <w:color w:val="000000"/>
                <w:sz w:val="24"/>
                <w:szCs w:val="24"/>
              </w:rPr>
            </w:pPr>
            <w:r>
              <w:rPr>
                <w:rFonts w:hint="eastAsia"/>
                <w:color w:val="000000"/>
                <w:sz w:val="24"/>
                <w:szCs w:val="24"/>
              </w:rPr>
              <w:t>9</w:t>
            </w:r>
          </w:p>
        </w:tc>
        <w:tc>
          <w:tcPr>
            <w:tcW w:w="1984" w:type="dxa"/>
            <w:vAlign w:val="center"/>
          </w:tcPr>
          <w:p w:rsidR="00F90D28" w:rsidRDefault="00F90D28" w:rsidP="00FE3689">
            <w:pPr>
              <w:spacing w:line="360" w:lineRule="auto"/>
              <w:ind w:left="0" w:firstLine="0"/>
              <w:jc w:val="left"/>
              <w:rPr>
                <w:color w:val="000000"/>
                <w:sz w:val="24"/>
                <w:szCs w:val="24"/>
              </w:rPr>
            </w:pPr>
            <w:r>
              <w:rPr>
                <w:rFonts w:hint="eastAsia"/>
                <w:color w:val="000000"/>
                <w:sz w:val="24"/>
                <w:szCs w:val="24"/>
              </w:rPr>
              <w:t>液压升降搬运车</w:t>
            </w:r>
          </w:p>
        </w:tc>
        <w:tc>
          <w:tcPr>
            <w:tcW w:w="1872" w:type="dxa"/>
            <w:vAlign w:val="center"/>
          </w:tcPr>
          <w:p w:rsidR="00F90D28" w:rsidRDefault="00F90D28" w:rsidP="00FE3689">
            <w:pPr>
              <w:spacing w:line="360" w:lineRule="auto"/>
              <w:ind w:left="0" w:firstLine="0"/>
              <w:jc w:val="left"/>
              <w:rPr>
                <w:color w:val="000000"/>
                <w:sz w:val="24"/>
                <w:szCs w:val="24"/>
              </w:rPr>
            </w:pPr>
            <w:r>
              <w:rPr>
                <w:rFonts w:hint="eastAsia"/>
                <w:color w:val="000000"/>
                <w:sz w:val="24"/>
                <w:szCs w:val="24"/>
              </w:rPr>
              <w:t>1</w:t>
            </w:r>
          </w:p>
        </w:tc>
        <w:tc>
          <w:tcPr>
            <w:tcW w:w="4819" w:type="dxa"/>
            <w:vAlign w:val="center"/>
          </w:tcPr>
          <w:p w:rsidR="00F90D28" w:rsidRPr="009E433A" w:rsidRDefault="00F90D28" w:rsidP="00FE3689">
            <w:pPr>
              <w:spacing w:line="360" w:lineRule="auto"/>
              <w:ind w:left="0" w:firstLine="0"/>
              <w:jc w:val="left"/>
              <w:rPr>
                <w:color w:val="000000"/>
                <w:sz w:val="24"/>
                <w:szCs w:val="24"/>
              </w:rPr>
            </w:pPr>
            <w:r w:rsidRPr="00F90D28">
              <w:rPr>
                <w:rFonts w:hint="eastAsia"/>
                <w:color w:val="000000"/>
                <w:sz w:val="24"/>
                <w:szCs w:val="24"/>
              </w:rPr>
              <w:t>随机工具</w:t>
            </w:r>
          </w:p>
        </w:tc>
      </w:tr>
    </w:tbl>
    <w:p w:rsidR="00E3107F" w:rsidRPr="00FE3689" w:rsidRDefault="00E3107F" w:rsidP="00FE3689">
      <w:pPr>
        <w:spacing w:line="360" w:lineRule="auto"/>
        <w:ind w:left="0" w:firstLine="0"/>
        <w:jc w:val="left"/>
        <w:rPr>
          <w:rFonts w:cs="Arial"/>
          <w:bCs/>
          <w:sz w:val="24"/>
          <w:szCs w:val="24"/>
        </w:rPr>
      </w:pPr>
    </w:p>
    <w:p w:rsidR="009D169B" w:rsidRPr="00FE3689" w:rsidRDefault="0080578D" w:rsidP="00FE3689">
      <w:pPr>
        <w:spacing w:line="360" w:lineRule="auto"/>
        <w:ind w:left="0" w:firstLineChars="800" w:firstLine="1928"/>
        <w:jc w:val="left"/>
        <w:rPr>
          <w:rFonts w:cs="Arial"/>
          <w:b/>
          <w:bCs/>
          <w:sz w:val="24"/>
          <w:szCs w:val="24"/>
        </w:rPr>
      </w:pPr>
      <w:r w:rsidRPr="00FE3689">
        <w:rPr>
          <w:rFonts w:cs="Arial" w:hint="eastAsia"/>
          <w:b/>
          <w:bCs/>
          <w:sz w:val="24"/>
          <w:szCs w:val="24"/>
        </w:rPr>
        <w:t>第</w:t>
      </w:r>
      <w:r w:rsidR="00D5517C" w:rsidRPr="00FE3689">
        <w:rPr>
          <w:rFonts w:cs="Arial" w:hint="eastAsia"/>
          <w:b/>
          <w:bCs/>
          <w:sz w:val="24"/>
          <w:szCs w:val="24"/>
        </w:rPr>
        <w:t>二部分</w:t>
      </w:r>
      <w:r w:rsidR="00FE632A" w:rsidRPr="00FE3689">
        <w:rPr>
          <w:rFonts w:cs="Arial" w:hint="eastAsia"/>
          <w:b/>
          <w:bCs/>
          <w:sz w:val="24"/>
          <w:szCs w:val="24"/>
        </w:rPr>
        <w:t>技术要求</w:t>
      </w:r>
    </w:p>
    <w:p w:rsidR="00FE632A" w:rsidRPr="00FE3689" w:rsidRDefault="00AA5B21" w:rsidP="00FE3689">
      <w:pPr>
        <w:pStyle w:val="a3"/>
        <w:numPr>
          <w:ilvl w:val="0"/>
          <w:numId w:val="6"/>
        </w:numPr>
        <w:spacing w:line="360" w:lineRule="auto"/>
        <w:ind w:left="0" w:firstLine="480"/>
        <w:jc w:val="left"/>
        <w:rPr>
          <w:rFonts w:cs="Times New Roman"/>
          <w:bCs/>
          <w:sz w:val="24"/>
          <w:szCs w:val="24"/>
        </w:rPr>
      </w:pPr>
      <w:r w:rsidRPr="00FE3689">
        <w:rPr>
          <w:rFonts w:cs="Times New Roman" w:hint="eastAsia"/>
          <w:bCs/>
          <w:sz w:val="24"/>
          <w:szCs w:val="24"/>
        </w:rPr>
        <w:t>设备安装条件</w:t>
      </w:r>
    </w:p>
    <w:tbl>
      <w:tblPr>
        <w:tblW w:w="9526" w:type="dxa"/>
        <w:tblInd w:w="108" w:type="dxa"/>
        <w:tblLook w:val="0000" w:firstRow="0" w:lastRow="0" w:firstColumn="0" w:lastColumn="0" w:noHBand="0" w:noVBand="0"/>
      </w:tblPr>
      <w:tblGrid>
        <w:gridCol w:w="851"/>
        <w:gridCol w:w="2013"/>
        <w:gridCol w:w="3402"/>
        <w:gridCol w:w="3260"/>
      </w:tblGrid>
      <w:tr w:rsidR="000F3C7E" w:rsidRPr="00FE3689" w:rsidTr="00556BE6">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0F3C7E" w:rsidRPr="00FE3689" w:rsidRDefault="000F3C7E" w:rsidP="00FE3689">
            <w:pPr>
              <w:spacing w:line="360" w:lineRule="auto"/>
              <w:ind w:left="0" w:firstLine="0"/>
              <w:jc w:val="left"/>
              <w:rPr>
                <w:rFonts w:cs="Times New Roman"/>
                <w:b/>
                <w:bCs/>
                <w:color w:val="000000"/>
                <w:sz w:val="24"/>
                <w:szCs w:val="24"/>
              </w:rPr>
            </w:pPr>
            <w:r w:rsidRPr="00FE3689">
              <w:rPr>
                <w:rFonts w:cs="Times New Roman" w:hint="eastAsia"/>
                <w:b/>
                <w:bCs/>
                <w:color w:val="000000"/>
                <w:sz w:val="24"/>
                <w:szCs w:val="24"/>
              </w:rPr>
              <w:t>序号</w:t>
            </w:r>
          </w:p>
        </w:tc>
        <w:tc>
          <w:tcPr>
            <w:tcW w:w="2013" w:type="dxa"/>
            <w:tcBorders>
              <w:top w:val="single" w:sz="4" w:space="0" w:color="auto"/>
              <w:left w:val="single" w:sz="4" w:space="0" w:color="auto"/>
              <w:bottom w:val="single" w:sz="4" w:space="0" w:color="auto"/>
              <w:right w:val="single" w:sz="4" w:space="0" w:color="auto"/>
            </w:tcBorders>
            <w:vAlign w:val="center"/>
          </w:tcPr>
          <w:p w:rsidR="000F3C7E" w:rsidRPr="00FE3689" w:rsidRDefault="000F3C7E" w:rsidP="00FE3689">
            <w:pPr>
              <w:spacing w:line="360" w:lineRule="auto"/>
              <w:ind w:left="0" w:firstLine="0"/>
              <w:jc w:val="left"/>
              <w:rPr>
                <w:rFonts w:cs="Times New Roman"/>
                <w:b/>
                <w:bCs/>
                <w:color w:val="000000"/>
                <w:sz w:val="24"/>
                <w:szCs w:val="24"/>
              </w:rPr>
            </w:pPr>
            <w:r w:rsidRPr="00FE3689">
              <w:rPr>
                <w:rFonts w:cs="Times New Roman"/>
                <w:b/>
                <w:bCs/>
                <w:color w:val="000000"/>
                <w:sz w:val="24"/>
                <w:szCs w:val="24"/>
              </w:rPr>
              <w:t>项目</w:t>
            </w:r>
          </w:p>
        </w:tc>
        <w:tc>
          <w:tcPr>
            <w:tcW w:w="3402" w:type="dxa"/>
            <w:tcBorders>
              <w:top w:val="single" w:sz="4" w:space="0" w:color="auto"/>
              <w:left w:val="nil"/>
              <w:bottom w:val="single" w:sz="4" w:space="0" w:color="auto"/>
              <w:right w:val="single" w:sz="4" w:space="0" w:color="auto"/>
            </w:tcBorders>
            <w:vAlign w:val="center"/>
          </w:tcPr>
          <w:p w:rsidR="000F3C7E" w:rsidRPr="00FE3689" w:rsidRDefault="000F3C7E" w:rsidP="00FE3689">
            <w:pPr>
              <w:spacing w:line="360" w:lineRule="auto"/>
              <w:ind w:left="0" w:firstLine="0"/>
              <w:jc w:val="left"/>
              <w:rPr>
                <w:rFonts w:cs="Times New Roman"/>
                <w:b/>
                <w:bCs/>
                <w:color w:val="000000"/>
                <w:sz w:val="24"/>
                <w:szCs w:val="24"/>
              </w:rPr>
            </w:pPr>
            <w:r w:rsidRPr="00FE3689">
              <w:rPr>
                <w:rFonts w:cs="Times New Roman"/>
                <w:b/>
                <w:bCs/>
                <w:color w:val="000000"/>
                <w:sz w:val="24"/>
                <w:szCs w:val="24"/>
              </w:rPr>
              <w:t>参数</w:t>
            </w:r>
          </w:p>
        </w:tc>
        <w:tc>
          <w:tcPr>
            <w:tcW w:w="3260" w:type="dxa"/>
            <w:tcBorders>
              <w:top w:val="single" w:sz="4" w:space="0" w:color="auto"/>
              <w:left w:val="nil"/>
              <w:bottom w:val="single" w:sz="4" w:space="0" w:color="auto"/>
              <w:right w:val="single" w:sz="4" w:space="0" w:color="auto"/>
            </w:tcBorders>
            <w:vAlign w:val="center"/>
          </w:tcPr>
          <w:p w:rsidR="000F3C7E" w:rsidRPr="00FE3689" w:rsidRDefault="000F3C7E" w:rsidP="00FE3689">
            <w:pPr>
              <w:spacing w:line="360" w:lineRule="auto"/>
              <w:ind w:left="0" w:firstLine="0"/>
              <w:jc w:val="left"/>
              <w:rPr>
                <w:rFonts w:cs="Times New Roman"/>
                <w:b/>
                <w:bCs/>
                <w:color w:val="000000"/>
                <w:sz w:val="24"/>
                <w:szCs w:val="24"/>
              </w:rPr>
            </w:pPr>
            <w:r w:rsidRPr="00FE3689">
              <w:rPr>
                <w:rFonts w:cs="Times New Roman" w:hint="eastAsia"/>
                <w:b/>
                <w:bCs/>
                <w:color w:val="000000"/>
                <w:sz w:val="24"/>
                <w:szCs w:val="24"/>
              </w:rPr>
              <w:t>备注</w:t>
            </w:r>
          </w:p>
        </w:tc>
      </w:tr>
      <w:tr w:rsidR="000F3C7E" w:rsidRPr="00FE3689" w:rsidTr="00556BE6">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0F3C7E" w:rsidRPr="00FE3689" w:rsidRDefault="000F3C7E" w:rsidP="00FE3689">
            <w:pPr>
              <w:spacing w:line="360" w:lineRule="auto"/>
              <w:ind w:left="0" w:firstLine="0"/>
              <w:jc w:val="left"/>
              <w:rPr>
                <w:rFonts w:cs="Times New Roman"/>
                <w:color w:val="000000"/>
                <w:sz w:val="24"/>
                <w:szCs w:val="24"/>
              </w:rPr>
            </w:pPr>
            <w:r w:rsidRPr="00FE3689">
              <w:rPr>
                <w:rFonts w:cs="Times New Roman" w:hint="eastAsia"/>
                <w:color w:val="000000"/>
                <w:sz w:val="24"/>
                <w:szCs w:val="24"/>
              </w:rPr>
              <w:lastRenderedPageBreak/>
              <w:t>1</w:t>
            </w:r>
          </w:p>
        </w:tc>
        <w:tc>
          <w:tcPr>
            <w:tcW w:w="2013" w:type="dxa"/>
            <w:tcBorders>
              <w:top w:val="single" w:sz="4" w:space="0" w:color="auto"/>
              <w:left w:val="single" w:sz="4" w:space="0" w:color="auto"/>
              <w:bottom w:val="single" w:sz="4" w:space="0" w:color="auto"/>
              <w:right w:val="single" w:sz="4" w:space="0" w:color="auto"/>
            </w:tcBorders>
            <w:vAlign w:val="center"/>
          </w:tcPr>
          <w:p w:rsidR="000F3C7E" w:rsidRPr="00FE3689" w:rsidRDefault="000F3C7E" w:rsidP="00FE3689">
            <w:pPr>
              <w:spacing w:line="360" w:lineRule="auto"/>
              <w:ind w:left="0" w:firstLine="0"/>
              <w:jc w:val="left"/>
              <w:rPr>
                <w:rFonts w:cs="Times New Roman"/>
                <w:color w:val="000000"/>
                <w:sz w:val="24"/>
                <w:szCs w:val="24"/>
              </w:rPr>
            </w:pPr>
            <w:r w:rsidRPr="00FE3689">
              <w:rPr>
                <w:rFonts w:cs="Times New Roman"/>
                <w:color w:val="000000"/>
                <w:sz w:val="24"/>
                <w:szCs w:val="24"/>
              </w:rPr>
              <w:t>电压</w:t>
            </w:r>
          </w:p>
        </w:tc>
        <w:tc>
          <w:tcPr>
            <w:tcW w:w="3402" w:type="dxa"/>
            <w:tcBorders>
              <w:top w:val="single" w:sz="4" w:space="0" w:color="auto"/>
              <w:left w:val="nil"/>
              <w:bottom w:val="single" w:sz="4" w:space="0" w:color="auto"/>
              <w:right w:val="single" w:sz="4" w:space="0" w:color="auto"/>
            </w:tcBorders>
            <w:vAlign w:val="center"/>
          </w:tcPr>
          <w:p w:rsidR="000F3C7E" w:rsidRPr="00FE3689" w:rsidRDefault="000F3C7E" w:rsidP="00FE3689">
            <w:pPr>
              <w:spacing w:line="360" w:lineRule="auto"/>
              <w:ind w:left="0" w:firstLine="0"/>
              <w:jc w:val="left"/>
              <w:rPr>
                <w:rFonts w:cs="Times New Roman"/>
                <w:color w:val="000000"/>
                <w:sz w:val="24"/>
                <w:szCs w:val="24"/>
              </w:rPr>
            </w:pPr>
            <w:r w:rsidRPr="00FE3689">
              <w:rPr>
                <w:rFonts w:cs="Times New Roman"/>
                <w:color w:val="000000"/>
                <w:sz w:val="24"/>
                <w:szCs w:val="24"/>
              </w:rPr>
              <w:t>380V/3PN/50Hz</w:t>
            </w:r>
          </w:p>
        </w:tc>
        <w:tc>
          <w:tcPr>
            <w:tcW w:w="3260" w:type="dxa"/>
            <w:tcBorders>
              <w:top w:val="single" w:sz="4" w:space="0" w:color="auto"/>
              <w:left w:val="nil"/>
              <w:bottom w:val="single" w:sz="4" w:space="0" w:color="auto"/>
              <w:right w:val="single" w:sz="4" w:space="0" w:color="auto"/>
            </w:tcBorders>
            <w:vAlign w:val="center"/>
          </w:tcPr>
          <w:p w:rsidR="000F3C7E" w:rsidRPr="00FE3689" w:rsidRDefault="000F3C7E" w:rsidP="00FE3689">
            <w:pPr>
              <w:spacing w:line="360" w:lineRule="auto"/>
              <w:ind w:left="0" w:firstLine="0"/>
              <w:jc w:val="left"/>
              <w:rPr>
                <w:rFonts w:cs="Times New Roman"/>
                <w:color w:val="000000"/>
                <w:sz w:val="24"/>
                <w:szCs w:val="24"/>
              </w:rPr>
            </w:pPr>
          </w:p>
        </w:tc>
      </w:tr>
      <w:tr w:rsidR="000F3C7E" w:rsidRPr="00FE3689" w:rsidTr="00556BE6">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0F3C7E" w:rsidRPr="00FE3689" w:rsidRDefault="000F3C7E" w:rsidP="00FE3689">
            <w:pPr>
              <w:spacing w:line="360" w:lineRule="auto"/>
              <w:ind w:left="0" w:firstLine="0"/>
              <w:jc w:val="left"/>
              <w:rPr>
                <w:rFonts w:cs="Times New Roman"/>
                <w:color w:val="000000"/>
                <w:sz w:val="24"/>
                <w:szCs w:val="24"/>
              </w:rPr>
            </w:pPr>
            <w:r w:rsidRPr="00FE3689">
              <w:rPr>
                <w:rFonts w:cs="Times New Roman" w:hint="eastAsia"/>
                <w:color w:val="000000"/>
                <w:sz w:val="24"/>
                <w:szCs w:val="24"/>
              </w:rPr>
              <w:t>2</w:t>
            </w:r>
          </w:p>
        </w:tc>
        <w:tc>
          <w:tcPr>
            <w:tcW w:w="2013" w:type="dxa"/>
            <w:tcBorders>
              <w:top w:val="single" w:sz="4" w:space="0" w:color="auto"/>
              <w:left w:val="single" w:sz="4" w:space="0" w:color="auto"/>
              <w:bottom w:val="single" w:sz="4" w:space="0" w:color="auto"/>
              <w:right w:val="single" w:sz="4" w:space="0" w:color="auto"/>
            </w:tcBorders>
            <w:vAlign w:val="center"/>
          </w:tcPr>
          <w:p w:rsidR="000F3C7E" w:rsidRPr="00FE3689" w:rsidRDefault="000F3C7E" w:rsidP="00FE3689">
            <w:pPr>
              <w:spacing w:line="360" w:lineRule="auto"/>
              <w:ind w:left="0" w:firstLine="0"/>
              <w:jc w:val="left"/>
              <w:rPr>
                <w:rFonts w:cs="Times New Roman"/>
                <w:color w:val="000000"/>
                <w:sz w:val="24"/>
                <w:szCs w:val="24"/>
              </w:rPr>
            </w:pPr>
            <w:r w:rsidRPr="00FE3689">
              <w:rPr>
                <w:rFonts w:cs="Times New Roman"/>
                <w:color w:val="000000"/>
                <w:sz w:val="24"/>
                <w:szCs w:val="24"/>
              </w:rPr>
              <w:t>环境温度</w:t>
            </w:r>
          </w:p>
        </w:tc>
        <w:tc>
          <w:tcPr>
            <w:tcW w:w="3402" w:type="dxa"/>
            <w:tcBorders>
              <w:top w:val="single" w:sz="4" w:space="0" w:color="auto"/>
              <w:left w:val="nil"/>
              <w:bottom w:val="single" w:sz="4" w:space="0" w:color="auto"/>
              <w:right w:val="single" w:sz="4" w:space="0" w:color="auto"/>
            </w:tcBorders>
            <w:vAlign w:val="center"/>
          </w:tcPr>
          <w:p w:rsidR="000F3C7E" w:rsidRPr="00FE3689" w:rsidRDefault="000F3C7E" w:rsidP="00FE3689">
            <w:pPr>
              <w:spacing w:line="360" w:lineRule="auto"/>
              <w:ind w:left="0" w:firstLine="0"/>
              <w:jc w:val="left"/>
              <w:rPr>
                <w:rFonts w:cs="Times New Roman"/>
                <w:color w:val="000000"/>
                <w:sz w:val="24"/>
                <w:szCs w:val="24"/>
              </w:rPr>
            </w:pPr>
            <w:r w:rsidRPr="00FE3689">
              <w:rPr>
                <w:rFonts w:cs="Times New Roman"/>
                <w:color w:val="000000"/>
                <w:sz w:val="24"/>
                <w:szCs w:val="24"/>
              </w:rPr>
              <w:t>15-35</w:t>
            </w:r>
            <w:r w:rsidRPr="00FE3689">
              <w:rPr>
                <w:rFonts w:cs="Times New Roman" w:hint="eastAsia"/>
                <w:color w:val="000000"/>
                <w:sz w:val="24"/>
                <w:szCs w:val="24"/>
              </w:rPr>
              <w:t>℃</w:t>
            </w:r>
          </w:p>
        </w:tc>
        <w:tc>
          <w:tcPr>
            <w:tcW w:w="3260" w:type="dxa"/>
            <w:tcBorders>
              <w:top w:val="single" w:sz="4" w:space="0" w:color="auto"/>
              <w:left w:val="nil"/>
              <w:bottom w:val="single" w:sz="4" w:space="0" w:color="auto"/>
              <w:right w:val="single" w:sz="4" w:space="0" w:color="auto"/>
            </w:tcBorders>
            <w:vAlign w:val="center"/>
          </w:tcPr>
          <w:p w:rsidR="000F3C7E" w:rsidRPr="00FE3689" w:rsidRDefault="000F3C7E" w:rsidP="00FE3689">
            <w:pPr>
              <w:spacing w:line="360" w:lineRule="auto"/>
              <w:ind w:left="0" w:firstLine="0"/>
              <w:jc w:val="left"/>
              <w:rPr>
                <w:rFonts w:cs="Times New Roman"/>
                <w:color w:val="000000"/>
                <w:sz w:val="24"/>
                <w:szCs w:val="24"/>
              </w:rPr>
            </w:pPr>
          </w:p>
        </w:tc>
      </w:tr>
      <w:tr w:rsidR="000F3C7E" w:rsidRPr="00FE3689" w:rsidTr="00556BE6">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0F3C7E" w:rsidRPr="00FE3689" w:rsidRDefault="000F3C7E" w:rsidP="00FE3689">
            <w:pPr>
              <w:spacing w:line="360" w:lineRule="auto"/>
              <w:ind w:left="0" w:firstLine="0"/>
              <w:jc w:val="left"/>
              <w:rPr>
                <w:rFonts w:cs="Times New Roman"/>
                <w:color w:val="000000"/>
                <w:sz w:val="24"/>
                <w:szCs w:val="24"/>
              </w:rPr>
            </w:pPr>
            <w:r w:rsidRPr="00FE3689">
              <w:rPr>
                <w:rFonts w:cs="Times New Roman" w:hint="eastAsia"/>
                <w:color w:val="000000"/>
                <w:sz w:val="24"/>
                <w:szCs w:val="24"/>
              </w:rPr>
              <w:t>3</w:t>
            </w:r>
          </w:p>
        </w:tc>
        <w:tc>
          <w:tcPr>
            <w:tcW w:w="2013" w:type="dxa"/>
            <w:tcBorders>
              <w:top w:val="single" w:sz="4" w:space="0" w:color="auto"/>
              <w:left w:val="single" w:sz="4" w:space="0" w:color="auto"/>
              <w:bottom w:val="single" w:sz="4" w:space="0" w:color="auto"/>
              <w:right w:val="single" w:sz="4" w:space="0" w:color="auto"/>
            </w:tcBorders>
            <w:vAlign w:val="center"/>
          </w:tcPr>
          <w:p w:rsidR="000F3C7E" w:rsidRPr="00FE3689" w:rsidRDefault="000F3C7E" w:rsidP="00FE3689">
            <w:pPr>
              <w:spacing w:line="360" w:lineRule="auto"/>
              <w:ind w:left="0" w:firstLine="0"/>
              <w:jc w:val="left"/>
              <w:rPr>
                <w:rFonts w:cs="Times New Roman"/>
                <w:color w:val="000000"/>
                <w:sz w:val="24"/>
                <w:szCs w:val="24"/>
              </w:rPr>
            </w:pPr>
            <w:r w:rsidRPr="00FE3689">
              <w:rPr>
                <w:rFonts w:cs="Times New Roman"/>
                <w:color w:val="000000"/>
                <w:sz w:val="24"/>
                <w:szCs w:val="24"/>
              </w:rPr>
              <w:t>湿度</w:t>
            </w:r>
          </w:p>
        </w:tc>
        <w:tc>
          <w:tcPr>
            <w:tcW w:w="3402" w:type="dxa"/>
            <w:tcBorders>
              <w:top w:val="single" w:sz="4" w:space="0" w:color="auto"/>
              <w:left w:val="nil"/>
              <w:bottom w:val="single" w:sz="4" w:space="0" w:color="auto"/>
              <w:right w:val="single" w:sz="4" w:space="0" w:color="auto"/>
            </w:tcBorders>
            <w:vAlign w:val="center"/>
          </w:tcPr>
          <w:p w:rsidR="000F3C7E" w:rsidRPr="00FE3689" w:rsidRDefault="000F3C7E" w:rsidP="00FE3689">
            <w:pPr>
              <w:spacing w:line="360" w:lineRule="auto"/>
              <w:ind w:left="0" w:firstLine="0"/>
              <w:jc w:val="left"/>
              <w:rPr>
                <w:rFonts w:cs="Times New Roman"/>
                <w:color w:val="000000"/>
                <w:sz w:val="24"/>
                <w:szCs w:val="24"/>
              </w:rPr>
            </w:pPr>
            <w:r w:rsidRPr="00FE3689">
              <w:rPr>
                <w:rFonts w:cs="Times New Roman"/>
                <w:color w:val="000000"/>
                <w:sz w:val="24"/>
                <w:szCs w:val="24"/>
              </w:rPr>
              <w:t>0-90%（无结露）</w:t>
            </w:r>
          </w:p>
        </w:tc>
        <w:tc>
          <w:tcPr>
            <w:tcW w:w="3260" w:type="dxa"/>
            <w:tcBorders>
              <w:top w:val="single" w:sz="4" w:space="0" w:color="auto"/>
              <w:left w:val="nil"/>
              <w:bottom w:val="single" w:sz="4" w:space="0" w:color="auto"/>
              <w:right w:val="single" w:sz="4" w:space="0" w:color="auto"/>
            </w:tcBorders>
            <w:vAlign w:val="center"/>
          </w:tcPr>
          <w:p w:rsidR="000F3C7E" w:rsidRPr="00FE3689" w:rsidRDefault="000F3C7E" w:rsidP="00FE3689">
            <w:pPr>
              <w:spacing w:line="360" w:lineRule="auto"/>
              <w:ind w:left="0" w:firstLine="0"/>
              <w:jc w:val="left"/>
              <w:rPr>
                <w:rFonts w:cs="Times New Roman"/>
                <w:color w:val="000000"/>
                <w:sz w:val="24"/>
                <w:szCs w:val="24"/>
              </w:rPr>
            </w:pPr>
          </w:p>
        </w:tc>
      </w:tr>
      <w:tr w:rsidR="000F3C7E" w:rsidRPr="00FE3689" w:rsidTr="00556BE6">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0F3C7E" w:rsidRPr="00FE3689" w:rsidRDefault="000F3C7E" w:rsidP="00FE3689">
            <w:pPr>
              <w:spacing w:line="360" w:lineRule="auto"/>
              <w:ind w:left="0" w:firstLine="0"/>
              <w:jc w:val="left"/>
              <w:rPr>
                <w:rFonts w:cs="Times New Roman"/>
                <w:color w:val="000000"/>
                <w:sz w:val="24"/>
                <w:szCs w:val="24"/>
              </w:rPr>
            </w:pPr>
            <w:r w:rsidRPr="00FE3689">
              <w:rPr>
                <w:rFonts w:cs="Times New Roman" w:hint="eastAsia"/>
                <w:color w:val="000000"/>
                <w:sz w:val="24"/>
                <w:szCs w:val="24"/>
              </w:rPr>
              <w:t>4</w:t>
            </w:r>
          </w:p>
        </w:tc>
        <w:tc>
          <w:tcPr>
            <w:tcW w:w="2013" w:type="dxa"/>
            <w:tcBorders>
              <w:top w:val="single" w:sz="4" w:space="0" w:color="auto"/>
              <w:left w:val="single" w:sz="4" w:space="0" w:color="auto"/>
              <w:bottom w:val="single" w:sz="4" w:space="0" w:color="auto"/>
              <w:right w:val="single" w:sz="4" w:space="0" w:color="auto"/>
            </w:tcBorders>
            <w:vAlign w:val="center"/>
          </w:tcPr>
          <w:p w:rsidR="000F3C7E" w:rsidRPr="00FE3689" w:rsidRDefault="000F3C7E" w:rsidP="00FE3689">
            <w:pPr>
              <w:spacing w:line="360" w:lineRule="auto"/>
              <w:ind w:left="0" w:firstLine="0"/>
              <w:jc w:val="left"/>
              <w:rPr>
                <w:rFonts w:cs="Times New Roman"/>
                <w:color w:val="000000"/>
                <w:sz w:val="24"/>
                <w:szCs w:val="24"/>
              </w:rPr>
            </w:pPr>
            <w:r w:rsidRPr="00FE3689">
              <w:rPr>
                <w:rFonts w:cs="Times New Roman"/>
                <w:color w:val="000000"/>
                <w:sz w:val="24"/>
                <w:szCs w:val="24"/>
              </w:rPr>
              <w:t>最高安装高度</w:t>
            </w:r>
          </w:p>
        </w:tc>
        <w:tc>
          <w:tcPr>
            <w:tcW w:w="3402" w:type="dxa"/>
            <w:tcBorders>
              <w:top w:val="single" w:sz="4" w:space="0" w:color="auto"/>
              <w:left w:val="nil"/>
              <w:bottom w:val="single" w:sz="4" w:space="0" w:color="auto"/>
              <w:right w:val="single" w:sz="4" w:space="0" w:color="auto"/>
            </w:tcBorders>
            <w:vAlign w:val="center"/>
          </w:tcPr>
          <w:p w:rsidR="000F3C7E" w:rsidRPr="00FE3689" w:rsidRDefault="000F3C7E" w:rsidP="00FE3689">
            <w:pPr>
              <w:spacing w:line="360" w:lineRule="auto"/>
              <w:ind w:left="0" w:firstLine="0"/>
              <w:jc w:val="left"/>
              <w:rPr>
                <w:rFonts w:cs="Times New Roman"/>
                <w:color w:val="000000"/>
                <w:sz w:val="24"/>
                <w:szCs w:val="24"/>
              </w:rPr>
            </w:pPr>
            <w:r w:rsidRPr="00FE3689">
              <w:rPr>
                <w:rFonts w:cs="Times New Roman"/>
                <w:color w:val="000000"/>
                <w:sz w:val="24"/>
                <w:szCs w:val="24"/>
              </w:rPr>
              <w:t>海拔1000m</w:t>
            </w:r>
          </w:p>
        </w:tc>
        <w:tc>
          <w:tcPr>
            <w:tcW w:w="3260" w:type="dxa"/>
            <w:tcBorders>
              <w:top w:val="single" w:sz="4" w:space="0" w:color="auto"/>
              <w:left w:val="nil"/>
              <w:bottom w:val="single" w:sz="4" w:space="0" w:color="auto"/>
              <w:right w:val="single" w:sz="4" w:space="0" w:color="auto"/>
            </w:tcBorders>
            <w:vAlign w:val="center"/>
          </w:tcPr>
          <w:p w:rsidR="000F3C7E" w:rsidRPr="00FE3689" w:rsidRDefault="000F3C7E" w:rsidP="00FE3689">
            <w:pPr>
              <w:spacing w:line="360" w:lineRule="auto"/>
              <w:ind w:left="0" w:firstLine="0"/>
              <w:jc w:val="left"/>
              <w:rPr>
                <w:rFonts w:cs="Times New Roman"/>
                <w:color w:val="000000"/>
                <w:sz w:val="24"/>
                <w:szCs w:val="24"/>
              </w:rPr>
            </w:pPr>
          </w:p>
        </w:tc>
      </w:tr>
      <w:tr w:rsidR="000F3C7E" w:rsidRPr="00FE3689" w:rsidTr="00556BE6">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0F3C7E" w:rsidRPr="00FE3689" w:rsidRDefault="000F3C7E" w:rsidP="00FE3689">
            <w:pPr>
              <w:spacing w:line="360" w:lineRule="auto"/>
              <w:ind w:left="0" w:firstLine="0"/>
              <w:jc w:val="left"/>
              <w:rPr>
                <w:rFonts w:cs="Times New Roman"/>
                <w:color w:val="000000"/>
                <w:sz w:val="24"/>
                <w:szCs w:val="24"/>
              </w:rPr>
            </w:pPr>
            <w:r w:rsidRPr="00FE3689">
              <w:rPr>
                <w:rFonts w:cs="Times New Roman" w:hint="eastAsia"/>
                <w:color w:val="000000"/>
                <w:sz w:val="24"/>
                <w:szCs w:val="24"/>
              </w:rPr>
              <w:t>5</w:t>
            </w:r>
          </w:p>
        </w:tc>
        <w:tc>
          <w:tcPr>
            <w:tcW w:w="2013" w:type="dxa"/>
            <w:tcBorders>
              <w:top w:val="single" w:sz="4" w:space="0" w:color="auto"/>
              <w:left w:val="single" w:sz="4" w:space="0" w:color="auto"/>
              <w:bottom w:val="single" w:sz="4" w:space="0" w:color="auto"/>
              <w:right w:val="single" w:sz="4" w:space="0" w:color="auto"/>
            </w:tcBorders>
            <w:vAlign w:val="center"/>
          </w:tcPr>
          <w:p w:rsidR="000F3C7E" w:rsidRPr="00FE3689" w:rsidRDefault="000F3C7E" w:rsidP="00FE3689">
            <w:pPr>
              <w:spacing w:line="360" w:lineRule="auto"/>
              <w:ind w:left="0" w:firstLine="0"/>
              <w:jc w:val="left"/>
              <w:rPr>
                <w:rFonts w:cs="Times New Roman"/>
                <w:color w:val="000000"/>
                <w:sz w:val="24"/>
                <w:szCs w:val="24"/>
              </w:rPr>
            </w:pPr>
            <w:r w:rsidRPr="00FE3689">
              <w:rPr>
                <w:rFonts w:cs="Times New Roman"/>
                <w:color w:val="000000"/>
                <w:sz w:val="24"/>
                <w:szCs w:val="24"/>
              </w:rPr>
              <w:t>输入功率</w:t>
            </w:r>
          </w:p>
        </w:tc>
        <w:tc>
          <w:tcPr>
            <w:tcW w:w="3402" w:type="dxa"/>
            <w:tcBorders>
              <w:top w:val="single" w:sz="4" w:space="0" w:color="auto"/>
              <w:left w:val="nil"/>
              <w:bottom w:val="single" w:sz="4" w:space="0" w:color="auto"/>
              <w:right w:val="single" w:sz="4" w:space="0" w:color="auto"/>
            </w:tcBorders>
            <w:vAlign w:val="center"/>
          </w:tcPr>
          <w:p w:rsidR="000F3C7E" w:rsidRPr="00FE3689" w:rsidRDefault="000F3C7E" w:rsidP="00FE3689">
            <w:pPr>
              <w:spacing w:line="360" w:lineRule="auto"/>
              <w:ind w:left="0" w:firstLine="0"/>
              <w:jc w:val="left"/>
              <w:rPr>
                <w:rFonts w:cs="Times New Roman"/>
                <w:color w:val="000000"/>
                <w:sz w:val="24"/>
                <w:szCs w:val="24"/>
              </w:rPr>
            </w:pPr>
            <w:r w:rsidRPr="00FE3689">
              <w:rPr>
                <w:rFonts w:cs="Times New Roman"/>
                <w:color w:val="000000"/>
                <w:sz w:val="24"/>
                <w:szCs w:val="24"/>
              </w:rPr>
              <w:t>80kW成型</w:t>
            </w:r>
            <w:r w:rsidRPr="00FE3689">
              <w:rPr>
                <w:rFonts w:cs="Times New Roman" w:hint="eastAsia"/>
                <w:color w:val="000000"/>
                <w:sz w:val="24"/>
                <w:szCs w:val="24"/>
              </w:rPr>
              <w:t>/</w:t>
            </w:r>
            <w:r w:rsidRPr="00FE3689">
              <w:rPr>
                <w:rFonts w:cs="Times New Roman"/>
                <w:color w:val="000000"/>
                <w:sz w:val="24"/>
                <w:szCs w:val="24"/>
              </w:rPr>
              <w:t>380KW</w:t>
            </w:r>
            <w:r w:rsidR="006B0729">
              <w:rPr>
                <w:rFonts w:cs="Times New Roman" w:hint="eastAsia"/>
                <w:color w:val="000000"/>
                <w:sz w:val="24"/>
                <w:szCs w:val="24"/>
              </w:rPr>
              <w:t>胎面胶条</w:t>
            </w:r>
            <w:r w:rsidRPr="00FE3689">
              <w:rPr>
                <w:rFonts w:cs="Times New Roman"/>
                <w:color w:val="000000"/>
                <w:sz w:val="24"/>
                <w:szCs w:val="24"/>
              </w:rPr>
              <w:t>缠绕</w:t>
            </w:r>
            <w:r w:rsidR="00556BE6">
              <w:rPr>
                <w:rFonts w:cs="Times New Roman" w:hint="eastAsia"/>
                <w:color w:val="000000"/>
                <w:sz w:val="24"/>
                <w:szCs w:val="24"/>
              </w:rPr>
              <w:t>系统</w:t>
            </w:r>
          </w:p>
        </w:tc>
        <w:tc>
          <w:tcPr>
            <w:tcW w:w="3260" w:type="dxa"/>
            <w:tcBorders>
              <w:top w:val="single" w:sz="4" w:space="0" w:color="auto"/>
              <w:left w:val="nil"/>
              <w:bottom w:val="single" w:sz="4" w:space="0" w:color="auto"/>
              <w:right w:val="single" w:sz="4" w:space="0" w:color="auto"/>
            </w:tcBorders>
            <w:vAlign w:val="center"/>
          </w:tcPr>
          <w:p w:rsidR="000F3C7E" w:rsidRPr="00FE3689" w:rsidRDefault="000F3C7E" w:rsidP="00FE3689">
            <w:pPr>
              <w:spacing w:line="360" w:lineRule="auto"/>
              <w:ind w:left="0" w:firstLine="0"/>
              <w:jc w:val="left"/>
              <w:rPr>
                <w:rFonts w:cs="Times New Roman"/>
                <w:color w:val="000000"/>
                <w:sz w:val="24"/>
                <w:szCs w:val="24"/>
              </w:rPr>
            </w:pPr>
          </w:p>
        </w:tc>
      </w:tr>
      <w:tr w:rsidR="000F3C7E" w:rsidRPr="00FE3689" w:rsidTr="00556BE6">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0F3C7E" w:rsidRPr="00FE3689" w:rsidRDefault="000F3C7E" w:rsidP="00FE3689">
            <w:pPr>
              <w:spacing w:line="360" w:lineRule="auto"/>
              <w:ind w:left="0" w:firstLine="0"/>
              <w:jc w:val="left"/>
              <w:rPr>
                <w:rFonts w:cs="Times New Roman"/>
                <w:color w:val="000000"/>
                <w:sz w:val="24"/>
                <w:szCs w:val="24"/>
              </w:rPr>
            </w:pPr>
            <w:r w:rsidRPr="00FE3689">
              <w:rPr>
                <w:rFonts w:cs="Times New Roman"/>
                <w:color w:val="000000"/>
                <w:sz w:val="24"/>
                <w:szCs w:val="24"/>
              </w:rPr>
              <w:t>6</w:t>
            </w:r>
          </w:p>
        </w:tc>
        <w:tc>
          <w:tcPr>
            <w:tcW w:w="2013" w:type="dxa"/>
            <w:tcBorders>
              <w:top w:val="single" w:sz="4" w:space="0" w:color="auto"/>
              <w:left w:val="single" w:sz="4" w:space="0" w:color="auto"/>
              <w:bottom w:val="single" w:sz="4" w:space="0" w:color="auto"/>
              <w:right w:val="single" w:sz="4" w:space="0" w:color="auto"/>
            </w:tcBorders>
            <w:vAlign w:val="center"/>
          </w:tcPr>
          <w:p w:rsidR="000F3C7E" w:rsidRPr="00FE3689" w:rsidRDefault="000F3C7E" w:rsidP="00FE3689">
            <w:pPr>
              <w:spacing w:line="360" w:lineRule="auto"/>
              <w:ind w:left="0" w:firstLine="0"/>
              <w:jc w:val="left"/>
              <w:rPr>
                <w:rFonts w:cs="Times New Roman"/>
                <w:color w:val="000000"/>
                <w:sz w:val="24"/>
                <w:szCs w:val="24"/>
              </w:rPr>
            </w:pPr>
            <w:r w:rsidRPr="00FE3689">
              <w:rPr>
                <w:rFonts w:cs="Times New Roman"/>
                <w:color w:val="000000"/>
                <w:sz w:val="24"/>
                <w:szCs w:val="24"/>
              </w:rPr>
              <w:t>要求气压</w:t>
            </w:r>
          </w:p>
        </w:tc>
        <w:tc>
          <w:tcPr>
            <w:tcW w:w="3402" w:type="dxa"/>
            <w:tcBorders>
              <w:top w:val="single" w:sz="4" w:space="0" w:color="auto"/>
              <w:left w:val="nil"/>
              <w:bottom w:val="single" w:sz="4" w:space="0" w:color="auto"/>
              <w:right w:val="single" w:sz="4" w:space="0" w:color="auto"/>
            </w:tcBorders>
            <w:vAlign w:val="center"/>
          </w:tcPr>
          <w:p w:rsidR="000F3C7E" w:rsidRPr="00FE3689" w:rsidRDefault="000F3C7E" w:rsidP="00FE3689">
            <w:pPr>
              <w:spacing w:line="360" w:lineRule="auto"/>
              <w:ind w:left="0" w:firstLine="0"/>
              <w:jc w:val="left"/>
              <w:rPr>
                <w:rFonts w:cs="Times New Roman"/>
                <w:color w:val="000000"/>
                <w:sz w:val="24"/>
                <w:szCs w:val="24"/>
              </w:rPr>
            </w:pPr>
            <w:r w:rsidRPr="00FE3689">
              <w:rPr>
                <w:rFonts w:cs="Times New Roman"/>
                <w:color w:val="000000"/>
                <w:sz w:val="24"/>
                <w:szCs w:val="24"/>
              </w:rPr>
              <w:t>≥</w:t>
            </w:r>
            <w:r w:rsidR="00B44516" w:rsidRPr="00FE3689">
              <w:rPr>
                <w:rFonts w:cs="Times New Roman"/>
                <w:color w:val="000000"/>
                <w:sz w:val="24"/>
                <w:szCs w:val="24"/>
              </w:rPr>
              <w:t>6</w:t>
            </w:r>
            <w:r w:rsidRPr="00FE3689">
              <w:rPr>
                <w:rFonts w:cs="Times New Roman"/>
                <w:color w:val="000000"/>
                <w:sz w:val="24"/>
                <w:szCs w:val="24"/>
              </w:rPr>
              <w:t>bar</w:t>
            </w:r>
          </w:p>
        </w:tc>
        <w:tc>
          <w:tcPr>
            <w:tcW w:w="3260" w:type="dxa"/>
            <w:tcBorders>
              <w:top w:val="single" w:sz="4" w:space="0" w:color="auto"/>
              <w:left w:val="nil"/>
              <w:bottom w:val="single" w:sz="4" w:space="0" w:color="auto"/>
              <w:right w:val="single" w:sz="4" w:space="0" w:color="auto"/>
            </w:tcBorders>
            <w:vAlign w:val="center"/>
          </w:tcPr>
          <w:p w:rsidR="000F3C7E" w:rsidRPr="00FE3689" w:rsidRDefault="00B44516" w:rsidP="00FE3689">
            <w:pPr>
              <w:spacing w:line="360" w:lineRule="auto"/>
              <w:ind w:left="0" w:firstLine="0"/>
              <w:jc w:val="left"/>
              <w:rPr>
                <w:rFonts w:cs="Times New Roman"/>
                <w:color w:val="000000"/>
                <w:sz w:val="24"/>
                <w:szCs w:val="24"/>
              </w:rPr>
            </w:pPr>
            <w:r w:rsidRPr="00FE3689">
              <w:rPr>
                <w:rFonts w:cs="Times New Roman" w:hint="eastAsia"/>
                <w:color w:val="000000"/>
                <w:sz w:val="24"/>
                <w:szCs w:val="24"/>
              </w:rPr>
              <w:t>设备随机配置增压泵</w:t>
            </w:r>
          </w:p>
        </w:tc>
      </w:tr>
      <w:tr w:rsidR="000F3C7E" w:rsidRPr="00FE3689" w:rsidTr="00556BE6">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0F3C7E" w:rsidRPr="00FE3689" w:rsidRDefault="000F3C7E" w:rsidP="00FE3689">
            <w:pPr>
              <w:spacing w:line="360" w:lineRule="auto"/>
              <w:ind w:left="0" w:firstLine="0"/>
              <w:jc w:val="left"/>
              <w:rPr>
                <w:rFonts w:cs="Times New Roman"/>
                <w:color w:val="000000"/>
                <w:sz w:val="24"/>
                <w:szCs w:val="24"/>
              </w:rPr>
            </w:pPr>
            <w:r w:rsidRPr="00FE3689">
              <w:rPr>
                <w:rFonts w:cs="Times New Roman"/>
                <w:color w:val="000000"/>
                <w:sz w:val="24"/>
                <w:szCs w:val="24"/>
              </w:rPr>
              <w:t>7</w:t>
            </w:r>
          </w:p>
        </w:tc>
        <w:tc>
          <w:tcPr>
            <w:tcW w:w="2013" w:type="dxa"/>
            <w:tcBorders>
              <w:top w:val="single" w:sz="4" w:space="0" w:color="auto"/>
              <w:left w:val="single" w:sz="4" w:space="0" w:color="auto"/>
              <w:bottom w:val="single" w:sz="4" w:space="0" w:color="auto"/>
              <w:right w:val="single" w:sz="4" w:space="0" w:color="auto"/>
            </w:tcBorders>
            <w:vAlign w:val="center"/>
          </w:tcPr>
          <w:p w:rsidR="000F3C7E" w:rsidRPr="00FE3689" w:rsidRDefault="000F3C7E" w:rsidP="00FE3689">
            <w:pPr>
              <w:spacing w:line="360" w:lineRule="auto"/>
              <w:ind w:left="0" w:firstLine="0"/>
              <w:jc w:val="left"/>
              <w:rPr>
                <w:rFonts w:cs="Times New Roman"/>
                <w:color w:val="000000"/>
                <w:sz w:val="24"/>
                <w:szCs w:val="24"/>
              </w:rPr>
            </w:pPr>
            <w:r w:rsidRPr="00FE3689">
              <w:rPr>
                <w:rFonts w:cs="Times New Roman"/>
                <w:color w:val="000000"/>
                <w:sz w:val="24"/>
                <w:szCs w:val="24"/>
              </w:rPr>
              <w:t>要求真空</w:t>
            </w:r>
          </w:p>
        </w:tc>
        <w:tc>
          <w:tcPr>
            <w:tcW w:w="3402" w:type="dxa"/>
            <w:tcBorders>
              <w:top w:val="single" w:sz="4" w:space="0" w:color="auto"/>
              <w:left w:val="nil"/>
              <w:bottom w:val="single" w:sz="4" w:space="0" w:color="auto"/>
              <w:right w:val="single" w:sz="4" w:space="0" w:color="auto"/>
            </w:tcBorders>
            <w:vAlign w:val="center"/>
          </w:tcPr>
          <w:p w:rsidR="000F3C7E" w:rsidRPr="00FE3689" w:rsidRDefault="000F3C7E" w:rsidP="00FE3689">
            <w:pPr>
              <w:spacing w:line="360" w:lineRule="auto"/>
              <w:ind w:left="0" w:firstLine="0"/>
              <w:jc w:val="left"/>
              <w:rPr>
                <w:rFonts w:cs="Times New Roman"/>
                <w:color w:val="000000"/>
                <w:sz w:val="24"/>
                <w:szCs w:val="24"/>
              </w:rPr>
            </w:pPr>
            <w:r w:rsidRPr="00FE3689">
              <w:rPr>
                <w:rFonts w:cs="Times New Roman"/>
                <w:color w:val="000000"/>
                <w:sz w:val="24"/>
                <w:szCs w:val="24"/>
              </w:rPr>
              <w:t>≥0.6bar</w:t>
            </w:r>
          </w:p>
        </w:tc>
        <w:tc>
          <w:tcPr>
            <w:tcW w:w="3260" w:type="dxa"/>
            <w:tcBorders>
              <w:top w:val="single" w:sz="4" w:space="0" w:color="auto"/>
              <w:left w:val="nil"/>
              <w:bottom w:val="single" w:sz="4" w:space="0" w:color="auto"/>
              <w:right w:val="single" w:sz="4" w:space="0" w:color="auto"/>
            </w:tcBorders>
            <w:vAlign w:val="center"/>
          </w:tcPr>
          <w:p w:rsidR="000F3C7E" w:rsidRPr="00FE3689" w:rsidRDefault="00B44516" w:rsidP="00FE3689">
            <w:pPr>
              <w:spacing w:line="360" w:lineRule="auto"/>
              <w:ind w:left="0" w:firstLine="0"/>
              <w:jc w:val="left"/>
              <w:rPr>
                <w:rFonts w:cs="Times New Roman"/>
                <w:color w:val="000000"/>
                <w:sz w:val="24"/>
                <w:szCs w:val="24"/>
              </w:rPr>
            </w:pPr>
            <w:r w:rsidRPr="00FE3689">
              <w:rPr>
                <w:rFonts w:cs="Times New Roman" w:hint="eastAsia"/>
                <w:color w:val="000000"/>
                <w:sz w:val="24"/>
                <w:szCs w:val="24"/>
              </w:rPr>
              <w:t>设备随机配置真空装置</w:t>
            </w:r>
          </w:p>
        </w:tc>
      </w:tr>
      <w:tr w:rsidR="000F3C7E" w:rsidRPr="00FE3689" w:rsidTr="00556BE6">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0F3C7E" w:rsidRPr="00FE3689" w:rsidRDefault="000F3C7E" w:rsidP="00FE3689">
            <w:pPr>
              <w:spacing w:line="360" w:lineRule="auto"/>
              <w:ind w:left="0" w:firstLine="0"/>
              <w:jc w:val="left"/>
              <w:rPr>
                <w:rFonts w:cs="Times New Roman"/>
                <w:color w:val="000000"/>
                <w:sz w:val="24"/>
                <w:szCs w:val="24"/>
              </w:rPr>
            </w:pPr>
            <w:r w:rsidRPr="00FE3689">
              <w:rPr>
                <w:rFonts w:cs="Times New Roman"/>
                <w:color w:val="000000"/>
                <w:sz w:val="24"/>
                <w:szCs w:val="24"/>
              </w:rPr>
              <w:t>8</w:t>
            </w:r>
          </w:p>
        </w:tc>
        <w:tc>
          <w:tcPr>
            <w:tcW w:w="2013" w:type="dxa"/>
            <w:tcBorders>
              <w:top w:val="single" w:sz="4" w:space="0" w:color="auto"/>
              <w:left w:val="single" w:sz="4" w:space="0" w:color="auto"/>
              <w:bottom w:val="single" w:sz="4" w:space="0" w:color="auto"/>
              <w:right w:val="single" w:sz="4" w:space="0" w:color="auto"/>
            </w:tcBorders>
            <w:vAlign w:val="center"/>
          </w:tcPr>
          <w:p w:rsidR="000F3C7E" w:rsidRPr="00FE3689" w:rsidRDefault="000F3C7E" w:rsidP="00FE3689">
            <w:pPr>
              <w:spacing w:line="360" w:lineRule="auto"/>
              <w:ind w:left="0" w:firstLine="0"/>
              <w:jc w:val="left"/>
              <w:rPr>
                <w:rFonts w:cs="Times New Roman"/>
                <w:color w:val="000000"/>
                <w:sz w:val="24"/>
                <w:szCs w:val="24"/>
              </w:rPr>
            </w:pPr>
            <w:r w:rsidRPr="00FE3689">
              <w:rPr>
                <w:rFonts w:cs="Times New Roman"/>
                <w:color w:val="000000"/>
                <w:sz w:val="24"/>
                <w:szCs w:val="24"/>
              </w:rPr>
              <w:t>压缩空气消耗</w:t>
            </w:r>
          </w:p>
        </w:tc>
        <w:tc>
          <w:tcPr>
            <w:tcW w:w="3402" w:type="dxa"/>
            <w:tcBorders>
              <w:top w:val="single" w:sz="4" w:space="0" w:color="auto"/>
              <w:left w:val="single" w:sz="4" w:space="0" w:color="auto"/>
              <w:bottom w:val="single" w:sz="4" w:space="0" w:color="auto"/>
              <w:right w:val="single" w:sz="4" w:space="0" w:color="auto"/>
            </w:tcBorders>
            <w:vAlign w:val="center"/>
          </w:tcPr>
          <w:p w:rsidR="000F3C7E" w:rsidRPr="00FE3689" w:rsidRDefault="000F3C7E" w:rsidP="00FE3689">
            <w:pPr>
              <w:spacing w:line="360" w:lineRule="auto"/>
              <w:ind w:left="0" w:firstLine="0"/>
              <w:jc w:val="left"/>
              <w:rPr>
                <w:rFonts w:cs="Times New Roman"/>
                <w:color w:val="000000"/>
                <w:sz w:val="24"/>
                <w:szCs w:val="24"/>
              </w:rPr>
            </w:pPr>
            <w:r w:rsidRPr="00FE3689">
              <w:rPr>
                <w:rFonts w:cs="Times New Roman"/>
                <w:color w:val="000000"/>
                <w:sz w:val="24"/>
                <w:szCs w:val="24"/>
              </w:rPr>
              <w:t>1m³/Min</w:t>
            </w:r>
          </w:p>
        </w:tc>
        <w:tc>
          <w:tcPr>
            <w:tcW w:w="3260" w:type="dxa"/>
            <w:tcBorders>
              <w:top w:val="single" w:sz="4" w:space="0" w:color="auto"/>
              <w:left w:val="single" w:sz="4" w:space="0" w:color="auto"/>
              <w:bottom w:val="single" w:sz="4" w:space="0" w:color="auto"/>
              <w:right w:val="single" w:sz="4" w:space="0" w:color="auto"/>
            </w:tcBorders>
            <w:vAlign w:val="center"/>
          </w:tcPr>
          <w:p w:rsidR="000F3C7E" w:rsidRPr="00FE3689" w:rsidRDefault="000F3C7E" w:rsidP="00FE3689">
            <w:pPr>
              <w:spacing w:line="360" w:lineRule="auto"/>
              <w:ind w:left="0" w:firstLine="0"/>
              <w:jc w:val="left"/>
              <w:rPr>
                <w:rFonts w:cs="Times New Roman"/>
                <w:color w:val="000000"/>
                <w:sz w:val="24"/>
                <w:szCs w:val="24"/>
              </w:rPr>
            </w:pPr>
          </w:p>
        </w:tc>
      </w:tr>
    </w:tbl>
    <w:p w:rsidR="00AA5B21" w:rsidRPr="00FE3689" w:rsidRDefault="00AA5B21" w:rsidP="009D704F">
      <w:pPr>
        <w:spacing w:line="360" w:lineRule="auto"/>
        <w:ind w:left="396" w:hangingChars="165" w:hanging="396"/>
        <w:jc w:val="left"/>
        <w:rPr>
          <w:rFonts w:cs="Times New Roman"/>
          <w:sz w:val="24"/>
          <w:szCs w:val="24"/>
        </w:rPr>
      </w:pPr>
    </w:p>
    <w:p w:rsidR="00FE632A" w:rsidRPr="00FE3689" w:rsidRDefault="0065721A" w:rsidP="00FE3689">
      <w:pPr>
        <w:pStyle w:val="a3"/>
        <w:numPr>
          <w:ilvl w:val="0"/>
          <w:numId w:val="6"/>
        </w:numPr>
        <w:spacing w:line="360" w:lineRule="auto"/>
        <w:ind w:left="0" w:firstLine="480"/>
        <w:jc w:val="left"/>
        <w:rPr>
          <w:rFonts w:cs="Times New Roman"/>
          <w:bCs/>
          <w:sz w:val="24"/>
          <w:szCs w:val="24"/>
        </w:rPr>
      </w:pPr>
      <w:r w:rsidRPr="00FE3689">
        <w:rPr>
          <w:rFonts w:cs="Times New Roman" w:hint="eastAsia"/>
          <w:bCs/>
          <w:sz w:val="24"/>
          <w:szCs w:val="24"/>
        </w:rPr>
        <w:t>设备</w:t>
      </w:r>
      <w:r w:rsidR="00AA5B21" w:rsidRPr="00FE3689">
        <w:rPr>
          <w:rFonts w:cs="Times New Roman" w:hint="eastAsia"/>
          <w:bCs/>
          <w:sz w:val="24"/>
          <w:szCs w:val="24"/>
        </w:rPr>
        <w:t>参数</w:t>
      </w:r>
    </w:p>
    <w:p w:rsidR="0065721A" w:rsidRPr="00FE3689" w:rsidRDefault="00C42BCA" w:rsidP="009D704F">
      <w:pPr>
        <w:pStyle w:val="10"/>
        <w:spacing w:line="360" w:lineRule="auto"/>
        <w:ind w:firstLine="0"/>
        <w:jc w:val="left"/>
        <w:rPr>
          <w:rFonts w:ascii="宋体" w:hAnsi="宋体"/>
          <w:sz w:val="24"/>
          <w:szCs w:val="24"/>
        </w:rPr>
      </w:pPr>
      <w:r>
        <w:rPr>
          <w:rFonts w:ascii="宋体" w:hAnsi="宋体"/>
          <w:sz w:val="24"/>
          <w:szCs w:val="24"/>
        </w:rPr>
        <w:t>1</w:t>
      </w:r>
      <w:r>
        <w:rPr>
          <w:rFonts w:ascii="宋体" w:hAnsi="宋体" w:hint="eastAsia"/>
          <w:sz w:val="24"/>
          <w:szCs w:val="24"/>
        </w:rPr>
        <w:t>、</w:t>
      </w:r>
      <w:r w:rsidR="0074363B" w:rsidRPr="00FE3689">
        <w:rPr>
          <w:rFonts w:ascii="宋体" w:hAnsi="宋体"/>
          <w:sz w:val="24"/>
          <w:szCs w:val="24"/>
        </w:rPr>
        <w:t>设备主机参数（技术交流确认）</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2503"/>
        <w:gridCol w:w="1182"/>
        <w:gridCol w:w="2268"/>
        <w:gridCol w:w="2693"/>
      </w:tblGrid>
      <w:tr w:rsidR="000F3C7E" w:rsidRPr="00FE3689" w:rsidTr="0083589E">
        <w:trPr>
          <w:trHeight w:val="454"/>
        </w:trPr>
        <w:tc>
          <w:tcPr>
            <w:tcW w:w="880" w:type="dxa"/>
            <w:vAlign w:val="center"/>
          </w:tcPr>
          <w:p w:rsidR="000F3C7E" w:rsidRPr="00FE3689" w:rsidRDefault="000F3C7E" w:rsidP="00FE3689">
            <w:pPr>
              <w:spacing w:line="360" w:lineRule="auto"/>
              <w:ind w:left="0" w:firstLine="0"/>
              <w:jc w:val="left"/>
              <w:rPr>
                <w:rFonts w:cs="Times New Roman"/>
                <w:b/>
                <w:bCs/>
                <w:color w:val="000000"/>
                <w:sz w:val="24"/>
                <w:szCs w:val="24"/>
              </w:rPr>
            </w:pPr>
            <w:r w:rsidRPr="00FE3689">
              <w:rPr>
                <w:rFonts w:cs="Times New Roman" w:hint="eastAsia"/>
                <w:b/>
                <w:bCs/>
                <w:color w:val="000000"/>
                <w:sz w:val="24"/>
                <w:szCs w:val="24"/>
              </w:rPr>
              <w:t>序号</w:t>
            </w:r>
          </w:p>
        </w:tc>
        <w:tc>
          <w:tcPr>
            <w:tcW w:w="2503" w:type="dxa"/>
            <w:vAlign w:val="center"/>
          </w:tcPr>
          <w:p w:rsidR="000F3C7E" w:rsidRPr="00FE3689" w:rsidRDefault="000F3C7E" w:rsidP="00FE3689">
            <w:pPr>
              <w:spacing w:line="360" w:lineRule="auto"/>
              <w:ind w:left="0" w:firstLine="0"/>
              <w:jc w:val="left"/>
              <w:rPr>
                <w:rFonts w:cs="Times New Roman"/>
                <w:b/>
                <w:bCs/>
                <w:color w:val="000000"/>
                <w:sz w:val="24"/>
                <w:szCs w:val="24"/>
              </w:rPr>
            </w:pPr>
            <w:r w:rsidRPr="00FE3689">
              <w:rPr>
                <w:rFonts w:cs="Times New Roman" w:hint="eastAsia"/>
                <w:b/>
                <w:bCs/>
                <w:color w:val="000000"/>
                <w:sz w:val="24"/>
                <w:szCs w:val="24"/>
              </w:rPr>
              <w:t>项目</w:t>
            </w:r>
          </w:p>
        </w:tc>
        <w:tc>
          <w:tcPr>
            <w:tcW w:w="1182" w:type="dxa"/>
            <w:vAlign w:val="center"/>
          </w:tcPr>
          <w:p w:rsidR="000F3C7E" w:rsidRPr="00FE3689" w:rsidRDefault="000F3C7E" w:rsidP="00FE3689">
            <w:pPr>
              <w:spacing w:line="360" w:lineRule="auto"/>
              <w:ind w:left="0" w:firstLine="0"/>
              <w:jc w:val="left"/>
              <w:rPr>
                <w:rFonts w:cs="Times New Roman"/>
                <w:b/>
                <w:bCs/>
                <w:color w:val="000000"/>
                <w:sz w:val="24"/>
                <w:szCs w:val="24"/>
              </w:rPr>
            </w:pPr>
            <w:r w:rsidRPr="00FE3689">
              <w:rPr>
                <w:rFonts w:cs="Times New Roman" w:hint="eastAsia"/>
                <w:b/>
                <w:bCs/>
                <w:color w:val="000000"/>
                <w:sz w:val="24"/>
                <w:szCs w:val="24"/>
              </w:rPr>
              <w:t>单位</w:t>
            </w:r>
          </w:p>
        </w:tc>
        <w:tc>
          <w:tcPr>
            <w:tcW w:w="2268" w:type="dxa"/>
            <w:vAlign w:val="center"/>
          </w:tcPr>
          <w:p w:rsidR="000F3C7E" w:rsidRPr="00FE3689" w:rsidRDefault="000F3C7E" w:rsidP="00FE3689">
            <w:pPr>
              <w:spacing w:line="360" w:lineRule="auto"/>
              <w:ind w:left="0" w:firstLine="0"/>
              <w:jc w:val="left"/>
              <w:rPr>
                <w:rFonts w:cs="Times New Roman"/>
                <w:b/>
                <w:bCs/>
                <w:color w:val="000000"/>
                <w:sz w:val="24"/>
                <w:szCs w:val="24"/>
              </w:rPr>
            </w:pPr>
            <w:r w:rsidRPr="00FE3689">
              <w:rPr>
                <w:rFonts w:cs="Times New Roman" w:hint="eastAsia"/>
                <w:b/>
                <w:bCs/>
                <w:color w:val="000000"/>
                <w:sz w:val="24"/>
                <w:szCs w:val="24"/>
              </w:rPr>
              <w:t>最小</w:t>
            </w:r>
          </w:p>
        </w:tc>
        <w:tc>
          <w:tcPr>
            <w:tcW w:w="2693" w:type="dxa"/>
            <w:vAlign w:val="center"/>
          </w:tcPr>
          <w:p w:rsidR="000F3C7E" w:rsidRPr="00FE3689" w:rsidRDefault="000F3C7E" w:rsidP="00FE3689">
            <w:pPr>
              <w:spacing w:line="360" w:lineRule="auto"/>
              <w:ind w:left="0" w:firstLine="0"/>
              <w:jc w:val="left"/>
              <w:rPr>
                <w:rFonts w:cs="Times New Roman"/>
                <w:b/>
                <w:bCs/>
                <w:color w:val="000000"/>
                <w:sz w:val="24"/>
                <w:szCs w:val="24"/>
              </w:rPr>
            </w:pPr>
            <w:r w:rsidRPr="00FE3689">
              <w:rPr>
                <w:rFonts w:cs="Times New Roman" w:hint="eastAsia"/>
                <w:b/>
                <w:bCs/>
                <w:color w:val="000000"/>
                <w:sz w:val="24"/>
                <w:szCs w:val="24"/>
              </w:rPr>
              <w:t>最大</w:t>
            </w:r>
          </w:p>
        </w:tc>
      </w:tr>
      <w:tr w:rsidR="000F3C7E" w:rsidRPr="00FE3689" w:rsidTr="007E5414">
        <w:trPr>
          <w:trHeight w:val="454"/>
        </w:trPr>
        <w:tc>
          <w:tcPr>
            <w:tcW w:w="880" w:type="dxa"/>
            <w:vAlign w:val="center"/>
          </w:tcPr>
          <w:p w:rsidR="000F3C7E" w:rsidRPr="00FE3689" w:rsidRDefault="000F3C7E" w:rsidP="00FE3689">
            <w:pPr>
              <w:spacing w:line="360" w:lineRule="auto"/>
              <w:ind w:left="0" w:firstLine="0"/>
              <w:jc w:val="left"/>
              <w:rPr>
                <w:rFonts w:cs="Times New Roman"/>
                <w:color w:val="000000"/>
                <w:kern w:val="0"/>
                <w:sz w:val="24"/>
                <w:szCs w:val="24"/>
              </w:rPr>
            </w:pPr>
            <w:r w:rsidRPr="00FE3689">
              <w:rPr>
                <w:rFonts w:cs="Times New Roman"/>
                <w:color w:val="000000"/>
                <w:kern w:val="0"/>
                <w:sz w:val="24"/>
                <w:szCs w:val="24"/>
              </w:rPr>
              <w:t>1</w:t>
            </w:r>
          </w:p>
        </w:tc>
        <w:tc>
          <w:tcPr>
            <w:tcW w:w="2503" w:type="dxa"/>
            <w:vAlign w:val="center"/>
          </w:tcPr>
          <w:p w:rsidR="000F3C7E" w:rsidRPr="00FE3689" w:rsidRDefault="000F3C7E" w:rsidP="00FE3689">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胎圈直径</w:t>
            </w:r>
          </w:p>
        </w:tc>
        <w:tc>
          <w:tcPr>
            <w:tcW w:w="1182" w:type="dxa"/>
            <w:vAlign w:val="center"/>
          </w:tcPr>
          <w:p w:rsidR="000F3C7E" w:rsidRPr="00FE3689" w:rsidRDefault="000F3C7E" w:rsidP="00FE3689">
            <w:pPr>
              <w:spacing w:line="360" w:lineRule="auto"/>
              <w:ind w:left="0" w:firstLine="0"/>
              <w:jc w:val="left"/>
              <w:rPr>
                <w:rFonts w:cs="Times New Roman"/>
                <w:color w:val="000000"/>
                <w:kern w:val="0"/>
                <w:sz w:val="24"/>
                <w:szCs w:val="24"/>
              </w:rPr>
            </w:pPr>
            <w:r w:rsidRPr="00FE3689">
              <w:rPr>
                <w:rFonts w:cs="Times New Roman"/>
                <w:color w:val="000000"/>
                <w:kern w:val="0"/>
                <w:sz w:val="24"/>
                <w:szCs w:val="24"/>
              </w:rPr>
              <w:t>-</w:t>
            </w:r>
          </w:p>
        </w:tc>
        <w:tc>
          <w:tcPr>
            <w:tcW w:w="4961" w:type="dxa"/>
            <w:gridSpan w:val="2"/>
            <w:vAlign w:val="center"/>
          </w:tcPr>
          <w:p w:rsidR="000F3C7E" w:rsidRPr="00FE3689" w:rsidRDefault="0006585F" w:rsidP="00AA24EE">
            <w:pPr>
              <w:spacing w:line="360" w:lineRule="auto"/>
              <w:ind w:left="0" w:firstLine="0"/>
              <w:jc w:val="center"/>
              <w:rPr>
                <w:rFonts w:cs="Times New Roman"/>
                <w:color w:val="000000"/>
                <w:kern w:val="0"/>
                <w:sz w:val="24"/>
                <w:szCs w:val="24"/>
              </w:rPr>
            </w:pPr>
            <w:r w:rsidRPr="0006585F">
              <w:rPr>
                <w:rFonts w:cs="Times New Roman" w:hint="eastAsia"/>
                <w:color w:val="FF0000"/>
                <w:kern w:val="0"/>
                <w:sz w:val="24"/>
                <w:szCs w:val="24"/>
              </w:rPr>
              <w:t>25”</w:t>
            </w:r>
            <w:r>
              <w:rPr>
                <w:rFonts w:cs="Times New Roman" w:hint="eastAsia"/>
                <w:color w:val="000000"/>
                <w:kern w:val="0"/>
                <w:sz w:val="24"/>
                <w:szCs w:val="24"/>
              </w:rPr>
              <w:t>-</w:t>
            </w:r>
            <w:r w:rsidR="000F3C7E" w:rsidRPr="00FE3689">
              <w:rPr>
                <w:rFonts w:cs="Times New Roman"/>
                <w:color w:val="000000"/>
                <w:kern w:val="0"/>
                <w:sz w:val="24"/>
                <w:szCs w:val="24"/>
              </w:rPr>
              <w:t>33</w:t>
            </w:r>
            <w:r w:rsidR="000F3C7E" w:rsidRPr="00FE3689">
              <w:rPr>
                <w:rFonts w:cs="Times New Roman"/>
                <w:color w:val="000000"/>
                <w:sz w:val="24"/>
                <w:szCs w:val="24"/>
              </w:rPr>
              <w:t>”-35”</w:t>
            </w:r>
          </w:p>
        </w:tc>
      </w:tr>
      <w:tr w:rsidR="000F3C7E" w:rsidRPr="00FE3689" w:rsidTr="0083589E">
        <w:trPr>
          <w:trHeight w:val="454"/>
        </w:trPr>
        <w:tc>
          <w:tcPr>
            <w:tcW w:w="880" w:type="dxa"/>
            <w:vAlign w:val="center"/>
          </w:tcPr>
          <w:p w:rsidR="000F3C7E" w:rsidRPr="00FE3689" w:rsidRDefault="000F3C7E" w:rsidP="00FE3689">
            <w:pPr>
              <w:spacing w:line="360" w:lineRule="auto"/>
              <w:ind w:left="0" w:firstLine="0"/>
              <w:jc w:val="left"/>
              <w:rPr>
                <w:rFonts w:cs="Times New Roman"/>
                <w:color w:val="000000"/>
                <w:kern w:val="0"/>
                <w:sz w:val="24"/>
                <w:szCs w:val="24"/>
              </w:rPr>
            </w:pPr>
            <w:r w:rsidRPr="00FE3689">
              <w:rPr>
                <w:rFonts w:cs="Times New Roman"/>
                <w:color w:val="000000"/>
                <w:kern w:val="0"/>
                <w:sz w:val="24"/>
                <w:szCs w:val="24"/>
              </w:rPr>
              <w:t>2</w:t>
            </w:r>
          </w:p>
        </w:tc>
        <w:tc>
          <w:tcPr>
            <w:tcW w:w="2503" w:type="dxa"/>
            <w:vAlign w:val="center"/>
          </w:tcPr>
          <w:p w:rsidR="000F3C7E" w:rsidRPr="00FE3689" w:rsidRDefault="000F3C7E" w:rsidP="00FE3689">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可生产</w:t>
            </w:r>
            <w:r w:rsidRPr="00FE3689">
              <w:rPr>
                <w:rFonts w:cs="Times New Roman"/>
                <w:color w:val="000000"/>
                <w:kern w:val="0"/>
                <w:sz w:val="24"/>
                <w:szCs w:val="24"/>
              </w:rPr>
              <w:t>轮胎规格</w:t>
            </w:r>
            <w:r w:rsidRPr="00FE3689">
              <w:rPr>
                <w:rFonts w:cs="Times New Roman" w:hint="eastAsia"/>
                <w:color w:val="000000"/>
                <w:kern w:val="0"/>
                <w:sz w:val="24"/>
                <w:szCs w:val="24"/>
              </w:rPr>
              <w:t>范围</w:t>
            </w:r>
          </w:p>
        </w:tc>
        <w:tc>
          <w:tcPr>
            <w:tcW w:w="1182" w:type="dxa"/>
            <w:vAlign w:val="center"/>
          </w:tcPr>
          <w:p w:rsidR="000F3C7E" w:rsidRPr="00FE3689" w:rsidRDefault="000F3C7E" w:rsidP="00FE3689">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w:t>
            </w:r>
          </w:p>
        </w:tc>
        <w:tc>
          <w:tcPr>
            <w:tcW w:w="2268" w:type="dxa"/>
            <w:vAlign w:val="center"/>
          </w:tcPr>
          <w:p w:rsidR="000F3C7E" w:rsidRPr="00FE3689" w:rsidRDefault="000F3C7E" w:rsidP="00FE3689">
            <w:pPr>
              <w:widowControl w:val="0"/>
              <w:spacing w:line="360" w:lineRule="auto"/>
              <w:ind w:left="480" w:hangingChars="200" w:hanging="480"/>
              <w:jc w:val="left"/>
              <w:rPr>
                <w:rFonts w:cs="Times New Roman"/>
                <w:color w:val="000000"/>
                <w:sz w:val="24"/>
                <w:szCs w:val="24"/>
              </w:rPr>
            </w:pPr>
          </w:p>
        </w:tc>
        <w:tc>
          <w:tcPr>
            <w:tcW w:w="2693" w:type="dxa"/>
            <w:vAlign w:val="center"/>
          </w:tcPr>
          <w:p w:rsidR="000F3C7E" w:rsidRPr="00FE3689" w:rsidRDefault="000F3C7E" w:rsidP="00FE3689">
            <w:pPr>
              <w:widowControl w:val="0"/>
              <w:spacing w:line="360" w:lineRule="auto"/>
              <w:ind w:left="480" w:hangingChars="200" w:hanging="480"/>
              <w:jc w:val="left"/>
              <w:rPr>
                <w:rFonts w:cs="Times New Roman"/>
                <w:color w:val="000000"/>
                <w:sz w:val="24"/>
                <w:szCs w:val="24"/>
              </w:rPr>
            </w:pPr>
          </w:p>
        </w:tc>
      </w:tr>
      <w:tr w:rsidR="00002716" w:rsidRPr="009B7860" w:rsidTr="00533D11">
        <w:trPr>
          <w:trHeight w:val="454"/>
        </w:trPr>
        <w:tc>
          <w:tcPr>
            <w:tcW w:w="880" w:type="dxa"/>
            <w:vAlign w:val="center"/>
          </w:tcPr>
          <w:p w:rsidR="00002716" w:rsidRPr="00FE3689" w:rsidRDefault="00002716" w:rsidP="00FE3689">
            <w:pPr>
              <w:spacing w:line="360" w:lineRule="auto"/>
              <w:ind w:left="0" w:firstLine="0"/>
              <w:jc w:val="left"/>
              <w:rPr>
                <w:rFonts w:cs="Times New Roman"/>
                <w:color w:val="000000"/>
                <w:kern w:val="0"/>
                <w:sz w:val="24"/>
                <w:szCs w:val="24"/>
              </w:rPr>
            </w:pPr>
            <w:r w:rsidRPr="00FE3689">
              <w:rPr>
                <w:rFonts w:cs="Times New Roman"/>
                <w:color w:val="000000"/>
                <w:kern w:val="0"/>
                <w:sz w:val="24"/>
                <w:szCs w:val="24"/>
              </w:rPr>
              <w:t>3</w:t>
            </w:r>
          </w:p>
        </w:tc>
        <w:tc>
          <w:tcPr>
            <w:tcW w:w="2503" w:type="dxa"/>
            <w:vAlign w:val="center"/>
          </w:tcPr>
          <w:p w:rsidR="00002716" w:rsidRPr="00FE3689" w:rsidRDefault="00002716" w:rsidP="00FE3689">
            <w:pPr>
              <w:spacing w:line="360" w:lineRule="auto"/>
              <w:ind w:left="0" w:firstLine="0"/>
              <w:jc w:val="left"/>
              <w:rPr>
                <w:rFonts w:cs="Times New Roman"/>
                <w:color w:val="000000"/>
                <w:kern w:val="0"/>
                <w:sz w:val="24"/>
                <w:szCs w:val="24"/>
              </w:rPr>
            </w:pPr>
            <w:r>
              <w:rPr>
                <w:rFonts w:cs="Times New Roman" w:hint="eastAsia"/>
                <w:color w:val="000000"/>
                <w:kern w:val="0"/>
                <w:sz w:val="24"/>
                <w:szCs w:val="24"/>
              </w:rPr>
              <w:t>成型</w:t>
            </w:r>
            <w:r w:rsidRPr="00FE3689">
              <w:rPr>
                <w:rFonts w:cs="Times New Roman" w:hint="eastAsia"/>
                <w:color w:val="000000"/>
                <w:kern w:val="0"/>
                <w:sz w:val="24"/>
                <w:szCs w:val="24"/>
              </w:rPr>
              <w:t>鼓工作</w:t>
            </w:r>
            <w:r w:rsidRPr="00FE3689">
              <w:rPr>
                <w:rFonts w:cs="Times New Roman"/>
                <w:color w:val="000000"/>
                <w:kern w:val="0"/>
                <w:sz w:val="24"/>
                <w:szCs w:val="24"/>
              </w:rPr>
              <w:t>直径</w:t>
            </w:r>
          </w:p>
        </w:tc>
        <w:tc>
          <w:tcPr>
            <w:tcW w:w="1182" w:type="dxa"/>
            <w:vAlign w:val="center"/>
          </w:tcPr>
          <w:p w:rsidR="00002716" w:rsidRPr="00FE3689" w:rsidRDefault="00002716" w:rsidP="00FE3689">
            <w:pPr>
              <w:spacing w:line="360" w:lineRule="auto"/>
              <w:ind w:left="0" w:firstLine="0"/>
              <w:jc w:val="left"/>
              <w:rPr>
                <w:rFonts w:cs="Times New Roman"/>
                <w:color w:val="000000"/>
                <w:kern w:val="0"/>
                <w:sz w:val="24"/>
                <w:szCs w:val="24"/>
              </w:rPr>
            </w:pPr>
            <w:r w:rsidRPr="00FE3689">
              <w:rPr>
                <w:rFonts w:cs="Times New Roman"/>
                <w:color w:val="000000"/>
                <w:kern w:val="0"/>
                <w:sz w:val="24"/>
                <w:szCs w:val="24"/>
              </w:rPr>
              <w:t>mm</w:t>
            </w:r>
          </w:p>
        </w:tc>
        <w:tc>
          <w:tcPr>
            <w:tcW w:w="4961" w:type="dxa"/>
            <w:gridSpan w:val="2"/>
            <w:vAlign w:val="center"/>
          </w:tcPr>
          <w:p w:rsidR="008D2332" w:rsidRPr="00F86A20" w:rsidRDefault="008D2332" w:rsidP="00002716">
            <w:pPr>
              <w:widowControl w:val="0"/>
              <w:tabs>
                <w:tab w:val="left" w:pos="4140"/>
              </w:tabs>
              <w:spacing w:line="360" w:lineRule="auto"/>
              <w:ind w:leftChars="15" w:left="428"/>
              <w:rPr>
                <w:rFonts w:cs="Times New Roman"/>
                <w:color w:val="000000"/>
                <w:sz w:val="24"/>
                <w:szCs w:val="24"/>
              </w:rPr>
            </w:pPr>
            <w:r w:rsidRPr="00F86A20">
              <w:rPr>
                <w:rFonts w:cs="Times New Roman" w:hint="eastAsia"/>
                <w:color w:val="000000"/>
                <w:sz w:val="24"/>
                <w:szCs w:val="24"/>
              </w:rPr>
              <w:t>2</w:t>
            </w:r>
            <w:r w:rsidRPr="00F86A20">
              <w:rPr>
                <w:rFonts w:cs="Times New Roman"/>
                <w:color w:val="000000"/>
                <w:sz w:val="24"/>
                <w:szCs w:val="24"/>
              </w:rPr>
              <w:t>5</w:t>
            </w:r>
            <w:r w:rsidRPr="00F86A20">
              <w:rPr>
                <w:rFonts w:cs="Times New Roman" w:hint="eastAsia"/>
                <w:color w:val="000000"/>
                <w:sz w:val="24"/>
                <w:szCs w:val="24"/>
              </w:rPr>
              <w:t>″中鼓φ</w:t>
            </w:r>
            <w:r w:rsidRPr="00F86A20">
              <w:rPr>
                <w:rFonts w:cs="Times New Roman"/>
                <w:color w:val="000000"/>
                <w:sz w:val="24"/>
                <w:szCs w:val="24"/>
              </w:rPr>
              <w:t>5</w:t>
            </w:r>
            <w:r w:rsidR="009B7860" w:rsidRPr="00F86A20">
              <w:rPr>
                <w:rFonts w:cs="Times New Roman"/>
                <w:color w:val="000000"/>
                <w:sz w:val="24"/>
                <w:szCs w:val="24"/>
              </w:rPr>
              <w:t>8</w:t>
            </w:r>
            <w:r w:rsidRPr="00F86A20">
              <w:rPr>
                <w:rFonts w:cs="Times New Roman"/>
                <w:color w:val="000000"/>
                <w:sz w:val="24"/>
                <w:szCs w:val="24"/>
              </w:rPr>
              <w:t>5</w:t>
            </w:r>
            <w:r w:rsidRPr="00F86A20">
              <w:rPr>
                <w:rFonts w:cs="Times New Roman" w:hint="eastAsia"/>
                <w:color w:val="000000"/>
                <w:sz w:val="24"/>
                <w:szCs w:val="24"/>
              </w:rPr>
              <w:t>㎜ 侧鼓φ</w:t>
            </w:r>
            <w:r w:rsidRPr="00F86A20">
              <w:rPr>
                <w:rFonts w:cs="Times New Roman"/>
                <w:color w:val="000000"/>
                <w:sz w:val="24"/>
                <w:szCs w:val="24"/>
              </w:rPr>
              <w:t>565</w:t>
            </w:r>
            <w:r w:rsidRPr="00F86A20">
              <w:rPr>
                <w:rFonts w:cs="Times New Roman" w:hint="eastAsia"/>
                <w:color w:val="000000"/>
                <w:sz w:val="24"/>
                <w:szCs w:val="24"/>
              </w:rPr>
              <w:t xml:space="preserve"> ㎜</w:t>
            </w:r>
            <w:r w:rsidRPr="00F86A20">
              <w:rPr>
                <w:rFonts w:hint="eastAsia"/>
                <w:color w:val="000000"/>
                <w:sz w:val="24"/>
              </w:rPr>
              <w:t>含胶囊</w:t>
            </w:r>
          </w:p>
          <w:p w:rsidR="00002716" w:rsidRPr="00F86A20" w:rsidRDefault="00002716" w:rsidP="00002716">
            <w:pPr>
              <w:widowControl w:val="0"/>
              <w:tabs>
                <w:tab w:val="left" w:pos="4140"/>
              </w:tabs>
              <w:spacing w:line="360" w:lineRule="auto"/>
              <w:ind w:leftChars="15" w:left="428"/>
              <w:rPr>
                <w:rFonts w:cs="Times New Roman"/>
                <w:color w:val="000000"/>
                <w:sz w:val="24"/>
                <w:szCs w:val="24"/>
              </w:rPr>
            </w:pPr>
            <w:r w:rsidRPr="00F86A20">
              <w:rPr>
                <w:rFonts w:cs="Times New Roman" w:hint="eastAsia"/>
                <w:color w:val="000000"/>
                <w:sz w:val="24"/>
                <w:szCs w:val="24"/>
              </w:rPr>
              <w:t>33″中鼓φ780㎜ 侧鼓φ740 ㎜</w:t>
            </w:r>
            <w:r w:rsidR="008D2332" w:rsidRPr="00F86A20">
              <w:rPr>
                <w:rFonts w:hint="eastAsia"/>
                <w:color w:val="000000"/>
                <w:sz w:val="24"/>
              </w:rPr>
              <w:t>含胶囊</w:t>
            </w:r>
          </w:p>
          <w:p w:rsidR="00002716" w:rsidRPr="00F86A20" w:rsidRDefault="00002716" w:rsidP="009B7860">
            <w:pPr>
              <w:widowControl w:val="0"/>
              <w:tabs>
                <w:tab w:val="left" w:pos="4140"/>
              </w:tabs>
              <w:spacing w:line="360" w:lineRule="auto"/>
              <w:ind w:leftChars="17" w:left="433"/>
              <w:rPr>
                <w:rFonts w:ascii="Times New Roman" w:hAnsi="Times New Roman" w:cs="Times New Roman"/>
                <w:color w:val="000000"/>
                <w:sz w:val="24"/>
                <w:szCs w:val="24"/>
              </w:rPr>
            </w:pPr>
            <w:r w:rsidRPr="00F86A20">
              <w:rPr>
                <w:rFonts w:cs="Times New Roman" w:hint="eastAsia"/>
                <w:color w:val="000000"/>
                <w:sz w:val="24"/>
                <w:szCs w:val="24"/>
              </w:rPr>
              <w:t>35″中鼓φ8</w:t>
            </w:r>
            <w:r w:rsidR="009B7860" w:rsidRPr="00F86A20">
              <w:rPr>
                <w:rFonts w:cs="Times New Roman"/>
                <w:color w:val="000000"/>
                <w:sz w:val="24"/>
                <w:szCs w:val="24"/>
              </w:rPr>
              <w:t>20</w:t>
            </w:r>
            <w:r w:rsidRPr="00F86A20">
              <w:rPr>
                <w:rFonts w:cs="Times New Roman" w:hint="eastAsia"/>
                <w:color w:val="000000"/>
                <w:sz w:val="24"/>
                <w:szCs w:val="24"/>
              </w:rPr>
              <w:t>㎜ 侧鼓φ</w:t>
            </w:r>
            <w:r w:rsidR="009B7860" w:rsidRPr="00F86A20">
              <w:rPr>
                <w:rFonts w:cs="Times New Roman"/>
                <w:color w:val="000000"/>
                <w:sz w:val="24"/>
                <w:szCs w:val="24"/>
              </w:rPr>
              <w:t>780</w:t>
            </w:r>
            <w:r w:rsidRPr="00F86A20">
              <w:rPr>
                <w:rFonts w:cs="Times New Roman" w:hint="eastAsia"/>
                <w:color w:val="000000"/>
                <w:sz w:val="24"/>
                <w:szCs w:val="24"/>
              </w:rPr>
              <w:t>㎜</w:t>
            </w:r>
            <w:r w:rsidR="008D2332" w:rsidRPr="00F86A20">
              <w:rPr>
                <w:rFonts w:hint="eastAsia"/>
                <w:color w:val="000000"/>
                <w:sz w:val="24"/>
              </w:rPr>
              <w:t>含胶囊</w:t>
            </w:r>
          </w:p>
        </w:tc>
      </w:tr>
      <w:tr w:rsidR="000F3C7E" w:rsidRPr="00FE3689" w:rsidTr="007E5414">
        <w:trPr>
          <w:trHeight w:val="454"/>
        </w:trPr>
        <w:tc>
          <w:tcPr>
            <w:tcW w:w="880" w:type="dxa"/>
            <w:vAlign w:val="center"/>
          </w:tcPr>
          <w:p w:rsidR="000F3C7E" w:rsidRPr="00FE3689" w:rsidRDefault="000F3C7E" w:rsidP="00FE3689">
            <w:pPr>
              <w:spacing w:line="360" w:lineRule="auto"/>
              <w:ind w:left="0" w:firstLine="0"/>
              <w:jc w:val="left"/>
              <w:rPr>
                <w:rFonts w:cs="Times New Roman"/>
                <w:color w:val="000000"/>
                <w:kern w:val="0"/>
                <w:sz w:val="24"/>
                <w:szCs w:val="24"/>
              </w:rPr>
            </w:pPr>
            <w:r w:rsidRPr="00FE3689">
              <w:rPr>
                <w:rFonts w:cs="Times New Roman"/>
                <w:color w:val="000000"/>
                <w:kern w:val="0"/>
                <w:sz w:val="24"/>
                <w:szCs w:val="24"/>
              </w:rPr>
              <w:t>4</w:t>
            </w:r>
          </w:p>
        </w:tc>
        <w:tc>
          <w:tcPr>
            <w:tcW w:w="2503" w:type="dxa"/>
            <w:vAlign w:val="center"/>
          </w:tcPr>
          <w:p w:rsidR="000F3C7E" w:rsidRPr="00FE3689" w:rsidRDefault="00357775" w:rsidP="00FE3689">
            <w:pPr>
              <w:spacing w:line="360" w:lineRule="auto"/>
              <w:ind w:left="0" w:firstLine="0"/>
              <w:jc w:val="left"/>
              <w:rPr>
                <w:rFonts w:cs="Times New Roman"/>
                <w:color w:val="000000"/>
                <w:kern w:val="0"/>
                <w:sz w:val="24"/>
                <w:szCs w:val="24"/>
              </w:rPr>
            </w:pPr>
            <w:r>
              <w:rPr>
                <w:rFonts w:cs="Times New Roman" w:hint="eastAsia"/>
                <w:color w:val="000000"/>
                <w:kern w:val="0"/>
                <w:sz w:val="24"/>
                <w:szCs w:val="24"/>
              </w:rPr>
              <w:t>成型</w:t>
            </w:r>
            <w:r w:rsidR="000F3C7E" w:rsidRPr="00FE3689">
              <w:rPr>
                <w:rFonts w:cs="Times New Roman" w:hint="eastAsia"/>
                <w:color w:val="000000"/>
                <w:kern w:val="0"/>
                <w:sz w:val="24"/>
                <w:szCs w:val="24"/>
              </w:rPr>
              <w:t>鼓宽度</w:t>
            </w:r>
          </w:p>
        </w:tc>
        <w:tc>
          <w:tcPr>
            <w:tcW w:w="1182" w:type="dxa"/>
            <w:vAlign w:val="center"/>
          </w:tcPr>
          <w:p w:rsidR="000F3C7E" w:rsidRPr="00FE3689" w:rsidRDefault="000F3C7E" w:rsidP="00FE3689">
            <w:pPr>
              <w:spacing w:line="360" w:lineRule="auto"/>
              <w:ind w:left="0" w:firstLine="0"/>
              <w:jc w:val="left"/>
              <w:rPr>
                <w:rFonts w:cs="Times New Roman"/>
                <w:color w:val="000000"/>
                <w:kern w:val="0"/>
                <w:sz w:val="24"/>
                <w:szCs w:val="24"/>
              </w:rPr>
            </w:pPr>
            <w:r w:rsidRPr="00FE3689">
              <w:rPr>
                <w:rFonts w:cs="Times New Roman"/>
                <w:color w:val="000000"/>
                <w:kern w:val="0"/>
                <w:sz w:val="24"/>
                <w:szCs w:val="24"/>
              </w:rPr>
              <w:t>mm</w:t>
            </w:r>
          </w:p>
        </w:tc>
        <w:tc>
          <w:tcPr>
            <w:tcW w:w="4961" w:type="dxa"/>
            <w:gridSpan w:val="2"/>
            <w:vAlign w:val="center"/>
          </w:tcPr>
          <w:p w:rsidR="000F3C7E" w:rsidRPr="00F86A20" w:rsidRDefault="00B43879" w:rsidP="00FE3689">
            <w:pPr>
              <w:spacing w:line="360" w:lineRule="auto"/>
              <w:ind w:left="0" w:firstLine="0"/>
              <w:jc w:val="left"/>
              <w:rPr>
                <w:rFonts w:cs="Times New Roman"/>
                <w:color w:val="000000"/>
                <w:kern w:val="0"/>
                <w:sz w:val="24"/>
                <w:szCs w:val="24"/>
              </w:rPr>
            </w:pPr>
            <w:r w:rsidRPr="00F86A20">
              <w:rPr>
                <w:rFonts w:cs="Times New Roman" w:hint="eastAsia"/>
                <w:color w:val="000000"/>
                <w:kern w:val="0"/>
                <w:sz w:val="24"/>
                <w:szCs w:val="24"/>
              </w:rPr>
              <w:t>4</w:t>
            </w:r>
            <w:r w:rsidRPr="00F86A20">
              <w:rPr>
                <w:rFonts w:cs="Times New Roman"/>
                <w:color w:val="000000"/>
                <w:kern w:val="0"/>
                <w:sz w:val="24"/>
                <w:szCs w:val="24"/>
              </w:rPr>
              <w:t>000mm</w:t>
            </w:r>
          </w:p>
        </w:tc>
      </w:tr>
      <w:tr w:rsidR="00062512" w:rsidRPr="00FE3689" w:rsidTr="006A63C4">
        <w:trPr>
          <w:trHeight w:val="454"/>
        </w:trPr>
        <w:tc>
          <w:tcPr>
            <w:tcW w:w="880" w:type="dxa"/>
            <w:vAlign w:val="center"/>
          </w:tcPr>
          <w:p w:rsidR="00062512" w:rsidRPr="00FE3689" w:rsidRDefault="00062512" w:rsidP="00FE3689">
            <w:pPr>
              <w:spacing w:line="360" w:lineRule="auto"/>
              <w:ind w:left="0" w:firstLine="0"/>
              <w:jc w:val="left"/>
              <w:rPr>
                <w:rFonts w:cs="Times New Roman"/>
                <w:color w:val="000000"/>
                <w:kern w:val="0"/>
                <w:sz w:val="24"/>
                <w:szCs w:val="24"/>
              </w:rPr>
            </w:pPr>
            <w:r w:rsidRPr="00FE3689">
              <w:rPr>
                <w:rFonts w:cs="Times New Roman"/>
                <w:color w:val="000000"/>
                <w:kern w:val="0"/>
                <w:sz w:val="24"/>
                <w:szCs w:val="24"/>
              </w:rPr>
              <w:t>5</w:t>
            </w:r>
          </w:p>
        </w:tc>
        <w:tc>
          <w:tcPr>
            <w:tcW w:w="2503" w:type="dxa"/>
            <w:vAlign w:val="center"/>
          </w:tcPr>
          <w:p w:rsidR="00062512" w:rsidRPr="00FE3689" w:rsidRDefault="00062512" w:rsidP="00FE3689">
            <w:pPr>
              <w:spacing w:line="360" w:lineRule="auto"/>
              <w:ind w:left="0" w:firstLine="0"/>
              <w:jc w:val="left"/>
              <w:rPr>
                <w:rFonts w:cs="Times New Roman"/>
                <w:color w:val="000000"/>
                <w:kern w:val="0"/>
                <w:sz w:val="24"/>
                <w:szCs w:val="24"/>
              </w:rPr>
            </w:pPr>
            <w:r w:rsidRPr="00FE3689">
              <w:rPr>
                <w:rFonts w:cs="Times New Roman"/>
                <w:color w:val="000000"/>
                <w:kern w:val="0"/>
                <w:sz w:val="24"/>
                <w:szCs w:val="24"/>
              </w:rPr>
              <w:t>胎体鼓胎圈</w:t>
            </w:r>
            <w:r w:rsidRPr="00FE3689">
              <w:rPr>
                <w:rFonts w:cs="Times New Roman" w:hint="eastAsia"/>
                <w:color w:val="000000"/>
                <w:kern w:val="0"/>
                <w:sz w:val="24"/>
                <w:szCs w:val="24"/>
              </w:rPr>
              <w:t>内</w:t>
            </w:r>
            <w:r w:rsidRPr="00FE3689">
              <w:rPr>
                <w:rFonts w:cs="Times New Roman"/>
                <w:color w:val="000000"/>
                <w:kern w:val="0"/>
                <w:sz w:val="24"/>
                <w:szCs w:val="24"/>
              </w:rPr>
              <w:t>间距</w:t>
            </w:r>
          </w:p>
        </w:tc>
        <w:tc>
          <w:tcPr>
            <w:tcW w:w="1182" w:type="dxa"/>
            <w:vAlign w:val="center"/>
          </w:tcPr>
          <w:p w:rsidR="00062512" w:rsidRPr="00FE3689" w:rsidRDefault="00062512" w:rsidP="00FE3689">
            <w:pPr>
              <w:spacing w:line="360" w:lineRule="auto"/>
              <w:ind w:left="0" w:firstLine="0"/>
              <w:jc w:val="left"/>
              <w:rPr>
                <w:rFonts w:cs="Times New Roman"/>
                <w:color w:val="000000"/>
                <w:kern w:val="0"/>
                <w:sz w:val="24"/>
                <w:szCs w:val="24"/>
              </w:rPr>
            </w:pPr>
            <w:r w:rsidRPr="00FE3689">
              <w:rPr>
                <w:rFonts w:cs="Times New Roman"/>
                <w:color w:val="000000"/>
                <w:kern w:val="0"/>
                <w:sz w:val="24"/>
                <w:szCs w:val="24"/>
              </w:rPr>
              <w:t>mm</w:t>
            </w:r>
          </w:p>
        </w:tc>
        <w:tc>
          <w:tcPr>
            <w:tcW w:w="4961" w:type="dxa"/>
            <w:gridSpan w:val="2"/>
            <w:vAlign w:val="center"/>
          </w:tcPr>
          <w:p w:rsidR="00590AF8" w:rsidRDefault="00590AF8" w:rsidP="00590AF8">
            <w:pPr>
              <w:spacing w:line="360" w:lineRule="auto"/>
              <w:ind w:left="0" w:firstLine="0"/>
              <w:jc w:val="left"/>
              <w:rPr>
                <w:rFonts w:cs="Times New Roman"/>
                <w:color w:val="000000"/>
                <w:kern w:val="0"/>
                <w:sz w:val="24"/>
                <w:szCs w:val="24"/>
                <w:highlight w:val="yellow"/>
              </w:rPr>
            </w:pPr>
            <w:r>
              <w:rPr>
                <w:rFonts w:cs="Times New Roman"/>
                <w:color w:val="000000"/>
                <w:kern w:val="0"/>
                <w:sz w:val="24"/>
                <w:szCs w:val="24"/>
                <w:highlight w:val="yellow"/>
              </w:rPr>
              <w:t>25</w:t>
            </w:r>
            <w:r w:rsidRPr="00B43879">
              <w:rPr>
                <w:rFonts w:cs="Times New Roman" w:hint="eastAsia"/>
                <w:color w:val="000000"/>
                <w:sz w:val="24"/>
                <w:szCs w:val="24"/>
                <w:highlight w:val="yellow"/>
              </w:rPr>
              <w:t>″</w:t>
            </w:r>
            <w:r w:rsidRPr="00E5427F">
              <w:rPr>
                <w:rFonts w:cs="Times New Roman" w:hint="eastAsia"/>
                <w:color w:val="000000"/>
                <w:kern w:val="0"/>
                <w:sz w:val="24"/>
                <w:szCs w:val="24"/>
                <w:highlight w:val="yellow"/>
              </w:rPr>
              <w:t>1</w:t>
            </w:r>
            <w:r w:rsidRPr="00E5427F">
              <w:rPr>
                <w:rFonts w:cs="Times New Roman"/>
                <w:color w:val="000000"/>
                <w:kern w:val="0"/>
                <w:sz w:val="24"/>
                <w:szCs w:val="24"/>
                <w:highlight w:val="yellow"/>
              </w:rPr>
              <w:t>340</w:t>
            </w:r>
            <w:r>
              <w:rPr>
                <w:rFonts w:cs="Times New Roman"/>
                <w:color w:val="000000"/>
                <w:kern w:val="0"/>
                <w:sz w:val="24"/>
                <w:szCs w:val="24"/>
                <w:highlight w:val="yellow"/>
              </w:rPr>
              <w:t>—1600mm</w:t>
            </w:r>
            <w:r>
              <w:rPr>
                <w:rFonts w:cs="Times New Roman" w:hint="eastAsia"/>
                <w:color w:val="000000"/>
                <w:kern w:val="0"/>
                <w:sz w:val="24"/>
                <w:szCs w:val="24"/>
                <w:highlight w:val="yellow"/>
              </w:rPr>
              <w:t>；超定型7</w:t>
            </w:r>
            <w:r>
              <w:rPr>
                <w:rFonts w:cs="Times New Roman"/>
                <w:color w:val="000000"/>
                <w:kern w:val="0"/>
                <w:sz w:val="24"/>
                <w:szCs w:val="24"/>
                <w:highlight w:val="yellow"/>
              </w:rPr>
              <w:t>50—800mm</w:t>
            </w:r>
          </w:p>
          <w:p w:rsidR="00590AF8" w:rsidRPr="00E5427F" w:rsidRDefault="00590AF8" w:rsidP="00590AF8">
            <w:pPr>
              <w:spacing w:line="360" w:lineRule="auto"/>
              <w:ind w:left="0" w:firstLine="0"/>
              <w:jc w:val="left"/>
              <w:rPr>
                <w:rFonts w:cs="Times New Roman"/>
                <w:color w:val="000000"/>
                <w:kern w:val="0"/>
                <w:sz w:val="24"/>
                <w:szCs w:val="24"/>
                <w:highlight w:val="yellow"/>
              </w:rPr>
            </w:pPr>
            <w:r>
              <w:rPr>
                <w:rFonts w:cs="Times New Roman"/>
                <w:color w:val="000000"/>
                <w:kern w:val="0"/>
                <w:sz w:val="24"/>
                <w:szCs w:val="24"/>
                <w:highlight w:val="yellow"/>
              </w:rPr>
              <w:t>33</w:t>
            </w:r>
            <w:r w:rsidRPr="00B43879">
              <w:rPr>
                <w:rFonts w:cs="Times New Roman" w:hint="eastAsia"/>
                <w:color w:val="000000"/>
                <w:sz w:val="24"/>
                <w:szCs w:val="24"/>
                <w:highlight w:val="yellow"/>
              </w:rPr>
              <w:t>″</w:t>
            </w:r>
            <w:r>
              <w:rPr>
                <w:rFonts w:cs="Times New Roman" w:hint="eastAsia"/>
                <w:color w:val="000000"/>
                <w:sz w:val="24"/>
                <w:szCs w:val="24"/>
                <w:highlight w:val="yellow"/>
              </w:rPr>
              <w:t>1</w:t>
            </w:r>
            <w:r>
              <w:rPr>
                <w:rFonts w:cs="Times New Roman"/>
                <w:color w:val="000000"/>
                <w:sz w:val="24"/>
                <w:szCs w:val="24"/>
                <w:highlight w:val="yellow"/>
              </w:rPr>
              <w:t>570—1670mm</w:t>
            </w:r>
            <w:r>
              <w:rPr>
                <w:rFonts w:cs="Times New Roman" w:hint="eastAsia"/>
                <w:color w:val="000000"/>
                <w:sz w:val="24"/>
                <w:szCs w:val="24"/>
                <w:highlight w:val="yellow"/>
              </w:rPr>
              <w:t>；超定型9</w:t>
            </w:r>
            <w:r>
              <w:rPr>
                <w:rFonts w:cs="Times New Roman"/>
                <w:color w:val="000000"/>
                <w:sz w:val="24"/>
                <w:szCs w:val="24"/>
                <w:highlight w:val="yellow"/>
              </w:rPr>
              <w:t>30—</w:t>
            </w:r>
            <w:r>
              <w:rPr>
                <w:rFonts w:cs="Times New Roman" w:hint="eastAsia"/>
                <w:color w:val="000000"/>
                <w:sz w:val="24"/>
                <w:szCs w:val="24"/>
                <w:highlight w:val="yellow"/>
              </w:rPr>
              <w:t>9</w:t>
            </w:r>
            <w:r>
              <w:rPr>
                <w:rFonts w:cs="Times New Roman"/>
                <w:color w:val="000000"/>
                <w:sz w:val="24"/>
                <w:szCs w:val="24"/>
                <w:highlight w:val="yellow"/>
              </w:rPr>
              <w:t>50mm</w:t>
            </w:r>
          </w:p>
          <w:p w:rsidR="00062512" w:rsidRPr="00F86A20" w:rsidRDefault="00590AF8" w:rsidP="00590AF8">
            <w:pPr>
              <w:spacing w:line="360" w:lineRule="auto"/>
              <w:ind w:left="0" w:firstLine="0"/>
              <w:jc w:val="left"/>
              <w:rPr>
                <w:rFonts w:cs="Times New Roman"/>
                <w:color w:val="000000"/>
                <w:kern w:val="0"/>
                <w:sz w:val="24"/>
                <w:szCs w:val="24"/>
              </w:rPr>
            </w:pPr>
            <w:r>
              <w:rPr>
                <w:rFonts w:cs="Times New Roman"/>
                <w:color w:val="000000"/>
                <w:kern w:val="0"/>
                <w:sz w:val="24"/>
                <w:szCs w:val="24"/>
                <w:highlight w:val="yellow"/>
              </w:rPr>
              <w:t>35</w:t>
            </w:r>
            <w:r w:rsidRPr="00B43879">
              <w:rPr>
                <w:rFonts w:cs="Times New Roman" w:hint="eastAsia"/>
                <w:color w:val="000000"/>
                <w:sz w:val="24"/>
                <w:szCs w:val="24"/>
                <w:highlight w:val="yellow"/>
              </w:rPr>
              <w:t>″</w:t>
            </w:r>
            <w:r>
              <w:rPr>
                <w:rFonts w:cs="Times New Roman" w:hint="eastAsia"/>
                <w:color w:val="000000"/>
                <w:sz w:val="24"/>
                <w:szCs w:val="24"/>
                <w:highlight w:val="yellow"/>
              </w:rPr>
              <w:t>1</w:t>
            </w:r>
            <w:r>
              <w:rPr>
                <w:rFonts w:cs="Times New Roman"/>
                <w:color w:val="000000"/>
                <w:sz w:val="24"/>
                <w:szCs w:val="24"/>
                <w:highlight w:val="yellow"/>
              </w:rPr>
              <w:t>320—1570mm</w:t>
            </w:r>
            <w:r>
              <w:rPr>
                <w:rFonts w:cs="Times New Roman" w:hint="eastAsia"/>
                <w:color w:val="000000"/>
                <w:sz w:val="24"/>
                <w:szCs w:val="24"/>
                <w:highlight w:val="yellow"/>
              </w:rPr>
              <w:t>；超定型6</w:t>
            </w:r>
            <w:r>
              <w:rPr>
                <w:rFonts w:cs="Times New Roman"/>
                <w:color w:val="000000"/>
                <w:sz w:val="24"/>
                <w:szCs w:val="24"/>
                <w:highlight w:val="yellow"/>
              </w:rPr>
              <w:t>50—750mm</w:t>
            </w:r>
          </w:p>
        </w:tc>
      </w:tr>
      <w:tr w:rsidR="000F3C7E" w:rsidRPr="00FE3689" w:rsidTr="0083589E">
        <w:trPr>
          <w:trHeight w:val="454"/>
        </w:trPr>
        <w:tc>
          <w:tcPr>
            <w:tcW w:w="880" w:type="dxa"/>
            <w:vAlign w:val="center"/>
          </w:tcPr>
          <w:p w:rsidR="000F3C7E" w:rsidRPr="00FE3689" w:rsidRDefault="000F3C7E" w:rsidP="00FE3689">
            <w:pPr>
              <w:spacing w:line="360" w:lineRule="auto"/>
              <w:ind w:left="0" w:firstLine="0"/>
              <w:jc w:val="left"/>
              <w:rPr>
                <w:rFonts w:cs="Times New Roman"/>
                <w:color w:val="000000"/>
                <w:kern w:val="0"/>
                <w:sz w:val="24"/>
                <w:szCs w:val="24"/>
              </w:rPr>
            </w:pPr>
            <w:r w:rsidRPr="00FE3689">
              <w:rPr>
                <w:rFonts w:cs="Times New Roman"/>
                <w:color w:val="000000"/>
                <w:kern w:val="0"/>
                <w:sz w:val="24"/>
                <w:szCs w:val="24"/>
              </w:rPr>
              <w:t>6</w:t>
            </w:r>
          </w:p>
        </w:tc>
        <w:tc>
          <w:tcPr>
            <w:tcW w:w="2503" w:type="dxa"/>
            <w:vAlign w:val="center"/>
          </w:tcPr>
          <w:p w:rsidR="000F3C7E" w:rsidRPr="00FE3689" w:rsidRDefault="000F3C7E" w:rsidP="00FE3689">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带束层</w:t>
            </w:r>
            <w:r w:rsidRPr="00FE3689">
              <w:rPr>
                <w:rFonts w:cs="Times New Roman"/>
                <w:color w:val="000000"/>
                <w:kern w:val="0"/>
                <w:sz w:val="24"/>
                <w:szCs w:val="24"/>
              </w:rPr>
              <w:t>鼓</w:t>
            </w:r>
            <w:r w:rsidRPr="00FE3689">
              <w:rPr>
                <w:rFonts w:cs="Times New Roman" w:hint="eastAsia"/>
                <w:color w:val="000000"/>
                <w:kern w:val="0"/>
                <w:sz w:val="24"/>
                <w:szCs w:val="24"/>
              </w:rPr>
              <w:t>工作</w:t>
            </w:r>
            <w:r w:rsidRPr="00FE3689">
              <w:rPr>
                <w:rFonts w:cs="Times New Roman"/>
                <w:color w:val="000000"/>
                <w:kern w:val="0"/>
                <w:sz w:val="24"/>
                <w:szCs w:val="24"/>
              </w:rPr>
              <w:t>直径</w:t>
            </w:r>
          </w:p>
        </w:tc>
        <w:tc>
          <w:tcPr>
            <w:tcW w:w="1182" w:type="dxa"/>
            <w:vAlign w:val="center"/>
          </w:tcPr>
          <w:p w:rsidR="000F3C7E" w:rsidRPr="00FE3689" w:rsidRDefault="000F3C7E" w:rsidP="00FE3689">
            <w:pPr>
              <w:spacing w:line="360" w:lineRule="auto"/>
              <w:ind w:left="0" w:firstLine="0"/>
              <w:jc w:val="left"/>
              <w:rPr>
                <w:rFonts w:cs="Times New Roman"/>
                <w:color w:val="000000"/>
                <w:kern w:val="0"/>
                <w:sz w:val="24"/>
                <w:szCs w:val="24"/>
              </w:rPr>
            </w:pPr>
            <w:r w:rsidRPr="00FE3689">
              <w:rPr>
                <w:rFonts w:cs="Times New Roman"/>
                <w:color w:val="000000"/>
                <w:kern w:val="0"/>
                <w:sz w:val="24"/>
                <w:szCs w:val="24"/>
              </w:rPr>
              <w:t>mm</w:t>
            </w:r>
          </w:p>
        </w:tc>
        <w:tc>
          <w:tcPr>
            <w:tcW w:w="2268" w:type="dxa"/>
            <w:vAlign w:val="center"/>
          </w:tcPr>
          <w:p w:rsidR="000F3C7E" w:rsidRPr="00F86A20" w:rsidRDefault="00BC5779" w:rsidP="00FE3689">
            <w:pPr>
              <w:spacing w:line="360" w:lineRule="auto"/>
              <w:ind w:left="0" w:firstLine="0"/>
              <w:jc w:val="left"/>
              <w:rPr>
                <w:rFonts w:cs="Times New Roman"/>
                <w:color w:val="000000"/>
                <w:kern w:val="0"/>
                <w:sz w:val="24"/>
                <w:szCs w:val="24"/>
              </w:rPr>
            </w:pPr>
            <w:r w:rsidRPr="00F86A20">
              <w:rPr>
                <w:rFonts w:cs="Times New Roman"/>
                <w:color w:val="000000"/>
                <w:kern w:val="0"/>
                <w:sz w:val="24"/>
                <w:szCs w:val="24"/>
              </w:rPr>
              <w:t>1400</w:t>
            </w:r>
          </w:p>
        </w:tc>
        <w:tc>
          <w:tcPr>
            <w:tcW w:w="2693" w:type="dxa"/>
            <w:vAlign w:val="center"/>
          </w:tcPr>
          <w:p w:rsidR="000F3C7E" w:rsidRPr="00F86A20" w:rsidRDefault="00BC5779" w:rsidP="00FE3689">
            <w:pPr>
              <w:spacing w:line="360" w:lineRule="auto"/>
              <w:ind w:left="0" w:firstLine="0"/>
              <w:jc w:val="left"/>
              <w:rPr>
                <w:rFonts w:cs="Times New Roman"/>
                <w:color w:val="000000"/>
                <w:kern w:val="0"/>
                <w:sz w:val="24"/>
                <w:szCs w:val="24"/>
              </w:rPr>
            </w:pPr>
            <w:r w:rsidRPr="00F86A20">
              <w:rPr>
                <w:rFonts w:cs="Times New Roman" w:hint="eastAsia"/>
                <w:color w:val="000000"/>
                <w:kern w:val="0"/>
                <w:sz w:val="24"/>
                <w:szCs w:val="24"/>
              </w:rPr>
              <w:t>1</w:t>
            </w:r>
            <w:r w:rsidRPr="00F86A20">
              <w:rPr>
                <w:rFonts w:cs="Times New Roman"/>
                <w:color w:val="000000"/>
                <w:kern w:val="0"/>
                <w:sz w:val="24"/>
                <w:szCs w:val="24"/>
              </w:rPr>
              <w:t>900</w:t>
            </w:r>
          </w:p>
        </w:tc>
      </w:tr>
      <w:tr w:rsidR="000F3C7E" w:rsidRPr="00FE3689" w:rsidTr="007E5414">
        <w:trPr>
          <w:trHeight w:val="454"/>
        </w:trPr>
        <w:tc>
          <w:tcPr>
            <w:tcW w:w="880" w:type="dxa"/>
            <w:vAlign w:val="center"/>
          </w:tcPr>
          <w:p w:rsidR="000F3C7E" w:rsidRPr="00FE3689" w:rsidRDefault="000F3C7E" w:rsidP="00FE3689">
            <w:pPr>
              <w:spacing w:line="360" w:lineRule="auto"/>
              <w:ind w:left="0" w:firstLine="0"/>
              <w:jc w:val="left"/>
              <w:rPr>
                <w:rFonts w:cs="Times New Roman"/>
                <w:color w:val="000000"/>
                <w:kern w:val="0"/>
                <w:sz w:val="24"/>
                <w:szCs w:val="24"/>
              </w:rPr>
            </w:pPr>
            <w:r w:rsidRPr="00FE3689">
              <w:rPr>
                <w:rFonts w:cs="Times New Roman"/>
                <w:color w:val="000000"/>
                <w:kern w:val="0"/>
                <w:sz w:val="24"/>
                <w:szCs w:val="24"/>
              </w:rPr>
              <w:t>7</w:t>
            </w:r>
          </w:p>
        </w:tc>
        <w:tc>
          <w:tcPr>
            <w:tcW w:w="2503" w:type="dxa"/>
            <w:vAlign w:val="center"/>
          </w:tcPr>
          <w:p w:rsidR="000F3C7E" w:rsidRPr="00FE3689" w:rsidRDefault="000F3C7E" w:rsidP="00FE3689">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带束层鼓宽度</w:t>
            </w:r>
          </w:p>
        </w:tc>
        <w:tc>
          <w:tcPr>
            <w:tcW w:w="1182" w:type="dxa"/>
            <w:vAlign w:val="center"/>
          </w:tcPr>
          <w:p w:rsidR="000F3C7E" w:rsidRPr="00FE3689" w:rsidRDefault="000F3C7E" w:rsidP="00FE3689">
            <w:pPr>
              <w:spacing w:line="360" w:lineRule="auto"/>
              <w:ind w:left="0" w:firstLine="0"/>
              <w:jc w:val="left"/>
              <w:rPr>
                <w:rFonts w:cs="Times New Roman"/>
                <w:color w:val="000000"/>
                <w:kern w:val="0"/>
                <w:sz w:val="24"/>
                <w:szCs w:val="24"/>
              </w:rPr>
            </w:pPr>
            <w:r w:rsidRPr="00FE3689">
              <w:rPr>
                <w:rFonts w:cs="Times New Roman"/>
                <w:color w:val="000000"/>
                <w:kern w:val="0"/>
                <w:sz w:val="24"/>
                <w:szCs w:val="24"/>
              </w:rPr>
              <w:t>mm</w:t>
            </w:r>
          </w:p>
        </w:tc>
        <w:tc>
          <w:tcPr>
            <w:tcW w:w="4961" w:type="dxa"/>
            <w:gridSpan w:val="2"/>
            <w:vAlign w:val="center"/>
          </w:tcPr>
          <w:p w:rsidR="000F3C7E" w:rsidRPr="00FE3689" w:rsidRDefault="009A4E51" w:rsidP="00D56140">
            <w:pPr>
              <w:spacing w:line="360" w:lineRule="auto"/>
              <w:ind w:left="0" w:firstLine="0"/>
              <w:jc w:val="center"/>
              <w:rPr>
                <w:rFonts w:cs="Times New Roman"/>
                <w:color w:val="000000"/>
                <w:kern w:val="0"/>
                <w:sz w:val="24"/>
                <w:szCs w:val="24"/>
              </w:rPr>
            </w:pPr>
            <w:r>
              <w:rPr>
                <w:rFonts w:cs="Times New Roman"/>
                <w:color w:val="000000"/>
                <w:kern w:val="0"/>
                <w:sz w:val="24"/>
                <w:szCs w:val="24"/>
              </w:rPr>
              <w:t>10</w:t>
            </w:r>
            <w:r w:rsidR="00DD5A10">
              <w:rPr>
                <w:rFonts w:cs="Times New Roman"/>
                <w:color w:val="000000"/>
                <w:kern w:val="0"/>
                <w:sz w:val="24"/>
                <w:szCs w:val="24"/>
              </w:rPr>
              <w:t>00</w:t>
            </w:r>
          </w:p>
        </w:tc>
      </w:tr>
      <w:tr w:rsidR="000F3C7E" w:rsidRPr="00FE3689" w:rsidTr="007E5414">
        <w:trPr>
          <w:trHeight w:val="454"/>
        </w:trPr>
        <w:tc>
          <w:tcPr>
            <w:tcW w:w="880" w:type="dxa"/>
            <w:vAlign w:val="center"/>
          </w:tcPr>
          <w:p w:rsidR="000F3C7E" w:rsidRPr="00FE3689" w:rsidRDefault="000F3C7E" w:rsidP="00FE3689">
            <w:pPr>
              <w:spacing w:line="360" w:lineRule="auto"/>
              <w:ind w:left="0" w:firstLine="0"/>
              <w:jc w:val="left"/>
              <w:rPr>
                <w:rFonts w:cs="Times New Roman"/>
                <w:color w:val="000000"/>
                <w:kern w:val="0"/>
                <w:sz w:val="24"/>
                <w:szCs w:val="24"/>
              </w:rPr>
            </w:pPr>
            <w:r w:rsidRPr="00FE3689">
              <w:rPr>
                <w:rFonts w:cs="Times New Roman"/>
                <w:color w:val="000000"/>
                <w:kern w:val="0"/>
                <w:sz w:val="24"/>
                <w:szCs w:val="24"/>
              </w:rPr>
              <w:t>8</w:t>
            </w:r>
          </w:p>
        </w:tc>
        <w:tc>
          <w:tcPr>
            <w:tcW w:w="2503" w:type="dxa"/>
            <w:vAlign w:val="center"/>
          </w:tcPr>
          <w:p w:rsidR="000F3C7E" w:rsidRPr="00FE3689" w:rsidRDefault="000F3C7E" w:rsidP="00FE3689">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设备</w:t>
            </w:r>
            <w:r w:rsidRPr="00FE3689">
              <w:rPr>
                <w:rFonts w:cs="Times New Roman"/>
                <w:color w:val="000000"/>
                <w:kern w:val="0"/>
                <w:sz w:val="24"/>
                <w:szCs w:val="24"/>
              </w:rPr>
              <w:t>中心高（</w:t>
            </w:r>
            <w:r w:rsidRPr="00FE3689">
              <w:rPr>
                <w:rFonts w:cs="Times New Roman" w:hint="eastAsia"/>
                <w:color w:val="000000"/>
                <w:kern w:val="0"/>
                <w:sz w:val="24"/>
                <w:szCs w:val="24"/>
              </w:rPr>
              <w:t>距</w:t>
            </w:r>
            <w:r w:rsidRPr="00FE3689">
              <w:rPr>
                <w:rFonts w:cs="Times New Roman"/>
                <w:color w:val="000000"/>
                <w:kern w:val="0"/>
                <w:sz w:val="24"/>
                <w:szCs w:val="24"/>
              </w:rPr>
              <w:t>地面）</w:t>
            </w:r>
          </w:p>
        </w:tc>
        <w:tc>
          <w:tcPr>
            <w:tcW w:w="1182" w:type="dxa"/>
            <w:vAlign w:val="center"/>
          </w:tcPr>
          <w:p w:rsidR="000F3C7E" w:rsidRPr="00FE3689" w:rsidRDefault="000F3C7E" w:rsidP="00FE3689">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mm</w:t>
            </w:r>
          </w:p>
        </w:tc>
        <w:tc>
          <w:tcPr>
            <w:tcW w:w="4961" w:type="dxa"/>
            <w:gridSpan w:val="2"/>
            <w:vAlign w:val="center"/>
          </w:tcPr>
          <w:p w:rsidR="000F3C7E" w:rsidRPr="00FE3689" w:rsidRDefault="000F3C7E" w:rsidP="003A0551">
            <w:pPr>
              <w:spacing w:line="360" w:lineRule="auto"/>
              <w:ind w:left="0" w:firstLine="0"/>
              <w:jc w:val="center"/>
              <w:rPr>
                <w:rFonts w:cs="Times New Roman"/>
                <w:color w:val="000000"/>
                <w:kern w:val="0"/>
                <w:sz w:val="24"/>
                <w:szCs w:val="24"/>
              </w:rPr>
            </w:pPr>
            <w:r w:rsidRPr="00FE3689">
              <w:rPr>
                <w:rFonts w:cs="Times New Roman"/>
                <w:color w:val="000000"/>
                <w:kern w:val="0"/>
                <w:sz w:val="24"/>
                <w:szCs w:val="24"/>
              </w:rPr>
              <w:t>1</w:t>
            </w:r>
            <w:r w:rsidR="003A0551">
              <w:rPr>
                <w:rFonts w:cs="Times New Roman"/>
                <w:color w:val="000000"/>
                <w:kern w:val="0"/>
                <w:sz w:val="24"/>
                <w:szCs w:val="24"/>
              </w:rPr>
              <w:t>5</w:t>
            </w:r>
            <w:r w:rsidRPr="00FE3689">
              <w:rPr>
                <w:rFonts w:cs="Times New Roman"/>
                <w:color w:val="000000"/>
                <w:kern w:val="0"/>
                <w:sz w:val="24"/>
                <w:szCs w:val="24"/>
              </w:rPr>
              <w:t>00</w:t>
            </w:r>
            <w:r w:rsidR="003A0551">
              <w:rPr>
                <w:rFonts w:cs="Times New Roman" w:hint="eastAsia"/>
                <w:color w:val="000000"/>
                <w:kern w:val="0"/>
                <w:sz w:val="24"/>
                <w:szCs w:val="24"/>
              </w:rPr>
              <w:t>（可根据设计机型调整）</w:t>
            </w:r>
          </w:p>
        </w:tc>
      </w:tr>
      <w:tr w:rsidR="000F3C7E" w:rsidRPr="00FE3689" w:rsidTr="007E5414">
        <w:trPr>
          <w:trHeight w:val="454"/>
        </w:trPr>
        <w:tc>
          <w:tcPr>
            <w:tcW w:w="880" w:type="dxa"/>
            <w:vAlign w:val="center"/>
          </w:tcPr>
          <w:p w:rsidR="000F3C7E" w:rsidRPr="00FE3689" w:rsidRDefault="000F3C7E" w:rsidP="00FE3689">
            <w:pPr>
              <w:spacing w:line="360" w:lineRule="auto"/>
              <w:ind w:left="0" w:firstLine="0"/>
              <w:jc w:val="left"/>
              <w:rPr>
                <w:rFonts w:cs="Times New Roman"/>
                <w:color w:val="000000"/>
                <w:kern w:val="0"/>
                <w:sz w:val="24"/>
                <w:szCs w:val="24"/>
              </w:rPr>
            </w:pPr>
            <w:r w:rsidRPr="00FE3689">
              <w:rPr>
                <w:rFonts w:cs="Times New Roman"/>
                <w:color w:val="000000"/>
                <w:kern w:val="0"/>
                <w:sz w:val="24"/>
                <w:szCs w:val="24"/>
              </w:rPr>
              <w:t>9</w:t>
            </w:r>
          </w:p>
        </w:tc>
        <w:tc>
          <w:tcPr>
            <w:tcW w:w="2503" w:type="dxa"/>
            <w:vAlign w:val="center"/>
          </w:tcPr>
          <w:p w:rsidR="000F3C7E" w:rsidRPr="00FE3689" w:rsidRDefault="000F3C7E" w:rsidP="00FE3689">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设备</w:t>
            </w:r>
            <w:r w:rsidRPr="00FE3689">
              <w:rPr>
                <w:rFonts w:cs="Times New Roman"/>
                <w:color w:val="000000"/>
                <w:kern w:val="0"/>
                <w:sz w:val="24"/>
                <w:szCs w:val="24"/>
              </w:rPr>
              <w:t>尺寸</w:t>
            </w:r>
          </w:p>
        </w:tc>
        <w:tc>
          <w:tcPr>
            <w:tcW w:w="1182" w:type="dxa"/>
            <w:vAlign w:val="center"/>
          </w:tcPr>
          <w:p w:rsidR="000F3C7E" w:rsidRPr="00FE3689" w:rsidRDefault="000F3C7E" w:rsidP="00FE3689">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mm</w:t>
            </w:r>
          </w:p>
        </w:tc>
        <w:tc>
          <w:tcPr>
            <w:tcW w:w="4961" w:type="dxa"/>
            <w:gridSpan w:val="2"/>
            <w:vAlign w:val="center"/>
          </w:tcPr>
          <w:p w:rsidR="000F3C7E" w:rsidRPr="00FE3689" w:rsidRDefault="00C04F4C" w:rsidP="00FE3689">
            <w:pPr>
              <w:spacing w:line="360" w:lineRule="auto"/>
              <w:ind w:left="0" w:firstLine="0"/>
              <w:jc w:val="left"/>
              <w:rPr>
                <w:rFonts w:cs="Times New Roman"/>
                <w:color w:val="000000"/>
                <w:kern w:val="0"/>
                <w:sz w:val="24"/>
                <w:szCs w:val="24"/>
              </w:rPr>
            </w:pPr>
            <w:r>
              <w:rPr>
                <w:rFonts w:cs="Times New Roman" w:hint="eastAsia"/>
                <w:color w:val="000000"/>
                <w:kern w:val="0"/>
                <w:sz w:val="24"/>
                <w:szCs w:val="24"/>
              </w:rPr>
              <w:t>2</w:t>
            </w:r>
            <w:r>
              <w:rPr>
                <w:rFonts w:cs="Times New Roman"/>
                <w:color w:val="000000"/>
                <w:kern w:val="0"/>
                <w:sz w:val="24"/>
                <w:szCs w:val="24"/>
              </w:rPr>
              <w:t>4</w:t>
            </w:r>
            <w:r>
              <w:rPr>
                <w:rFonts w:cs="Times New Roman" w:hint="eastAsia"/>
                <w:color w:val="000000"/>
                <w:kern w:val="0"/>
                <w:sz w:val="24"/>
                <w:szCs w:val="24"/>
              </w:rPr>
              <w:t>米（宽度）</w:t>
            </w:r>
            <w:r>
              <w:rPr>
                <w:rFonts w:cs="Times New Roman"/>
                <w:color w:val="000000"/>
                <w:kern w:val="0"/>
                <w:sz w:val="24"/>
                <w:szCs w:val="24"/>
              </w:rPr>
              <w:t>x21</w:t>
            </w:r>
            <w:r>
              <w:rPr>
                <w:rFonts w:cs="Times New Roman" w:hint="eastAsia"/>
                <w:color w:val="000000"/>
                <w:kern w:val="0"/>
                <w:sz w:val="24"/>
                <w:szCs w:val="24"/>
              </w:rPr>
              <w:t>米（前后）</w:t>
            </w:r>
            <w:r w:rsidR="008E1BF3">
              <w:rPr>
                <w:rFonts w:cs="Times New Roman" w:hint="eastAsia"/>
                <w:color w:val="000000"/>
                <w:kern w:val="0"/>
                <w:sz w:val="24"/>
                <w:szCs w:val="24"/>
              </w:rPr>
              <w:t>满足安装空间需求；</w:t>
            </w:r>
            <w:r>
              <w:rPr>
                <w:rFonts w:cs="Times New Roman" w:hint="eastAsia"/>
                <w:color w:val="000000"/>
                <w:kern w:val="0"/>
                <w:sz w:val="24"/>
                <w:szCs w:val="24"/>
              </w:rPr>
              <w:t>预留叉车更换工装空间</w:t>
            </w:r>
            <w:r w:rsidR="008E1BF3">
              <w:rPr>
                <w:rFonts w:cs="Times New Roman" w:hint="eastAsia"/>
                <w:color w:val="000000"/>
                <w:kern w:val="0"/>
                <w:sz w:val="24"/>
                <w:szCs w:val="24"/>
              </w:rPr>
              <w:t>，否则，随机配套吊装工具更换工装。</w:t>
            </w:r>
          </w:p>
        </w:tc>
      </w:tr>
    </w:tbl>
    <w:p w:rsidR="0065721A" w:rsidRPr="00FE3689" w:rsidRDefault="0074363B" w:rsidP="00FE3689">
      <w:pPr>
        <w:spacing w:line="360" w:lineRule="auto"/>
        <w:ind w:left="396" w:hangingChars="165" w:hanging="396"/>
        <w:jc w:val="left"/>
        <w:rPr>
          <w:rFonts w:cs="Times New Roman"/>
          <w:sz w:val="24"/>
          <w:szCs w:val="24"/>
        </w:rPr>
      </w:pPr>
      <w:r w:rsidRPr="00FE3689">
        <w:rPr>
          <w:rFonts w:cs="Times New Roman"/>
          <w:sz w:val="24"/>
          <w:szCs w:val="24"/>
        </w:rPr>
        <w:t>2</w:t>
      </w:r>
      <w:r w:rsidR="00C42BCA">
        <w:rPr>
          <w:rFonts w:cs="Times New Roman" w:hint="eastAsia"/>
          <w:sz w:val="24"/>
          <w:szCs w:val="24"/>
        </w:rPr>
        <w:t>、</w:t>
      </w:r>
      <w:r w:rsidRPr="00FE3689">
        <w:rPr>
          <w:rFonts w:cs="Times New Roman"/>
          <w:sz w:val="24"/>
          <w:szCs w:val="24"/>
        </w:rPr>
        <w:t>胶料参数（技术交流确认）</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1417"/>
        <w:gridCol w:w="1843"/>
        <w:gridCol w:w="1417"/>
        <w:gridCol w:w="1418"/>
        <w:gridCol w:w="2551"/>
      </w:tblGrid>
      <w:tr w:rsidR="0074363B" w:rsidRPr="00FE3689" w:rsidTr="00E563E7">
        <w:trPr>
          <w:trHeight w:val="315"/>
        </w:trPr>
        <w:tc>
          <w:tcPr>
            <w:tcW w:w="983" w:type="dxa"/>
            <w:vAlign w:val="center"/>
          </w:tcPr>
          <w:p w:rsidR="0074363B" w:rsidRPr="00FE3689" w:rsidRDefault="0074363B" w:rsidP="00FE3689">
            <w:pPr>
              <w:spacing w:line="360" w:lineRule="auto"/>
              <w:ind w:left="0" w:firstLine="0"/>
              <w:jc w:val="left"/>
              <w:rPr>
                <w:rFonts w:cs="Times New Roman"/>
                <w:b/>
                <w:bCs/>
                <w:color w:val="000000"/>
                <w:kern w:val="0"/>
                <w:sz w:val="24"/>
                <w:szCs w:val="24"/>
              </w:rPr>
            </w:pPr>
            <w:r w:rsidRPr="00FE3689">
              <w:rPr>
                <w:rFonts w:cs="Times New Roman" w:hint="eastAsia"/>
                <w:b/>
                <w:bCs/>
                <w:color w:val="000000"/>
                <w:kern w:val="0"/>
                <w:sz w:val="24"/>
                <w:szCs w:val="24"/>
              </w:rPr>
              <w:lastRenderedPageBreak/>
              <w:t>序号</w:t>
            </w:r>
          </w:p>
        </w:tc>
        <w:tc>
          <w:tcPr>
            <w:tcW w:w="1417" w:type="dxa"/>
            <w:vAlign w:val="center"/>
          </w:tcPr>
          <w:p w:rsidR="0074363B" w:rsidRPr="00FE3689" w:rsidRDefault="0074363B" w:rsidP="00FE3689">
            <w:pPr>
              <w:spacing w:line="360" w:lineRule="auto"/>
              <w:ind w:left="0" w:firstLine="0"/>
              <w:jc w:val="left"/>
              <w:rPr>
                <w:rFonts w:cs="Times New Roman"/>
                <w:b/>
                <w:bCs/>
                <w:color w:val="000000"/>
                <w:kern w:val="0"/>
                <w:sz w:val="24"/>
                <w:szCs w:val="24"/>
              </w:rPr>
            </w:pPr>
            <w:r w:rsidRPr="00FE3689">
              <w:rPr>
                <w:rFonts w:cs="Times New Roman" w:hint="eastAsia"/>
                <w:b/>
                <w:bCs/>
                <w:color w:val="000000"/>
                <w:kern w:val="0"/>
                <w:sz w:val="24"/>
                <w:szCs w:val="24"/>
              </w:rPr>
              <w:t>名称</w:t>
            </w:r>
          </w:p>
        </w:tc>
        <w:tc>
          <w:tcPr>
            <w:tcW w:w="1843" w:type="dxa"/>
            <w:vAlign w:val="center"/>
          </w:tcPr>
          <w:p w:rsidR="0074363B" w:rsidRPr="00FE3689" w:rsidRDefault="0074363B" w:rsidP="00FE3689">
            <w:pPr>
              <w:spacing w:line="360" w:lineRule="auto"/>
              <w:ind w:left="0" w:firstLine="0"/>
              <w:jc w:val="left"/>
              <w:rPr>
                <w:rFonts w:cs="Times New Roman"/>
                <w:b/>
                <w:bCs/>
                <w:color w:val="000000"/>
                <w:kern w:val="0"/>
                <w:sz w:val="24"/>
                <w:szCs w:val="24"/>
              </w:rPr>
            </w:pPr>
            <w:r w:rsidRPr="00FE3689">
              <w:rPr>
                <w:rFonts w:cs="Times New Roman" w:hint="eastAsia"/>
                <w:b/>
                <w:bCs/>
                <w:color w:val="000000"/>
                <w:kern w:val="0"/>
                <w:sz w:val="24"/>
                <w:szCs w:val="24"/>
              </w:rPr>
              <w:t>项目</w:t>
            </w:r>
          </w:p>
        </w:tc>
        <w:tc>
          <w:tcPr>
            <w:tcW w:w="1417" w:type="dxa"/>
            <w:vAlign w:val="center"/>
          </w:tcPr>
          <w:p w:rsidR="0074363B" w:rsidRPr="00FE3689" w:rsidRDefault="0074363B" w:rsidP="00FE3689">
            <w:pPr>
              <w:spacing w:line="360" w:lineRule="auto"/>
              <w:ind w:left="0" w:firstLineChars="100" w:firstLine="241"/>
              <w:jc w:val="left"/>
              <w:rPr>
                <w:rFonts w:cs="Times New Roman"/>
                <w:b/>
                <w:bCs/>
                <w:color w:val="000000"/>
                <w:kern w:val="0"/>
                <w:sz w:val="24"/>
                <w:szCs w:val="24"/>
              </w:rPr>
            </w:pPr>
            <w:r w:rsidRPr="00FE3689">
              <w:rPr>
                <w:rFonts w:cs="Times New Roman" w:hint="eastAsia"/>
                <w:b/>
                <w:bCs/>
                <w:color w:val="000000"/>
                <w:kern w:val="0"/>
                <w:sz w:val="24"/>
                <w:szCs w:val="24"/>
              </w:rPr>
              <w:t>单位</w:t>
            </w:r>
          </w:p>
        </w:tc>
        <w:tc>
          <w:tcPr>
            <w:tcW w:w="1418" w:type="dxa"/>
            <w:vAlign w:val="center"/>
          </w:tcPr>
          <w:p w:rsidR="0074363B" w:rsidRPr="00FE3689" w:rsidRDefault="0074363B" w:rsidP="00FE3689">
            <w:pPr>
              <w:spacing w:line="360" w:lineRule="auto"/>
              <w:ind w:left="0" w:firstLine="0"/>
              <w:jc w:val="left"/>
              <w:rPr>
                <w:rFonts w:cs="Times New Roman"/>
                <w:b/>
                <w:bCs/>
                <w:color w:val="000000"/>
                <w:kern w:val="0"/>
                <w:sz w:val="24"/>
                <w:szCs w:val="24"/>
              </w:rPr>
            </w:pPr>
            <w:r w:rsidRPr="00FE3689">
              <w:rPr>
                <w:rFonts w:cs="Times New Roman" w:hint="eastAsia"/>
                <w:b/>
                <w:bCs/>
                <w:color w:val="000000"/>
                <w:kern w:val="0"/>
                <w:sz w:val="24"/>
                <w:szCs w:val="24"/>
              </w:rPr>
              <w:t>最小</w:t>
            </w:r>
          </w:p>
        </w:tc>
        <w:tc>
          <w:tcPr>
            <w:tcW w:w="2551" w:type="dxa"/>
            <w:vAlign w:val="center"/>
          </w:tcPr>
          <w:p w:rsidR="0074363B" w:rsidRPr="00FE3689" w:rsidRDefault="0074363B" w:rsidP="00FE3689">
            <w:pPr>
              <w:spacing w:line="360" w:lineRule="auto"/>
              <w:ind w:left="0" w:firstLine="0"/>
              <w:jc w:val="left"/>
              <w:rPr>
                <w:rFonts w:cs="Times New Roman"/>
                <w:b/>
                <w:bCs/>
                <w:color w:val="000000"/>
                <w:kern w:val="0"/>
                <w:sz w:val="24"/>
                <w:szCs w:val="24"/>
              </w:rPr>
            </w:pPr>
            <w:r w:rsidRPr="00FE3689">
              <w:rPr>
                <w:rFonts w:cs="Times New Roman" w:hint="eastAsia"/>
                <w:b/>
                <w:bCs/>
                <w:color w:val="000000"/>
                <w:kern w:val="0"/>
                <w:sz w:val="24"/>
                <w:szCs w:val="24"/>
              </w:rPr>
              <w:t>最大</w:t>
            </w:r>
          </w:p>
        </w:tc>
      </w:tr>
      <w:tr w:rsidR="0074363B" w:rsidRPr="00FE3689" w:rsidTr="00E563E7">
        <w:trPr>
          <w:trHeight w:val="214"/>
        </w:trPr>
        <w:tc>
          <w:tcPr>
            <w:tcW w:w="983" w:type="dxa"/>
            <w:vMerge w:val="restart"/>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color w:val="000000"/>
                <w:kern w:val="0"/>
                <w:sz w:val="24"/>
                <w:szCs w:val="24"/>
              </w:rPr>
              <w:t>1</w:t>
            </w:r>
          </w:p>
        </w:tc>
        <w:tc>
          <w:tcPr>
            <w:tcW w:w="1417" w:type="dxa"/>
            <w:vMerge w:val="restart"/>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胎侧</w:t>
            </w:r>
          </w:p>
        </w:tc>
        <w:tc>
          <w:tcPr>
            <w:tcW w:w="1843" w:type="dxa"/>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宽度</w:t>
            </w:r>
          </w:p>
        </w:tc>
        <w:tc>
          <w:tcPr>
            <w:tcW w:w="1417" w:type="dxa"/>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color w:val="000000"/>
                <w:kern w:val="0"/>
                <w:sz w:val="24"/>
                <w:szCs w:val="24"/>
              </w:rPr>
              <w:t>mm</w:t>
            </w:r>
          </w:p>
        </w:tc>
        <w:tc>
          <w:tcPr>
            <w:tcW w:w="1418" w:type="dxa"/>
            <w:vAlign w:val="center"/>
          </w:tcPr>
          <w:p w:rsidR="0074363B" w:rsidRPr="00FE3689" w:rsidRDefault="00FC2DA5" w:rsidP="00FE3689">
            <w:pPr>
              <w:spacing w:line="360" w:lineRule="auto"/>
              <w:ind w:left="0" w:firstLine="0"/>
              <w:jc w:val="left"/>
              <w:rPr>
                <w:rFonts w:cs="Times New Roman"/>
                <w:color w:val="000000"/>
                <w:kern w:val="0"/>
                <w:sz w:val="24"/>
                <w:szCs w:val="24"/>
              </w:rPr>
            </w:pPr>
            <w:r>
              <w:rPr>
                <w:rFonts w:cs="Times New Roman"/>
                <w:color w:val="000000"/>
                <w:kern w:val="0"/>
                <w:sz w:val="24"/>
                <w:szCs w:val="24"/>
              </w:rPr>
              <w:t>420</w:t>
            </w:r>
          </w:p>
        </w:tc>
        <w:tc>
          <w:tcPr>
            <w:tcW w:w="2551" w:type="dxa"/>
            <w:vAlign w:val="center"/>
          </w:tcPr>
          <w:p w:rsidR="0074363B" w:rsidRPr="00FE3689" w:rsidRDefault="0074363B" w:rsidP="00FC2DA5">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4</w:t>
            </w:r>
            <w:r w:rsidR="00FC2DA5">
              <w:rPr>
                <w:rFonts w:cs="Times New Roman"/>
                <w:color w:val="000000"/>
                <w:kern w:val="0"/>
                <w:sz w:val="24"/>
                <w:szCs w:val="24"/>
              </w:rPr>
              <w:t>9</w:t>
            </w:r>
            <w:r w:rsidRPr="00FE3689">
              <w:rPr>
                <w:rFonts w:cs="Times New Roman" w:hint="eastAsia"/>
                <w:color w:val="000000"/>
                <w:kern w:val="0"/>
                <w:sz w:val="24"/>
                <w:szCs w:val="24"/>
              </w:rPr>
              <w:t>0</w:t>
            </w:r>
          </w:p>
        </w:tc>
      </w:tr>
      <w:tr w:rsidR="0074363B" w:rsidRPr="00FE3689" w:rsidTr="00E563E7">
        <w:trPr>
          <w:trHeight w:val="304"/>
        </w:trPr>
        <w:tc>
          <w:tcPr>
            <w:tcW w:w="983" w:type="dxa"/>
            <w:vMerge/>
            <w:vAlign w:val="center"/>
          </w:tcPr>
          <w:p w:rsidR="0074363B" w:rsidRPr="00FE3689" w:rsidRDefault="0074363B" w:rsidP="00FE3689">
            <w:pPr>
              <w:spacing w:line="360" w:lineRule="auto"/>
              <w:ind w:left="0" w:firstLine="0"/>
              <w:jc w:val="left"/>
              <w:rPr>
                <w:rFonts w:cs="Times New Roman"/>
                <w:color w:val="000000"/>
                <w:kern w:val="0"/>
                <w:sz w:val="24"/>
                <w:szCs w:val="24"/>
              </w:rPr>
            </w:pPr>
          </w:p>
        </w:tc>
        <w:tc>
          <w:tcPr>
            <w:tcW w:w="1417" w:type="dxa"/>
            <w:vMerge/>
            <w:vAlign w:val="center"/>
          </w:tcPr>
          <w:p w:rsidR="0074363B" w:rsidRPr="00FE3689" w:rsidRDefault="0074363B" w:rsidP="00FE3689">
            <w:pPr>
              <w:spacing w:line="360" w:lineRule="auto"/>
              <w:ind w:left="0" w:firstLine="0"/>
              <w:jc w:val="left"/>
              <w:rPr>
                <w:rFonts w:cs="Times New Roman"/>
                <w:color w:val="000000"/>
                <w:kern w:val="0"/>
                <w:sz w:val="24"/>
                <w:szCs w:val="24"/>
              </w:rPr>
            </w:pPr>
          </w:p>
        </w:tc>
        <w:tc>
          <w:tcPr>
            <w:tcW w:w="1843" w:type="dxa"/>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厚度</w:t>
            </w:r>
          </w:p>
        </w:tc>
        <w:tc>
          <w:tcPr>
            <w:tcW w:w="1417" w:type="dxa"/>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color w:val="000000"/>
                <w:kern w:val="0"/>
                <w:sz w:val="24"/>
                <w:szCs w:val="24"/>
              </w:rPr>
              <w:t>mm</w:t>
            </w:r>
          </w:p>
        </w:tc>
        <w:tc>
          <w:tcPr>
            <w:tcW w:w="1418" w:type="dxa"/>
            <w:vAlign w:val="center"/>
          </w:tcPr>
          <w:p w:rsidR="0074363B" w:rsidRPr="00FE3689" w:rsidRDefault="00FC2DA5" w:rsidP="00FE3689">
            <w:pPr>
              <w:spacing w:line="360" w:lineRule="auto"/>
              <w:ind w:left="0" w:firstLine="0"/>
              <w:jc w:val="left"/>
              <w:rPr>
                <w:rFonts w:cs="Times New Roman"/>
                <w:color w:val="000000"/>
                <w:kern w:val="0"/>
                <w:sz w:val="24"/>
                <w:szCs w:val="24"/>
              </w:rPr>
            </w:pPr>
            <w:r>
              <w:rPr>
                <w:rFonts w:cs="Times New Roman"/>
                <w:color w:val="000000"/>
                <w:kern w:val="0"/>
                <w:sz w:val="24"/>
                <w:szCs w:val="24"/>
              </w:rPr>
              <w:t>26</w:t>
            </w:r>
          </w:p>
        </w:tc>
        <w:tc>
          <w:tcPr>
            <w:tcW w:w="2551" w:type="dxa"/>
            <w:vAlign w:val="center"/>
          </w:tcPr>
          <w:p w:rsidR="0074363B" w:rsidRPr="00FE3689" w:rsidRDefault="00FC2DA5" w:rsidP="00FE3689">
            <w:pPr>
              <w:spacing w:line="360" w:lineRule="auto"/>
              <w:ind w:left="0" w:firstLine="0"/>
              <w:jc w:val="left"/>
              <w:rPr>
                <w:rFonts w:cs="Times New Roman"/>
                <w:color w:val="000000"/>
                <w:kern w:val="0"/>
                <w:sz w:val="24"/>
                <w:szCs w:val="24"/>
              </w:rPr>
            </w:pPr>
            <w:r>
              <w:rPr>
                <w:rFonts w:cs="Times New Roman"/>
                <w:color w:val="000000"/>
                <w:kern w:val="0"/>
                <w:sz w:val="24"/>
                <w:szCs w:val="24"/>
              </w:rPr>
              <w:t>30</w:t>
            </w:r>
          </w:p>
        </w:tc>
      </w:tr>
      <w:tr w:rsidR="0074363B" w:rsidRPr="00FE3689" w:rsidTr="00E563E7">
        <w:trPr>
          <w:trHeight w:val="300"/>
        </w:trPr>
        <w:tc>
          <w:tcPr>
            <w:tcW w:w="983" w:type="dxa"/>
            <w:vMerge/>
            <w:vAlign w:val="center"/>
          </w:tcPr>
          <w:p w:rsidR="0074363B" w:rsidRPr="00FE3689" w:rsidRDefault="0074363B" w:rsidP="00FE3689">
            <w:pPr>
              <w:spacing w:line="360" w:lineRule="auto"/>
              <w:ind w:left="0" w:firstLine="0"/>
              <w:jc w:val="left"/>
              <w:rPr>
                <w:rFonts w:cs="Times New Roman"/>
                <w:color w:val="000000"/>
                <w:kern w:val="0"/>
                <w:sz w:val="24"/>
                <w:szCs w:val="24"/>
              </w:rPr>
            </w:pPr>
          </w:p>
        </w:tc>
        <w:tc>
          <w:tcPr>
            <w:tcW w:w="1417" w:type="dxa"/>
            <w:vMerge/>
            <w:vAlign w:val="center"/>
          </w:tcPr>
          <w:p w:rsidR="0074363B" w:rsidRPr="00FE3689" w:rsidRDefault="0074363B" w:rsidP="00FE3689">
            <w:pPr>
              <w:spacing w:line="360" w:lineRule="auto"/>
              <w:ind w:left="0" w:firstLine="0"/>
              <w:jc w:val="left"/>
              <w:rPr>
                <w:rFonts w:cs="Times New Roman"/>
                <w:color w:val="000000"/>
                <w:kern w:val="0"/>
                <w:sz w:val="24"/>
                <w:szCs w:val="24"/>
              </w:rPr>
            </w:pPr>
          </w:p>
        </w:tc>
        <w:tc>
          <w:tcPr>
            <w:tcW w:w="1843" w:type="dxa"/>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内间距</w:t>
            </w:r>
          </w:p>
        </w:tc>
        <w:tc>
          <w:tcPr>
            <w:tcW w:w="1417" w:type="dxa"/>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color w:val="000000"/>
                <w:kern w:val="0"/>
                <w:sz w:val="24"/>
                <w:szCs w:val="24"/>
              </w:rPr>
              <w:t>mm</w:t>
            </w:r>
          </w:p>
        </w:tc>
        <w:tc>
          <w:tcPr>
            <w:tcW w:w="1418" w:type="dxa"/>
            <w:vAlign w:val="center"/>
          </w:tcPr>
          <w:p w:rsidR="0074363B" w:rsidRPr="00FE3689" w:rsidRDefault="00FC2DA5" w:rsidP="00FE3689">
            <w:pPr>
              <w:spacing w:line="360" w:lineRule="auto"/>
              <w:ind w:left="0" w:firstLine="0"/>
              <w:jc w:val="left"/>
              <w:rPr>
                <w:rFonts w:cs="Times New Roman"/>
                <w:kern w:val="0"/>
                <w:sz w:val="24"/>
                <w:szCs w:val="24"/>
              </w:rPr>
            </w:pPr>
            <w:r>
              <w:rPr>
                <w:rFonts w:cs="Times New Roman"/>
                <w:kern w:val="0"/>
                <w:sz w:val="24"/>
                <w:szCs w:val="24"/>
              </w:rPr>
              <w:t>1650</w:t>
            </w:r>
          </w:p>
        </w:tc>
        <w:tc>
          <w:tcPr>
            <w:tcW w:w="2551" w:type="dxa"/>
            <w:vAlign w:val="center"/>
          </w:tcPr>
          <w:p w:rsidR="0074363B" w:rsidRPr="00FE3689" w:rsidRDefault="0074363B" w:rsidP="00FC2DA5">
            <w:pPr>
              <w:spacing w:line="360" w:lineRule="auto"/>
              <w:ind w:left="0" w:firstLine="0"/>
              <w:jc w:val="left"/>
              <w:rPr>
                <w:rFonts w:cs="Times New Roman"/>
                <w:kern w:val="0"/>
                <w:sz w:val="24"/>
                <w:szCs w:val="24"/>
              </w:rPr>
            </w:pPr>
            <w:r w:rsidRPr="00FE3689">
              <w:rPr>
                <w:rFonts w:cs="Times New Roman" w:hint="eastAsia"/>
                <w:kern w:val="0"/>
                <w:sz w:val="24"/>
                <w:szCs w:val="24"/>
              </w:rPr>
              <w:t>2</w:t>
            </w:r>
            <w:r w:rsidR="00FC2DA5">
              <w:rPr>
                <w:rFonts w:cs="Times New Roman"/>
                <w:kern w:val="0"/>
                <w:sz w:val="24"/>
                <w:szCs w:val="24"/>
              </w:rPr>
              <w:t>020</w:t>
            </w:r>
          </w:p>
        </w:tc>
      </w:tr>
      <w:tr w:rsidR="0074363B" w:rsidRPr="00FE3689" w:rsidTr="00E563E7">
        <w:trPr>
          <w:trHeight w:val="300"/>
        </w:trPr>
        <w:tc>
          <w:tcPr>
            <w:tcW w:w="983" w:type="dxa"/>
            <w:vMerge/>
            <w:vAlign w:val="center"/>
          </w:tcPr>
          <w:p w:rsidR="0074363B" w:rsidRPr="00FE3689" w:rsidRDefault="0074363B" w:rsidP="00FE3689">
            <w:pPr>
              <w:spacing w:line="360" w:lineRule="auto"/>
              <w:ind w:left="0" w:firstLine="0"/>
              <w:jc w:val="left"/>
              <w:rPr>
                <w:rFonts w:cs="Times New Roman"/>
                <w:color w:val="000000"/>
                <w:kern w:val="0"/>
                <w:sz w:val="24"/>
                <w:szCs w:val="24"/>
              </w:rPr>
            </w:pPr>
          </w:p>
        </w:tc>
        <w:tc>
          <w:tcPr>
            <w:tcW w:w="1417" w:type="dxa"/>
            <w:vMerge/>
            <w:vAlign w:val="center"/>
          </w:tcPr>
          <w:p w:rsidR="0074363B" w:rsidRPr="00FE3689" w:rsidRDefault="0074363B" w:rsidP="00FE3689">
            <w:pPr>
              <w:spacing w:line="360" w:lineRule="auto"/>
              <w:ind w:left="0" w:firstLine="0"/>
              <w:jc w:val="left"/>
              <w:rPr>
                <w:rFonts w:cs="Times New Roman"/>
                <w:color w:val="000000"/>
                <w:kern w:val="0"/>
                <w:sz w:val="24"/>
                <w:szCs w:val="24"/>
              </w:rPr>
            </w:pPr>
          </w:p>
        </w:tc>
        <w:tc>
          <w:tcPr>
            <w:tcW w:w="1843" w:type="dxa"/>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外间距</w:t>
            </w:r>
          </w:p>
        </w:tc>
        <w:tc>
          <w:tcPr>
            <w:tcW w:w="1417" w:type="dxa"/>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color w:val="000000"/>
                <w:kern w:val="0"/>
                <w:sz w:val="24"/>
                <w:szCs w:val="24"/>
              </w:rPr>
              <w:t>mm</w:t>
            </w:r>
          </w:p>
        </w:tc>
        <w:tc>
          <w:tcPr>
            <w:tcW w:w="1418" w:type="dxa"/>
            <w:vAlign w:val="center"/>
          </w:tcPr>
          <w:p w:rsidR="0074363B" w:rsidRPr="00FE3689" w:rsidRDefault="00FC2DA5" w:rsidP="00FE3689">
            <w:pPr>
              <w:spacing w:line="360" w:lineRule="auto"/>
              <w:ind w:left="0" w:firstLine="0"/>
              <w:jc w:val="left"/>
              <w:rPr>
                <w:rFonts w:cs="Times New Roman"/>
                <w:color w:val="000000"/>
                <w:kern w:val="0"/>
                <w:sz w:val="24"/>
                <w:szCs w:val="24"/>
              </w:rPr>
            </w:pPr>
            <w:r>
              <w:rPr>
                <w:rFonts w:cs="Times New Roman"/>
                <w:color w:val="000000"/>
                <w:kern w:val="0"/>
                <w:sz w:val="24"/>
                <w:szCs w:val="24"/>
              </w:rPr>
              <w:t>2490</w:t>
            </w:r>
          </w:p>
        </w:tc>
        <w:tc>
          <w:tcPr>
            <w:tcW w:w="2551" w:type="dxa"/>
            <w:vAlign w:val="center"/>
          </w:tcPr>
          <w:p w:rsidR="0074363B" w:rsidRPr="00FE3689" w:rsidRDefault="00FC2DA5" w:rsidP="00FE3689">
            <w:pPr>
              <w:spacing w:line="360" w:lineRule="auto"/>
              <w:ind w:left="0" w:firstLine="0"/>
              <w:jc w:val="left"/>
              <w:rPr>
                <w:rFonts w:cs="Times New Roman"/>
                <w:color w:val="000000"/>
                <w:kern w:val="0"/>
                <w:sz w:val="24"/>
                <w:szCs w:val="24"/>
              </w:rPr>
            </w:pPr>
            <w:r>
              <w:rPr>
                <w:rFonts w:cs="Times New Roman"/>
                <w:color w:val="000000"/>
                <w:kern w:val="0"/>
                <w:sz w:val="24"/>
                <w:szCs w:val="24"/>
              </w:rPr>
              <w:t>3000</w:t>
            </w:r>
          </w:p>
        </w:tc>
      </w:tr>
      <w:tr w:rsidR="0074363B" w:rsidRPr="00FE3689" w:rsidTr="00E563E7">
        <w:trPr>
          <w:trHeight w:val="300"/>
        </w:trPr>
        <w:tc>
          <w:tcPr>
            <w:tcW w:w="983" w:type="dxa"/>
            <w:vMerge w:val="restart"/>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color w:val="000000"/>
                <w:kern w:val="0"/>
                <w:sz w:val="24"/>
                <w:szCs w:val="24"/>
              </w:rPr>
              <w:t>2</w:t>
            </w:r>
          </w:p>
        </w:tc>
        <w:tc>
          <w:tcPr>
            <w:tcW w:w="1417" w:type="dxa"/>
            <w:vMerge w:val="restart"/>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内衬1</w:t>
            </w:r>
          </w:p>
        </w:tc>
        <w:tc>
          <w:tcPr>
            <w:tcW w:w="1843" w:type="dxa"/>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宽度</w:t>
            </w:r>
          </w:p>
        </w:tc>
        <w:tc>
          <w:tcPr>
            <w:tcW w:w="1417" w:type="dxa"/>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color w:val="000000"/>
                <w:kern w:val="0"/>
                <w:sz w:val="24"/>
                <w:szCs w:val="24"/>
              </w:rPr>
              <w:t>mm</w:t>
            </w:r>
          </w:p>
        </w:tc>
        <w:tc>
          <w:tcPr>
            <w:tcW w:w="1418" w:type="dxa"/>
            <w:vAlign w:val="center"/>
          </w:tcPr>
          <w:p w:rsidR="0074363B" w:rsidRPr="00FE3689" w:rsidRDefault="0074363B" w:rsidP="00FC2DA5">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1</w:t>
            </w:r>
            <w:r w:rsidR="00FC2DA5">
              <w:rPr>
                <w:rFonts w:cs="Times New Roman"/>
                <w:color w:val="000000"/>
                <w:kern w:val="0"/>
                <w:sz w:val="24"/>
                <w:szCs w:val="24"/>
              </w:rPr>
              <w:t>35</w:t>
            </w:r>
            <w:r w:rsidRPr="00FE3689">
              <w:rPr>
                <w:rFonts w:cs="Times New Roman" w:hint="eastAsia"/>
                <w:color w:val="000000"/>
                <w:kern w:val="0"/>
                <w:sz w:val="24"/>
                <w:szCs w:val="24"/>
              </w:rPr>
              <w:t>0</w:t>
            </w:r>
          </w:p>
        </w:tc>
        <w:tc>
          <w:tcPr>
            <w:tcW w:w="2551" w:type="dxa"/>
            <w:vAlign w:val="center"/>
          </w:tcPr>
          <w:p w:rsidR="0074363B" w:rsidRPr="00FE3689" w:rsidRDefault="0074363B" w:rsidP="00FC2DA5">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1</w:t>
            </w:r>
            <w:r w:rsidR="00FC2DA5">
              <w:rPr>
                <w:rFonts w:cs="Times New Roman"/>
                <w:color w:val="000000"/>
                <w:kern w:val="0"/>
                <w:sz w:val="24"/>
                <w:szCs w:val="24"/>
              </w:rPr>
              <w:t>58</w:t>
            </w:r>
            <w:r w:rsidRPr="00FE3689">
              <w:rPr>
                <w:rFonts w:cs="Times New Roman" w:hint="eastAsia"/>
                <w:color w:val="000000"/>
                <w:kern w:val="0"/>
                <w:sz w:val="24"/>
                <w:szCs w:val="24"/>
              </w:rPr>
              <w:t>0</w:t>
            </w:r>
          </w:p>
        </w:tc>
      </w:tr>
      <w:tr w:rsidR="0074363B" w:rsidRPr="00FE3689" w:rsidTr="00E563E7">
        <w:trPr>
          <w:trHeight w:val="300"/>
        </w:trPr>
        <w:tc>
          <w:tcPr>
            <w:tcW w:w="983" w:type="dxa"/>
            <w:vMerge/>
            <w:vAlign w:val="center"/>
          </w:tcPr>
          <w:p w:rsidR="0074363B" w:rsidRPr="00FE3689" w:rsidRDefault="0074363B" w:rsidP="00FE3689">
            <w:pPr>
              <w:spacing w:line="360" w:lineRule="auto"/>
              <w:ind w:left="0" w:firstLine="0"/>
              <w:jc w:val="left"/>
              <w:rPr>
                <w:rFonts w:cs="Times New Roman"/>
                <w:color w:val="000000"/>
                <w:kern w:val="0"/>
                <w:sz w:val="24"/>
                <w:szCs w:val="24"/>
              </w:rPr>
            </w:pPr>
          </w:p>
        </w:tc>
        <w:tc>
          <w:tcPr>
            <w:tcW w:w="1417" w:type="dxa"/>
            <w:vMerge/>
            <w:vAlign w:val="center"/>
          </w:tcPr>
          <w:p w:rsidR="0074363B" w:rsidRPr="00FE3689" w:rsidRDefault="0074363B" w:rsidP="00FE3689">
            <w:pPr>
              <w:spacing w:line="360" w:lineRule="auto"/>
              <w:ind w:left="0" w:firstLine="0"/>
              <w:jc w:val="left"/>
              <w:rPr>
                <w:rFonts w:cs="Times New Roman"/>
                <w:color w:val="000000"/>
                <w:kern w:val="0"/>
                <w:sz w:val="24"/>
                <w:szCs w:val="24"/>
              </w:rPr>
            </w:pPr>
          </w:p>
        </w:tc>
        <w:tc>
          <w:tcPr>
            <w:tcW w:w="1843" w:type="dxa"/>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厚度</w:t>
            </w:r>
          </w:p>
        </w:tc>
        <w:tc>
          <w:tcPr>
            <w:tcW w:w="1417" w:type="dxa"/>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color w:val="000000"/>
                <w:kern w:val="0"/>
                <w:sz w:val="24"/>
                <w:szCs w:val="24"/>
              </w:rPr>
              <w:t>mm</w:t>
            </w:r>
          </w:p>
        </w:tc>
        <w:tc>
          <w:tcPr>
            <w:tcW w:w="1418" w:type="dxa"/>
            <w:vAlign w:val="center"/>
          </w:tcPr>
          <w:p w:rsidR="0074363B" w:rsidRPr="00FE3689" w:rsidRDefault="00FC2DA5" w:rsidP="00FE3689">
            <w:pPr>
              <w:spacing w:line="360" w:lineRule="auto"/>
              <w:ind w:left="0" w:firstLine="0"/>
              <w:jc w:val="left"/>
              <w:rPr>
                <w:rFonts w:cs="Times New Roman"/>
                <w:color w:val="000000"/>
                <w:kern w:val="0"/>
                <w:sz w:val="24"/>
                <w:szCs w:val="24"/>
              </w:rPr>
            </w:pPr>
            <w:r>
              <w:rPr>
                <w:rFonts w:cs="Times New Roman"/>
                <w:color w:val="000000"/>
                <w:kern w:val="0"/>
                <w:sz w:val="24"/>
                <w:szCs w:val="24"/>
              </w:rPr>
              <w:t>7</w:t>
            </w:r>
          </w:p>
        </w:tc>
        <w:tc>
          <w:tcPr>
            <w:tcW w:w="2551" w:type="dxa"/>
            <w:vAlign w:val="center"/>
          </w:tcPr>
          <w:p w:rsidR="0074363B" w:rsidRPr="00FE3689" w:rsidRDefault="00FC2DA5" w:rsidP="00FE3689">
            <w:pPr>
              <w:spacing w:line="360" w:lineRule="auto"/>
              <w:ind w:left="0" w:firstLine="0"/>
              <w:jc w:val="left"/>
              <w:rPr>
                <w:rFonts w:cs="Times New Roman"/>
                <w:color w:val="000000"/>
                <w:kern w:val="0"/>
                <w:sz w:val="24"/>
                <w:szCs w:val="24"/>
              </w:rPr>
            </w:pPr>
            <w:r>
              <w:rPr>
                <w:rFonts w:cs="Times New Roman"/>
                <w:color w:val="000000"/>
                <w:kern w:val="0"/>
                <w:sz w:val="24"/>
                <w:szCs w:val="24"/>
              </w:rPr>
              <w:t>8</w:t>
            </w:r>
          </w:p>
        </w:tc>
      </w:tr>
      <w:tr w:rsidR="0074363B" w:rsidRPr="00FE3689" w:rsidTr="00E563E7">
        <w:trPr>
          <w:trHeight w:val="300"/>
        </w:trPr>
        <w:tc>
          <w:tcPr>
            <w:tcW w:w="983" w:type="dxa"/>
            <w:vMerge/>
            <w:vAlign w:val="center"/>
          </w:tcPr>
          <w:p w:rsidR="0074363B" w:rsidRPr="00FE3689" w:rsidRDefault="0074363B" w:rsidP="00FE3689">
            <w:pPr>
              <w:spacing w:line="360" w:lineRule="auto"/>
              <w:ind w:left="0" w:firstLine="0"/>
              <w:jc w:val="left"/>
              <w:rPr>
                <w:rFonts w:cs="Times New Roman"/>
                <w:color w:val="000000"/>
                <w:kern w:val="0"/>
                <w:sz w:val="24"/>
                <w:szCs w:val="24"/>
              </w:rPr>
            </w:pPr>
          </w:p>
        </w:tc>
        <w:tc>
          <w:tcPr>
            <w:tcW w:w="1417" w:type="dxa"/>
            <w:vMerge/>
            <w:vAlign w:val="center"/>
          </w:tcPr>
          <w:p w:rsidR="0074363B" w:rsidRPr="00FE3689" w:rsidRDefault="0074363B" w:rsidP="00FE3689">
            <w:pPr>
              <w:spacing w:line="360" w:lineRule="auto"/>
              <w:ind w:left="0" w:firstLine="0"/>
              <w:jc w:val="left"/>
              <w:rPr>
                <w:rFonts w:cs="Times New Roman"/>
                <w:color w:val="000000"/>
                <w:kern w:val="0"/>
                <w:sz w:val="24"/>
                <w:szCs w:val="24"/>
              </w:rPr>
            </w:pPr>
          </w:p>
        </w:tc>
        <w:tc>
          <w:tcPr>
            <w:tcW w:w="1843" w:type="dxa"/>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裁切角度（厚度</w:t>
            </w:r>
            <w:r w:rsidRPr="00FE3689">
              <w:rPr>
                <w:rFonts w:cs="Times New Roman"/>
                <w:color w:val="000000"/>
                <w:kern w:val="0"/>
                <w:sz w:val="24"/>
                <w:szCs w:val="24"/>
              </w:rPr>
              <w:t>）</w:t>
            </w:r>
          </w:p>
        </w:tc>
        <w:tc>
          <w:tcPr>
            <w:tcW w:w="1417" w:type="dxa"/>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color w:val="000000"/>
                <w:kern w:val="0"/>
                <w:sz w:val="24"/>
                <w:szCs w:val="24"/>
              </w:rPr>
              <w:t>°(Deg)</w:t>
            </w:r>
          </w:p>
        </w:tc>
        <w:tc>
          <w:tcPr>
            <w:tcW w:w="3969" w:type="dxa"/>
            <w:gridSpan w:val="2"/>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hint="eastAsia"/>
                <w:kern w:val="0"/>
                <w:sz w:val="24"/>
                <w:szCs w:val="24"/>
              </w:rPr>
              <w:t>18°-</w:t>
            </w:r>
            <w:r w:rsidRPr="00FE3689">
              <w:rPr>
                <w:rFonts w:cs="Times New Roman"/>
                <w:kern w:val="0"/>
                <w:sz w:val="24"/>
                <w:szCs w:val="24"/>
              </w:rPr>
              <w:t>30°</w:t>
            </w:r>
          </w:p>
        </w:tc>
      </w:tr>
      <w:tr w:rsidR="0074363B" w:rsidRPr="00FE3689" w:rsidTr="00E563E7">
        <w:trPr>
          <w:trHeight w:val="300"/>
        </w:trPr>
        <w:tc>
          <w:tcPr>
            <w:tcW w:w="983" w:type="dxa"/>
            <w:vMerge/>
            <w:vAlign w:val="center"/>
          </w:tcPr>
          <w:p w:rsidR="0074363B" w:rsidRPr="00FE3689" w:rsidRDefault="0074363B" w:rsidP="00FE3689">
            <w:pPr>
              <w:spacing w:line="360" w:lineRule="auto"/>
              <w:ind w:left="0" w:firstLine="0"/>
              <w:jc w:val="left"/>
              <w:rPr>
                <w:rFonts w:cs="Times New Roman"/>
                <w:color w:val="000000"/>
                <w:kern w:val="0"/>
                <w:sz w:val="24"/>
                <w:szCs w:val="24"/>
              </w:rPr>
            </w:pPr>
          </w:p>
        </w:tc>
        <w:tc>
          <w:tcPr>
            <w:tcW w:w="1417" w:type="dxa"/>
            <w:vMerge/>
            <w:vAlign w:val="center"/>
          </w:tcPr>
          <w:p w:rsidR="0074363B" w:rsidRPr="00FE3689" w:rsidRDefault="0074363B" w:rsidP="00FE3689">
            <w:pPr>
              <w:spacing w:line="360" w:lineRule="auto"/>
              <w:ind w:left="0" w:firstLine="0"/>
              <w:jc w:val="left"/>
              <w:rPr>
                <w:rFonts w:cs="Times New Roman"/>
                <w:color w:val="000000"/>
                <w:kern w:val="0"/>
                <w:sz w:val="24"/>
                <w:szCs w:val="24"/>
              </w:rPr>
            </w:pPr>
          </w:p>
        </w:tc>
        <w:tc>
          <w:tcPr>
            <w:tcW w:w="1843" w:type="dxa"/>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裁切角度（宽度</w:t>
            </w:r>
            <w:r w:rsidRPr="00FE3689">
              <w:rPr>
                <w:rFonts w:cs="Times New Roman"/>
                <w:color w:val="000000"/>
                <w:kern w:val="0"/>
                <w:sz w:val="24"/>
                <w:szCs w:val="24"/>
              </w:rPr>
              <w:t>）</w:t>
            </w:r>
          </w:p>
        </w:tc>
        <w:tc>
          <w:tcPr>
            <w:tcW w:w="1417" w:type="dxa"/>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w:t>
            </w:r>
          </w:p>
        </w:tc>
        <w:tc>
          <w:tcPr>
            <w:tcW w:w="3969" w:type="dxa"/>
            <w:gridSpan w:val="2"/>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直裁</w:t>
            </w:r>
          </w:p>
        </w:tc>
      </w:tr>
      <w:tr w:rsidR="0074363B" w:rsidRPr="00FE3689" w:rsidTr="00E563E7">
        <w:trPr>
          <w:trHeight w:val="300"/>
        </w:trPr>
        <w:tc>
          <w:tcPr>
            <w:tcW w:w="983" w:type="dxa"/>
            <w:vMerge w:val="restart"/>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color w:val="000000"/>
                <w:kern w:val="0"/>
                <w:sz w:val="24"/>
                <w:szCs w:val="24"/>
              </w:rPr>
              <w:t>3</w:t>
            </w:r>
          </w:p>
        </w:tc>
        <w:tc>
          <w:tcPr>
            <w:tcW w:w="1417" w:type="dxa"/>
            <w:vMerge w:val="restart"/>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内衬2</w:t>
            </w:r>
          </w:p>
        </w:tc>
        <w:tc>
          <w:tcPr>
            <w:tcW w:w="1843" w:type="dxa"/>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宽度</w:t>
            </w:r>
          </w:p>
        </w:tc>
        <w:tc>
          <w:tcPr>
            <w:tcW w:w="1417" w:type="dxa"/>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color w:val="000000"/>
                <w:kern w:val="0"/>
                <w:sz w:val="24"/>
                <w:szCs w:val="24"/>
              </w:rPr>
              <w:t>mm</w:t>
            </w:r>
          </w:p>
        </w:tc>
        <w:tc>
          <w:tcPr>
            <w:tcW w:w="1418" w:type="dxa"/>
            <w:vAlign w:val="center"/>
          </w:tcPr>
          <w:p w:rsidR="0074363B" w:rsidRPr="00FE3689" w:rsidRDefault="0074363B" w:rsidP="00FC2DA5">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1</w:t>
            </w:r>
            <w:r w:rsidR="00FC2DA5">
              <w:rPr>
                <w:rFonts w:cs="Times New Roman"/>
                <w:color w:val="000000"/>
                <w:kern w:val="0"/>
                <w:sz w:val="24"/>
                <w:szCs w:val="24"/>
              </w:rPr>
              <w:t>4</w:t>
            </w:r>
            <w:r w:rsidRPr="00FE3689">
              <w:rPr>
                <w:rFonts w:cs="Times New Roman" w:hint="eastAsia"/>
                <w:color w:val="000000"/>
                <w:kern w:val="0"/>
                <w:sz w:val="24"/>
                <w:szCs w:val="24"/>
              </w:rPr>
              <w:t>00</w:t>
            </w:r>
          </w:p>
        </w:tc>
        <w:tc>
          <w:tcPr>
            <w:tcW w:w="2551" w:type="dxa"/>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1650</w:t>
            </w:r>
          </w:p>
        </w:tc>
      </w:tr>
      <w:tr w:rsidR="0074363B" w:rsidRPr="00FE3689" w:rsidTr="00E563E7">
        <w:trPr>
          <w:trHeight w:val="300"/>
        </w:trPr>
        <w:tc>
          <w:tcPr>
            <w:tcW w:w="983" w:type="dxa"/>
            <w:vMerge/>
            <w:vAlign w:val="center"/>
          </w:tcPr>
          <w:p w:rsidR="0074363B" w:rsidRPr="00FE3689" w:rsidRDefault="0074363B" w:rsidP="00FE3689">
            <w:pPr>
              <w:spacing w:line="360" w:lineRule="auto"/>
              <w:ind w:left="0" w:firstLine="0"/>
              <w:jc w:val="left"/>
              <w:rPr>
                <w:rFonts w:cs="Times New Roman"/>
                <w:color w:val="000000"/>
                <w:kern w:val="0"/>
                <w:sz w:val="24"/>
                <w:szCs w:val="24"/>
              </w:rPr>
            </w:pPr>
          </w:p>
        </w:tc>
        <w:tc>
          <w:tcPr>
            <w:tcW w:w="1417" w:type="dxa"/>
            <w:vMerge/>
            <w:vAlign w:val="center"/>
          </w:tcPr>
          <w:p w:rsidR="0074363B" w:rsidRPr="00FE3689" w:rsidRDefault="0074363B" w:rsidP="00FE3689">
            <w:pPr>
              <w:spacing w:line="360" w:lineRule="auto"/>
              <w:ind w:left="0" w:firstLine="0"/>
              <w:jc w:val="left"/>
              <w:rPr>
                <w:rFonts w:cs="Times New Roman"/>
                <w:color w:val="000000"/>
                <w:kern w:val="0"/>
                <w:sz w:val="24"/>
                <w:szCs w:val="24"/>
              </w:rPr>
            </w:pPr>
          </w:p>
        </w:tc>
        <w:tc>
          <w:tcPr>
            <w:tcW w:w="1843" w:type="dxa"/>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厚度</w:t>
            </w:r>
          </w:p>
        </w:tc>
        <w:tc>
          <w:tcPr>
            <w:tcW w:w="1417" w:type="dxa"/>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color w:val="000000"/>
                <w:kern w:val="0"/>
                <w:sz w:val="24"/>
                <w:szCs w:val="24"/>
              </w:rPr>
              <w:t>mm</w:t>
            </w:r>
          </w:p>
        </w:tc>
        <w:tc>
          <w:tcPr>
            <w:tcW w:w="1418" w:type="dxa"/>
            <w:vAlign w:val="center"/>
          </w:tcPr>
          <w:p w:rsidR="0074363B" w:rsidRPr="00FE3689" w:rsidRDefault="00FC2DA5" w:rsidP="00FE3689">
            <w:pPr>
              <w:spacing w:line="360" w:lineRule="auto"/>
              <w:ind w:left="0" w:firstLine="0"/>
              <w:jc w:val="left"/>
              <w:rPr>
                <w:rFonts w:cs="Times New Roman"/>
                <w:color w:val="000000"/>
                <w:kern w:val="0"/>
                <w:sz w:val="24"/>
                <w:szCs w:val="24"/>
              </w:rPr>
            </w:pPr>
            <w:r>
              <w:rPr>
                <w:rFonts w:cs="Times New Roman"/>
                <w:color w:val="000000"/>
                <w:kern w:val="0"/>
                <w:sz w:val="24"/>
                <w:szCs w:val="24"/>
              </w:rPr>
              <w:t>7.5</w:t>
            </w:r>
          </w:p>
        </w:tc>
        <w:tc>
          <w:tcPr>
            <w:tcW w:w="2551" w:type="dxa"/>
            <w:vAlign w:val="center"/>
          </w:tcPr>
          <w:p w:rsidR="0074363B" w:rsidRPr="00FE3689" w:rsidRDefault="0074363B" w:rsidP="00FC2DA5">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1</w:t>
            </w:r>
            <w:r w:rsidR="00FC2DA5">
              <w:rPr>
                <w:rFonts w:cs="Times New Roman"/>
                <w:color w:val="000000"/>
                <w:kern w:val="0"/>
                <w:sz w:val="24"/>
                <w:szCs w:val="24"/>
              </w:rPr>
              <w:t>0</w:t>
            </w:r>
          </w:p>
        </w:tc>
      </w:tr>
      <w:tr w:rsidR="0074363B" w:rsidRPr="00FE3689" w:rsidTr="00E563E7">
        <w:trPr>
          <w:trHeight w:val="300"/>
        </w:trPr>
        <w:tc>
          <w:tcPr>
            <w:tcW w:w="983" w:type="dxa"/>
            <w:vMerge/>
            <w:vAlign w:val="center"/>
          </w:tcPr>
          <w:p w:rsidR="0074363B" w:rsidRPr="00FE3689" w:rsidRDefault="0074363B" w:rsidP="00FE3689">
            <w:pPr>
              <w:spacing w:line="360" w:lineRule="auto"/>
              <w:ind w:left="0" w:firstLine="0"/>
              <w:jc w:val="left"/>
              <w:rPr>
                <w:rFonts w:cs="Times New Roman"/>
                <w:color w:val="000000"/>
                <w:kern w:val="0"/>
                <w:sz w:val="24"/>
                <w:szCs w:val="24"/>
              </w:rPr>
            </w:pPr>
          </w:p>
        </w:tc>
        <w:tc>
          <w:tcPr>
            <w:tcW w:w="1417" w:type="dxa"/>
            <w:vMerge/>
            <w:vAlign w:val="center"/>
          </w:tcPr>
          <w:p w:rsidR="0074363B" w:rsidRPr="00FE3689" w:rsidRDefault="0074363B" w:rsidP="00FE3689">
            <w:pPr>
              <w:spacing w:line="360" w:lineRule="auto"/>
              <w:ind w:left="0" w:firstLine="0"/>
              <w:jc w:val="left"/>
              <w:rPr>
                <w:rFonts w:cs="Times New Roman"/>
                <w:color w:val="000000"/>
                <w:kern w:val="0"/>
                <w:sz w:val="24"/>
                <w:szCs w:val="24"/>
              </w:rPr>
            </w:pPr>
          </w:p>
        </w:tc>
        <w:tc>
          <w:tcPr>
            <w:tcW w:w="1843" w:type="dxa"/>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裁切角度（厚度</w:t>
            </w:r>
            <w:r w:rsidRPr="00FE3689">
              <w:rPr>
                <w:rFonts w:cs="Times New Roman"/>
                <w:color w:val="000000"/>
                <w:kern w:val="0"/>
                <w:sz w:val="24"/>
                <w:szCs w:val="24"/>
              </w:rPr>
              <w:t>）</w:t>
            </w:r>
          </w:p>
        </w:tc>
        <w:tc>
          <w:tcPr>
            <w:tcW w:w="1417" w:type="dxa"/>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color w:val="000000"/>
                <w:kern w:val="0"/>
                <w:sz w:val="24"/>
                <w:szCs w:val="24"/>
              </w:rPr>
              <w:t>°(Deg)</w:t>
            </w:r>
          </w:p>
        </w:tc>
        <w:tc>
          <w:tcPr>
            <w:tcW w:w="3969" w:type="dxa"/>
            <w:gridSpan w:val="2"/>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hint="eastAsia"/>
                <w:kern w:val="0"/>
                <w:sz w:val="24"/>
                <w:szCs w:val="24"/>
              </w:rPr>
              <w:t>18°-</w:t>
            </w:r>
            <w:r w:rsidRPr="00FE3689">
              <w:rPr>
                <w:rFonts w:cs="Times New Roman"/>
                <w:kern w:val="0"/>
                <w:sz w:val="24"/>
                <w:szCs w:val="24"/>
              </w:rPr>
              <w:t>30°</w:t>
            </w:r>
          </w:p>
        </w:tc>
      </w:tr>
      <w:tr w:rsidR="0074363B" w:rsidRPr="00FE3689" w:rsidTr="00E563E7">
        <w:trPr>
          <w:trHeight w:val="300"/>
        </w:trPr>
        <w:tc>
          <w:tcPr>
            <w:tcW w:w="983" w:type="dxa"/>
            <w:vMerge/>
            <w:vAlign w:val="center"/>
          </w:tcPr>
          <w:p w:rsidR="0074363B" w:rsidRPr="00FE3689" w:rsidRDefault="0074363B" w:rsidP="00FE3689">
            <w:pPr>
              <w:spacing w:line="360" w:lineRule="auto"/>
              <w:ind w:left="0" w:firstLine="0"/>
              <w:jc w:val="left"/>
              <w:rPr>
                <w:rFonts w:cs="Times New Roman"/>
                <w:color w:val="000000"/>
                <w:kern w:val="0"/>
                <w:sz w:val="24"/>
                <w:szCs w:val="24"/>
              </w:rPr>
            </w:pPr>
          </w:p>
        </w:tc>
        <w:tc>
          <w:tcPr>
            <w:tcW w:w="1417" w:type="dxa"/>
            <w:vMerge/>
            <w:vAlign w:val="center"/>
          </w:tcPr>
          <w:p w:rsidR="0074363B" w:rsidRPr="00FE3689" w:rsidRDefault="0074363B" w:rsidP="00FE3689">
            <w:pPr>
              <w:spacing w:line="360" w:lineRule="auto"/>
              <w:ind w:left="0" w:firstLine="0"/>
              <w:jc w:val="left"/>
              <w:rPr>
                <w:rFonts w:cs="Times New Roman"/>
                <w:color w:val="000000"/>
                <w:kern w:val="0"/>
                <w:sz w:val="24"/>
                <w:szCs w:val="24"/>
              </w:rPr>
            </w:pPr>
          </w:p>
        </w:tc>
        <w:tc>
          <w:tcPr>
            <w:tcW w:w="1843" w:type="dxa"/>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裁切角度（宽度</w:t>
            </w:r>
            <w:r w:rsidRPr="00FE3689">
              <w:rPr>
                <w:rFonts w:cs="Times New Roman"/>
                <w:color w:val="000000"/>
                <w:kern w:val="0"/>
                <w:sz w:val="24"/>
                <w:szCs w:val="24"/>
              </w:rPr>
              <w:t>）</w:t>
            </w:r>
          </w:p>
        </w:tc>
        <w:tc>
          <w:tcPr>
            <w:tcW w:w="1417" w:type="dxa"/>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w:t>
            </w:r>
          </w:p>
        </w:tc>
        <w:tc>
          <w:tcPr>
            <w:tcW w:w="3969" w:type="dxa"/>
            <w:gridSpan w:val="2"/>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直裁</w:t>
            </w:r>
          </w:p>
        </w:tc>
      </w:tr>
      <w:tr w:rsidR="0074363B" w:rsidRPr="00FE3689" w:rsidTr="00E563E7">
        <w:trPr>
          <w:trHeight w:val="300"/>
        </w:trPr>
        <w:tc>
          <w:tcPr>
            <w:tcW w:w="983" w:type="dxa"/>
            <w:vMerge w:val="restart"/>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color w:val="000000"/>
                <w:kern w:val="0"/>
                <w:sz w:val="24"/>
                <w:szCs w:val="24"/>
              </w:rPr>
              <w:t>4</w:t>
            </w:r>
          </w:p>
        </w:tc>
        <w:tc>
          <w:tcPr>
            <w:tcW w:w="1417" w:type="dxa"/>
            <w:vMerge w:val="restart"/>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子口</w:t>
            </w:r>
          </w:p>
        </w:tc>
        <w:tc>
          <w:tcPr>
            <w:tcW w:w="1843" w:type="dxa"/>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宽度</w:t>
            </w:r>
          </w:p>
        </w:tc>
        <w:tc>
          <w:tcPr>
            <w:tcW w:w="1417" w:type="dxa"/>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color w:val="000000"/>
                <w:kern w:val="0"/>
                <w:sz w:val="24"/>
                <w:szCs w:val="24"/>
              </w:rPr>
              <w:t>mm</w:t>
            </w:r>
          </w:p>
        </w:tc>
        <w:tc>
          <w:tcPr>
            <w:tcW w:w="1418" w:type="dxa"/>
            <w:vAlign w:val="center"/>
          </w:tcPr>
          <w:p w:rsidR="0074363B" w:rsidRPr="00FE3689" w:rsidRDefault="00FC2DA5" w:rsidP="00FE3689">
            <w:pPr>
              <w:spacing w:line="360" w:lineRule="auto"/>
              <w:ind w:left="0" w:firstLine="0"/>
              <w:jc w:val="left"/>
              <w:rPr>
                <w:rFonts w:cs="Times New Roman"/>
                <w:color w:val="000000"/>
                <w:kern w:val="0"/>
                <w:sz w:val="24"/>
                <w:szCs w:val="24"/>
              </w:rPr>
            </w:pPr>
            <w:r>
              <w:rPr>
                <w:rFonts w:cs="Times New Roman"/>
                <w:color w:val="000000"/>
                <w:kern w:val="0"/>
                <w:sz w:val="24"/>
                <w:szCs w:val="24"/>
              </w:rPr>
              <w:t>250</w:t>
            </w:r>
          </w:p>
        </w:tc>
        <w:tc>
          <w:tcPr>
            <w:tcW w:w="2551" w:type="dxa"/>
            <w:vAlign w:val="center"/>
          </w:tcPr>
          <w:p w:rsidR="0074363B" w:rsidRPr="00FE3689" w:rsidRDefault="00FC2DA5" w:rsidP="00FE3689">
            <w:pPr>
              <w:spacing w:line="360" w:lineRule="auto"/>
              <w:ind w:left="0" w:firstLine="0"/>
              <w:jc w:val="left"/>
              <w:rPr>
                <w:rFonts w:cs="Times New Roman"/>
                <w:color w:val="000000"/>
                <w:kern w:val="0"/>
                <w:sz w:val="24"/>
                <w:szCs w:val="24"/>
              </w:rPr>
            </w:pPr>
            <w:r>
              <w:rPr>
                <w:rFonts w:cs="Times New Roman"/>
                <w:color w:val="000000"/>
                <w:kern w:val="0"/>
                <w:sz w:val="24"/>
                <w:szCs w:val="24"/>
              </w:rPr>
              <w:t>310</w:t>
            </w:r>
          </w:p>
        </w:tc>
      </w:tr>
      <w:tr w:rsidR="0074363B" w:rsidRPr="00FE3689" w:rsidTr="00E563E7">
        <w:trPr>
          <w:trHeight w:val="300"/>
        </w:trPr>
        <w:tc>
          <w:tcPr>
            <w:tcW w:w="983" w:type="dxa"/>
            <w:vMerge/>
            <w:vAlign w:val="center"/>
          </w:tcPr>
          <w:p w:rsidR="0074363B" w:rsidRPr="00FE3689" w:rsidRDefault="0074363B" w:rsidP="00FE3689">
            <w:pPr>
              <w:spacing w:line="360" w:lineRule="auto"/>
              <w:ind w:left="0" w:firstLine="0"/>
              <w:jc w:val="left"/>
              <w:rPr>
                <w:rFonts w:cs="Times New Roman"/>
                <w:color w:val="000000"/>
                <w:kern w:val="0"/>
                <w:sz w:val="24"/>
                <w:szCs w:val="24"/>
              </w:rPr>
            </w:pPr>
          </w:p>
        </w:tc>
        <w:tc>
          <w:tcPr>
            <w:tcW w:w="1417" w:type="dxa"/>
            <w:vMerge/>
            <w:vAlign w:val="center"/>
          </w:tcPr>
          <w:p w:rsidR="0074363B" w:rsidRPr="00FE3689" w:rsidRDefault="0074363B" w:rsidP="00FE3689">
            <w:pPr>
              <w:spacing w:line="360" w:lineRule="auto"/>
              <w:ind w:left="0" w:firstLine="0"/>
              <w:jc w:val="left"/>
              <w:rPr>
                <w:rFonts w:cs="Times New Roman"/>
                <w:color w:val="000000"/>
                <w:kern w:val="0"/>
                <w:sz w:val="24"/>
                <w:szCs w:val="24"/>
              </w:rPr>
            </w:pPr>
          </w:p>
        </w:tc>
        <w:tc>
          <w:tcPr>
            <w:tcW w:w="1843" w:type="dxa"/>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内间距</w:t>
            </w:r>
          </w:p>
        </w:tc>
        <w:tc>
          <w:tcPr>
            <w:tcW w:w="1417" w:type="dxa"/>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color w:val="000000"/>
                <w:kern w:val="0"/>
                <w:sz w:val="24"/>
                <w:szCs w:val="24"/>
              </w:rPr>
              <w:t>mm</w:t>
            </w:r>
          </w:p>
        </w:tc>
        <w:tc>
          <w:tcPr>
            <w:tcW w:w="1418" w:type="dxa"/>
            <w:vAlign w:val="center"/>
          </w:tcPr>
          <w:p w:rsidR="0074363B" w:rsidRPr="00FE3689" w:rsidRDefault="00FC2DA5" w:rsidP="00FE3689">
            <w:pPr>
              <w:spacing w:line="360" w:lineRule="auto"/>
              <w:ind w:left="0" w:firstLine="0"/>
              <w:jc w:val="left"/>
              <w:rPr>
                <w:rFonts w:cs="Times New Roman"/>
                <w:color w:val="000000"/>
                <w:kern w:val="0"/>
                <w:sz w:val="24"/>
                <w:szCs w:val="24"/>
              </w:rPr>
            </w:pPr>
            <w:r>
              <w:rPr>
                <w:rFonts w:cs="Times New Roman"/>
                <w:color w:val="000000"/>
                <w:kern w:val="0"/>
                <w:sz w:val="24"/>
                <w:szCs w:val="24"/>
              </w:rPr>
              <w:t>1250</w:t>
            </w:r>
          </w:p>
        </w:tc>
        <w:tc>
          <w:tcPr>
            <w:tcW w:w="2551" w:type="dxa"/>
            <w:vAlign w:val="center"/>
          </w:tcPr>
          <w:p w:rsidR="0074363B" w:rsidRPr="00FE3689" w:rsidRDefault="00FC2DA5" w:rsidP="00FE3689">
            <w:pPr>
              <w:spacing w:line="360" w:lineRule="auto"/>
              <w:ind w:left="0" w:firstLine="0"/>
              <w:jc w:val="left"/>
              <w:rPr>
                <w:rFonts w:cs="Times New Roman"/>
                <w:color w:val="000000"/>
                <w:kern w:val="0"/>
                <w:sz w:val="24"/>
                <w:szCs w:val="24"/>
              </w:rPr>
            </w:pPr>
            <w:r>
              <w:rPr>
                <w:rFonts w:cs="Times New Roman"/>
                <w:color w:val="000000"/>
                <w:kern w:val="0"/>
                <w:sz w:val="24"/>
                <w:szCs w:val="24"/>
              </w:rPr>
              <w:t>1530</w:t>
            </w:r>
          </w:p>
        </w:tc>
      </w:tr>
      <w:tr w:rsidR="0074363B" w:rsidRPr="00FE3689" w:rsidTr="00E563E7">
        <w:trPr>
          <w:trHeight w:val="300"/>
        </w:trPr>
        <w:tc>
          <w:tcPr>
            <w:tcW w:w="983" w:type="dxa"/>
            <w:vMerge/>
            <w:vAlign w:val="center"/>
          </w:tcPr>
          <w:p w:rsidR="0074363B" w:rsidRPr="00FE3689" w:rsidRDefault="0074363B" w:rsidP="00FE3689">
            <w:pPr>
              <w:spacing w:line="360" w:lineRule="auto"/>
              <w:ind w:left="0" w:firstLine="0"/>
              <w:jc w:val="left"/>
              <w:rPr>
                <w:rFonts w:cs="Times New Roman"/>
                <w:color w:val="000000"/>
                <w:kern w:val="0"/>
                <w:sz w:val="24"/>
                <w:szCs w:val="24"/>
              </w:rPr>
            </w:pPr>
          </w:p>
        </w:tc>
        <w:tc>
          <w:tcPr>
            <w:tcW w:w="1417" w:type="dxa"/>
            <w:vMerge/>
            <w:vAlign w:val="center"/>
          </w:tcPr>
          <w:p w:rsidR="0074363B" w:rsidRPr="00FE3689" w:rsidRDefault="0074363B" w:rsidP="00FE3689">
            <w:pPr>
              <w:spacing w:line="360" w:lineRule="auto"/>
              <w:ind w:left="0" w:firstLine="0"/>
              <w:jc w:val="left"/>
              <w:rPr>
                <w:rFonts w:cs="Times New Roman"/>
                <w:color w:val="000000"/>
                <w:kern w:val="0"/>
                <w:sz w:val="24"/>
                <w:szCs w:val="24"/>
              </w:rPr>
            </w:pPr>
          </w:p>
        </w:tc>
        <w:tc>
          <w:tcPr>
            <w:tcW w:w="1843" w:type="dxa"/>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外间距</w:t>
            </w:r>
          </w:p>
        </w:tc>
        <w:tc>
          <w:tcPr>
            <w:tcW w:w="1417" w:type="dxa"/>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color w:val="000000"/>
                <w:kern w:val="0"/>
                <w:sz w:val="24"/>
                <w:szCs w:val="24"/>
              </w:rPr>
              <w:t>mm</w:t>
            </w:r>
          </w:p>
        </w:tc>
        <w:tc>
          <w:tcPr>
            <w:tcW w:w="1418" w:type="dxa"/>
            <w:vAlign w:val="center"/>
          </w:tcPr>
          <w:p w:rsidR="0074363B" w:rsidRPr="00FE3689" w:rsidRDefault="00FC2DA5" w:rsidP="00FE3689">
            <w:pPr>
              <w:spacing w:line="360" w:lineRule="auto"/>
              <w:ind w:left="0" w:firstLine="0"/>
              <w:jc w:val="left"/>
              <w:rPr>
                <w:rFonts w:cs="Times New Roman"/>
                <w:color w:val="000000"/>
                <w:kern w:val="0"/>
                <w:sz w:val="24"/>
                <w:szCs w:val="24"/>
              </w:rPr>
            </w:pPr>
            <w:r>
              <w:rPr>
                <w:rFonts w:cs="Times New Roman"/>
                <w:color w:val="000000"/>
                <w:kern w:val="0"/>
                <w:sz w:val="24"/>
                <w:szCs w:val="24"/>
              </w:rPr>
              <w:t>1760</w:t>
            </w:r>
          </w:p>
        </w:tc>
        <w:tc>
          <w:tcPr>
            <w:tcW w:w="2551" w:type="dxa"/>
            <w:vAlign w:val="center"/>
          </w:tcPr>
          <w:p w:rsidR="0074363B" w:rsidRPr="00FE3689" w:rsidRDefault="00FC2DA5" w:rsidP="00FE3689">
            <w:pPr>
              <w:spacing w:line="360" w:lineRule="auto"/>
              <w:ind w:left="0" w:firstLine="0"/>
              <w:jc w:val="left"/>
              <w:rPr>
                <w:rFonts w:cs="Times New Roman"/>
                <w:color w:val="000000"/>
                <w:kern w:val="0"/>
                <w:sz w:val="24"/>
                <w:szCs w:val="24"/>
              </w:rPr>
            </w:pPr>
            <w:r>
              <w:rPr>
                <w:rFonts w:cs="Times New Roman"/>
                <w:color w:val="000000"/>
                <w:kern w:val="0"/>
                <w:sz w:val="24"/>
                <w:szCs w:val="24"/>
              </w:rPr>
              <w:t>2150</w:t>
            </w:r>
          </w:p>
        </w:tc>
      </w:tr>
      <w:tr w:rsidR="0074363B" w:rsidRPr="00FE3689" w:rsidTr="00E563E7">
        <w:trPr>
          <w:trHeight w:val="300"/>
        </w:trPr>
        <w:tc>
          <w:tcPr>
            <w:tcW w:w="983" w:type="dxa"/>
            <w:vMerge w:val="restart"/>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color w:val="000000"/>
                <w:kern w:val="0"/>
                <w:sz w:val="24"/>
                <w:szCs w:val="24"/>
              </w:rPr>
              <w:t>5</w:t>
            </w:r>
          </w:p>
        </w:tc>
        <w:tc>
          <w:tcPr>
            <w:tcW w:w="1417" w:type="dxa"/>
            <w:vMerge w:val="restart"/>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帘布</w:t>
            </w:r>
          </w:p>
        </w:tc>
        <w:tc>
          <w:tcPr>
            <w:tcW w:w="1843" w:type="dxa"/>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宽度</w:t>
            </w:r>
          </w:p>
        </w:tc>
        <w:tc>
          <w:tcPr>
            <w:tcW w:w="1417" w:type="dxa"/>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color w:val="000000"/>
                <w:kern w:val="0"/>
                <w:sz w:val="24"/>
                <w:szCs w:val="24"/>
              </w:rPr>
              <w:t>mm</w:t>
            </w:r>
          </w:p>
        </w:tc>
        <w:tc>
          <w:tcPr>
            <w:tcW w:w="1418" w:type="dxa"/>
            <w:vAlign w:val="center"/>
          </w:tcPr>
          <w:p w:rsidR="0074363B" w:rsidRPr="00FE3689" w:rsidRDefault="00FC2DA5" w:rsidP="00FE3689">
            <w:pPr>
              <w:spacing w:line="360" w:lineRule="auto"/>
              <w:ind w:left="0" w:firstLine="0"/>
              <w:jc w:val="left"/>
              <w:rPr>
                <w:rFonts w:cs="Times New Roman"/>
                <w:color w:val="000000"/>
                <w:kern w:val="0"/>
                <w:sz w:val="24"/>
                <w:szCs w:val="24"/>
              </w:rPr>
            </w:pPr>
            <w:r>
              <w:rPr>
                <w:rFonts w:cs="Times New Roman"/>
                <w:color w:val="000000"/>
                <w:kern w:val="0"/>
                <w:sz w:val="24"/>
                <w:szCs w:val="24"/>
              </w:rPr>
              <w:t>20</w:t>
            </w:r>
            <w:r w:rsidR="0074363B" w:rsidRPr="00FE3689">
              <w:rPr>
                <w:rFonts w:cs="Times New Roman"/>
                <w:color w:val="000000"/>
                <w:kern w:val="0"/>
                <w:sz w:val="24"/>
                <w:szCs w:val="24"/>
              </w:rPr>
              <w:t>0</w:t>
            </w:r>
            <w:r w:rsidR="0074363B" w:rsidRPr="00FE3689">
              <w:rPr>
                <w:rFonts w:cs="Times New Roman" w:hint="eastAsia"/>
                <w:color w:val="000000"/>
                <w:kern w:val="0"/>
                <w:sz w:val="24"/>
                <w:szCs w:val="24"/>
              </w:rPr>
              <w:t>0</w:t>
            </w:r>
          </w:p>
        </w:tc>
        <w:tc>
          <w:tcPr>
            <w:tcW w:w="2551" w:type="dxa"/>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2350</w:t>
            </w:r>
          </w:p>
        </w:tc>
      </w:tr>
      <w:tr w:rsidR="0074363B" w:rsidRPr="00FE3689" w:rsidTr="00E563E7">
        <w:trPr>
          <w:trHeight w:val="300"/>
        </w:trPr>
        <w:tc>
          <w:tcPr>
            <w:tcW w:w="983" w:type="dxa"/>
            <w:vMerge/>
            <w:vAlign w:val="center"/>
          </w:tcPr>
          <w:p w:rsidR="0074363B" w:rsidRPr="00FE3689" w:rsidRDefault="0074363B" w:rsidP="00FE3689">
            <w:pPr>
              <w:spacing w:line="360" w:lineRule="auto"/>
              <w:ind w:left="0" w:firstLine="0"/>
              <w:jc w:val="left"/>
              <w:rPr>
                <w:rFonts w:cs="Times New Roman"/>
                <w:color w:val="000000"/>
                <w:kern w:val="0"/>
                <w:sz w:val="24"/>
                <w:szCs w:val="24"/>
              </w:rPr>
            </w:pPr>
          </w:p>
        </w:tc>
        <w:tc>
          <w:tcPr>
            <w:tcW w:w="1417" w:type="dxa"/>
            <w:vMerge/>
            <w:vAlign w:val="center"/>
          </w:tcPr>
          <w:p w:rsidR="0074363B" w:rsidRPr="00FE3689" w:rsidRDefault="0074363B" w:rsidP="00FE3689">
            <w:pPr>
              <w:spacing w:line="360" w:lineRule="auto"/>
              <w:ind w:left="0" w:firstLine="0"/>
              <w:jc w:val="left"/>
              <w:rPr>
                <w:rFonts w:cs="Times New Roman"/>
                <w:color w:val="000000"/>
                <w:kern w:val="0"/>
                <w:sz w:val="24"/>
                <w:szCs w:val="24"/>
              </w:rPr>
            </w:pPr>
          </w:p>
        </w:tc>
        <w:tc>
          <w:tcPr>
            <w:tcW w:w="1843" w:type="dxa"/>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厚度</w:t>
            </w:r>
          </w:p>
        </w:tc>
        <w:tc>
          <w:tcPr>
            <w:tcW w:w="1417" w:type="dxa"/>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color w:val="000000"/>
                <w:kern w:val="0"/>
                <w:sz w:val="24"/>
                <w:szCs w:val="24"/>
              </w:rPr>
              <w:t>mm</w:t>
            </w:r>
          </w:p>
        </w:tc>
        <w:tc>
          <w:tcPr>
            <w:tcW w:w="1418" w:type="dxa"/>
            <w:vAlign w:val="center"/>
          </w:tcPr>
          <w:p w:rsidR="0074363B" w:rsidRPr="00FE3689" w:rsidRDefault="00FC2DA5" w:rsidP="00FE3689">
            <w:pPr>
              <w:spacing w:line="360" w:lineRule="auto"/>
              <w:ind w:left="0" w:firstLine="0"/>
              <w:jc w:val="left"/>
              <w:rPr>
                <w:rFonts w:cs="Times New Roman"/>
                <w:kern w:val="0"/>
                <w:sz w:val="24"/>
                <w:szCs w:val="24"/>
              </w:rPr>
            </w:pPr>
            <w:r>
              <w:rPr>
                <w:rFonts w:cs="Times New Roman"/>
                <w:kern w:val="0"/>
                <w:sz w:val="24"/>
                <w:szCs w:val="24"/>
              </w:rPr>
              <w:t>4</w:t>
            </w:r>
          </w:p>
        </w:tc>
        <w:tc>
          <w:tcPr>
            <w:tcW w:w="2551" w:type="dxa"/>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5</w:t>
            </w:r>
          </w:p>
        </w:tc>
      </w:tr>
      <w:tr w:rsidR="0074363B" w:rsidRPr="00FE3689" w:rsidTr="00E563E7">
        <w:trPr>
          <w:trHeight w:val="300"/>
        </w:trPr>
        <w:tc>
          <w:tcPr>
            <w:tcW w:w="983" w:type="dxa"/>
            <w:vMerge w:val="restart"/>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color w:val="000000"/>
                <w:kern w:val="0"/>
                <w:sz w:val="24"/>
                <w:szCs w:val="24"/>
              </w:rPr>
              <w:t>6</w:t>
            </w:r>
          </w:p>
        </w:tc>
        <w:tc>
          <w:tcPr>
            <w:tcW w:w="1417" w:type="dxa"/>
            <w:vMerge w:val="restart"/>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复合胎圈</w:t>
            </w:r>
          </w:p>
        </w:tc>
        <w:tc>
          <w:tcPr>
            <w:tcW w:w="1843" w:type="dxa"/>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内径</w:t>
            </w:r>
          </w:p>
        </w:tc>
        <w:tc>
          <w:tcPr>
            <w:tcW w:w="1417" w:type="dxa"/>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color w:val="000000"/>
                <w:kern w:val="0"/>
                <w:sz w:val="24"/>
                <w:szCs w:val="24"/>
              </w:rPr>
              <w:t>mm</w:t>
            </w:r>
          </w:p>
        </w:tc>
        <w:tc>
          <w:tcPr>
            <w:tcW w:w="1418" w:type="dxa"/>
            <w:vAlign w:val="center"/>
          </w:tcPr>
          <w:p w:rsidR="0074363B" w:rsidRPr="00FE3689" w:rsidRDefault="00A03AED" w:rsidP="00FE3689">
            <w:pPr>
              <w:spacing w:line="360" w:lineRule="auto"/>
              <w:ind w:left="0" w:firstLine="0"/>
              <w:jc w:val="left"/>
              <w:rPr>
                <w:rFonts w:cs="Times New Roman"/>
                <w:kern w:val="0"/>
                <w:sz w:val="24"/>
                <w:szCs w:val="24"/>
              </w:rPr>
            </w:pPr>
            <w:r>
              <w:rPr>
                <w:rFonts w:cs="Times New Roman" w:hint="eastAsia"/>
                <w:kern w:val="0"/>
                <w:sz w:val="24"/>
                <w:szCs w:val="24"/>
              </w:rPr>
              <w:t>6</w:t>
            </w:r>
            <w:r>
              <w:rPr>
                <w:rFonts w:cs="Times New Roman"/>
                <w:kern w:val="0"/>
                <w:sz w:val="24"/>
                <w:szCs w:val="24"/>
              </w:rPr>
              <w:t>52</w:t>
            </w:r>
          </w:p>
        </w:tc>
        <w:tc>
          <w:tcPr>
            <w:tcW w:w="2551" w:type="dxa"/>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920</w:t>
            </w:r>
          </w:p>
        </w:tc>
      </w:tr>
      <w:tr w:rsidR="0074363B" w:rsidRPr="00FE3689" w:rsidTr="00E563E7">
        <w:trPr>
          <w:trHeight w:val="300"/>
        </w:trPr>
        <w:tc>
          <w:tcPr>
            <w:tcW w:w="983" w:type="dxa"/>
            <w:vMerge/>
            <w:vAlign w:val="center"/>
          </w:tcPr>
          <w:p w:rsidR="0074363B" w:rsidRPr="00FE3689" w:rsidRDefault="0074363B" w:rsidP="00FE3689">
            <w:pPr>
              <w:spacing w:line="360" w:lineRule="auto"/>
              <w:ind w:left="0" w:firstLine="0"/>
              <w:jc w:val="left"/>
              <w:rPr>
                <w:rFonts w:cs="Times New Roman"/>
                <w:color w:val="000000"/>
                <w:kern w:val="0"/>
                <w:sz w:val="24"/>
                <w:szCs w:val="24"/>
              </w:rPr>
            </w:pPr>
          </w:p>
        </w:tc>
        <w:tc>
          <w:tcPr>
            <w:tcW w:w="1417" w:type="dxa"/>
            <w:vMerge/>
            <w:vAlign w:val="center"/>
          </w:tcPr>
          <w:p w:rsidR="0074363B" w:rsidRPr="00FE3689" w:rsidRDefault="0074363B" w:rsidP="00FE3689">
            <w:pPr>
              <w:spacing w:line="360" w:lineRule="auto"/>
              <w:ind w:left="0" w:firstLine="0"/>
              <w:jc w:val="left"/>
              <w:rPr>
                <w:rFonts w:cs="Times New Roman"/>
                <w:color w:val="000000"/>
                <w:kern w:val="0"/>
                <w:sz w:val="24"/>
                <w:szCs w:val="24"/>
              </w:rPr>
            </w:pPr>
          </w:p>
        </w:tc>
        <w:tc>
          <w:tcPr>
            <w:tcW w:w="1843" w:type="dxa"/>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外径（三角</w:t>
            </w:r>
            <w:r w:rsidRPr="00FE3689">
              <w:rPr>
                <w:rFonts w:cs="Times New Roman"/>
                <w:color w:val="000000"/>
                <w:kern w:val="0"/>
                <w:sz w:val="24"/>
                <w:szCs w:val="24"/>
              </w:rPr>
              <w:t>胶外径）</w:t>
            </w:r>
          </w:p>
        </w:tc>
        <w:tc>
          <w:tcPr>
            <w:tcW w:w="1417" w:type="dxa"/>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color w:val="000000"/>
                <w:kern w:val="0"/>
                <w:sz w:val="24"/>
                <w:szCs w:val="24"/>
              </w:rPr>
              <w:t>mm</w:t>
            </w:r>
          </w:p>
        </w:tc>
        <w:tc>
          <w:tcPr>
            <w:tcW w:w="1418" w:type="dxa"/>
            <w:vAlign w:val="center"/>
          </w:tcPr>
          <w:p w:rsidR="0074363B" w:rsidRPr="00FE3689" w:rsidRDefault="00A03AED" w:rsidP="00FE3689">
            <w:pPr>
              <w:spacing w:line="360" w:lineRule="auto"/>
              <w:ind w:left="0" w:firstLine="0"/>
              <w:jc w:val="left"/>
              <w:rPr>
                <w:rFonts w:cs="Times New Roman"/>
                <w:kern w:val="0"/>
                <w:sz w:val="24"/>
                <w:szCs w:val="24"/>
              </w:rPr>
            </w:pPr>
            <w:r>
              <w:rPr>
                <w:rFonts w:cs="Times New Roman" w:hint="eastAsia"/>
                <w:kern w:val="0"/>
                <w:sz w:val="24"/>
                <w:szCs w:val="24"/>
              </w:rPr>
              <w:t>1</w:t>
            </w:r>
            <w:r>
              <w:rPr>
                <w:rFonts w:cs="Times New Roman"/>
                <w:kern w:val="0"/>
                <w:sz w:val="24"/>
                <w:szCs w:val="24"/>
              </w:rPr>
              <w:t>010</w:t>
            </w:r>
          </w:p>
        </w:tc>
        <w:tc>
          <w:tcPr>
            <w:tcW w:w="2551" w:type="dxa"/>
            <w:vAlign w:val="center"/>
          </w:tcPr>
          <w:p w:rsidR="0074363B" w:rsidRPr="00FE3689" w:rsidRDefault="0074363B" w:rsidP="00A03AED">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1</w:t>
            </w:r>
            <w:r w:rsidR="00A03AED">
              <w:rPr>
                <w:rFonts w:cs="Times New Roman"/>
                <w:color w:val="000000"/>
                <w:kern w:val="0"/>
                <w:sz w:val="24"/>
                <w:szCs w:val="24"/>
              </w:rPr>
              <w:t>4</w:t>
            </w:r>
            <w:r w:rsidRPr="00FE3689">
              <w:rPr>
                <w:rFonts w:cs="Times New Roman" w:hint="eastAsia"/>
                <w:color w:val="000000"/>
                <w:kern w:val="0"/>
                <w:sz w:val="24"/>
                <w:szCs w:val="24"/>
              </w:rPr>
              <w:t>00</w:t>
            </w:r>
          </w:p>
        </w:tc>
      </w:tr>
      <w:tr w:rsidR="0074363B" w:rsidRPr="00FE3689" w:rsidTr="00E563E7">
        <w:trPr>
          <w:trHeight w:val="300"/>
        </w:trPr>
        <w:tc>
          <w:tcPr>
            <w:tcW w:w="983" w:type="dxa"/>
            <w:vMerge/>
            <w:vAlign w:val="center"/>
          </w:tcPr>
          <w:p w:rsidR="0074363B" w:rsidRPr="00FE3689" w:rsidRDefault="0074363B" w:rsidP="00FE3689">
            <w:pPr>
              <w:spacing w:line="360" w:lineRule="auto"/>
              <w:ind w:left="0" w:firstLine="0"/>
              <w:jc w:val="left"/>
              <w:rPr>
                <w:rFonts w:cs="Times New Roman"/>
                <w:color w:val="000000"/>
                <w:kern w:val="0"/>
                <w:sz w:val="24"/>
                <w:szCs w:val="24"/>
              </w:rPr>
            </w:pPr>
          </w:p>
        </w:tc>
        <w:tc>
          <w:tcPr>
            <w:tcW w:w="1417" w:type="dxa"/>
            <w:vMerge/>
            <w:vAlign w:val="center"/>
          </w:tcPr>
          <w:p w:rsidR="0074363B" w:rsidRPr="00FE3689" w:rsidRDefault="0074363B" w:rsidP="00FE3689">
            <w:pPr>
              <w:spacing w:line="360" w:lineRule="auto"/>
              <w:ind w:left="0" w:firstLine="0"/>
              <w:jc w:val="left"/>
              <w:rPr>
                <w:rFonts w:cs="Times New Roman"/>
                <w:color w:val="000000"/>
                <w:kern w:val="0"/>
                <w:sz w:val="24"/>
                <w:szCs w:val="24"/>
              </w:rPr>
            </w:pPr>
          </w:p>
        </w:tc>
        <w:tc>
          <w:tcPr>
            <w:tcW w:w="1843" w:type="dxa"/>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重量</w:t>
            </w:r>
            <w:r w:rsidRPr="00FE3689">
              <w:rPr>
                <w:rFonts w:cs="Times New Roman"/>
                <w:color w:val="000000"/>
                <w:kern w:val="0"/>
                <w:sz w:val="24"/>
                <w:szCs w:val="24"/>
              </w:rPr>
              <w:t>（</w:t>
            </w:r>
            <w:r w:rsidRPr="00FE3689">
              <w:rPr>
                <w:rFonts w:cs="Times New Roman" w:hint="eastAsia"/>
                <w:color w:val="000000"/>
                <w:kern w:val="0"/>
                <w:sz w:val="24"/>
                <w:szCs w:val="24"/>
              </w:rPr>
              <w:t>含</w:t>
            </w:r>
            <w:r w:rsidRPr="00FE3689">
              <w:rPr>
                <w:rFonts w:cs="Times New Roman"/>
                <w:color w:val="000000"/>
                <w:kern w:val="0"/>
                <w:sz w:val="24"/>
                <w:szCs w:val="24"/>
              </w:rPr>
              <w:t>钢圈）</w:t>
            </w:r>
          </w:p>
        </w:tc>
        <w:tc>
          <w:tcPr>
            <w:tcW w:w="1417" w:type="dxa"/>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kg</w:t>
            </w:r>
          </w:p>
        </w:tc>
        <w:tc>
          <w:tcPr>
            <w:tcW w:w="1418" w:type="dxa"/>
            <w:vAlign w:val="center"/>
          </w:tcPr>
          <w:p w:rsidR="0074363B" w:rsidRPr="00FE3689" w:rsidRDefault="00A03AED" w:rsidP="00FE3689">
            <w:pPr>
              <w:spacing w:line="360" w:lineRule="auto"/>
              <w:ind w:left="0" w:firstLine="0"/>
              <w:jc w:val="left"/>
              <w:rPr>
                <w:rFonts w:cs="Times New Roman"/>
                <w:kern w:val="0"/>
                <w:sz w:val="24"/>
                <w:szCs w:val="24"/>
              </w:rPr>
            </w:pPr>
            <w:r>
              <w:rPr>
                <w:rFonts w:cs="Times New Roman" w:hint="eastAsia"/>
                <w:kern w:val="0"/>
                <w:sz w:val="24"/>
                <w:szCs w:val="24"/>
              </w:rPr>
              <w:t>1</w:t>
            </w:r>
            <w:r>
              <w:rPr>
                <w:rFonts w:cs="Times New Roman"/>
                <w:kern w:val="0"/>
                <w:sz w:val="24"/>
                <w:szCs w:val="24"/>
              </w:rPr>
              <w:t>4.5</w:t>
            </w:r>
          </w:p>
        </w:tc>
        <w:tc>
          <w:tcPr>
            <w:tcW w:w="2551" w:type="dxa"/>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25</w:t>
            </w:r>
          </w:p>
        </w:tc>
      </w:tr>
      <w:tr w:rsidR="0074363B" w:rsidRPr="00FE3689" w:rsidTr="00E563E7">
        <w:trPr>
          <w:trHeight w:val="291"/>
        </w:trPr>
        <w:tc>
          <w:tcPr>
            <w:tcW w:w="983" w:type="dxa"/>
            <w:vMerge w:val="restart"/>
            <w:vAlign w:val="center"/>
          </w:tcPr>
          <w:p w:rsidR="0074363B" w:rsidRPr="00FE3689" w:rsidRDefault="0074363B" w:rsidP="00FE3689">
            <w:pPr>
              <w:widowControl w:val="0"/>
              <w:spacing w:line="360" w:lineRule="auto"/>
              <w:ind w:left="0" w:firstLine="0"/>
              <w:jc w:val="left"/>
              <w:rPr>
                <w:rFonts w:cs="Times New Roman"/>
                <w:color w:val="000000"/>
                <w:kern w:val="0"/>
                <w:sz w:val="24"/>
                <w:szCs w:val="24"/>
              </w:rPr>
            </w:pPr>
            <w:r w:rsidRPr="00FE3689">
              <w:rPr>
                <w:rFonts w:cs="Times New Roman"/>
                <w:color w:val="000000"/>
                <w:kern w:val="0"/>
                <w:sz w:val="24"/>
                <w:szCs w:val="24"/>
              </w:rPr>
              <w:t>7</w:t>
            </w:r>
          </w:p>
        </w:tc>
        <w:tc>
          <w:tcPr>
            <w:tcW w:w="1417" w:type="dxa"/>
            <w:vMerge w:val="restart"/>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color w:val="000000"/>
                <w:kern w:val="0"/>
                <w:sz w:val="24"/>
                <w:szCs w:val="24"/>
              </w:rPr>
              <w:t>带束层</w:t>
            </w:r>
          </w:p>
        </w:tc>
        <w:tc>
          <w:tcPr>
            <w:tcW w:w="1843" w:type="dxa"/>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层数</w:t>
            </w:r>
          </w:p>
        </w:tc>
        <w:tc>
          <w:tcPr>
            <w:tcW w:w="1417" w:type="dxa"/>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层</w:t>
            </w:r>
          </w:p>
        </w:tc>
        <w:tc>
          <w:tcPr>
            <w:tcW w:w="1418" w:type="dxa"/>
            <w:vAlign w:val="center"/>
          </w:tcPr>
          <w:p w:rsidR="0074363B" w:rsidRPr="00FE3689" w:rsidRDefault="00A03AED" w:rsidP="00FE3689">
            <w:pPr>
              <w:spacing w:line="360" w:lineRule="auto"/>
              <w:ind w:left="0" w:firstLine="0"/>
              <w:jc w:val="left"/>
              <w:rPr>
                <w:rFonts w:cs="Times New Roman"/>
                <w:color w:val="000000"/>
                <w:kern w:val="0"/>
                <w:sz w:val="24"/>
                <w:szCs w:val="24"/>
              </w:rPr>
            </w:pPr>
            <w:r>
              <w:rPr>
                <w:rFonts w:cs="Times New Roman" w:hint="eastAsia"/>
                <w:color w:val="000000"/>
                <w:kern w:val="0"/>
                <w:sz w:val="24"/>
                <w:szCs w:val="24"/>
              </w:rPr>
              <w:t>4</w:t>
            </w:r>
          </w:p>
        </w:tc>
        <w:tc>
          <w:tcPr>
            <w:tcW w:w="2551" w:type="dxa"/>
            <w:vAlign w:val="center"/>
          </w:tcPr>
          <w:p w:rsidR="0074363B" w:rsidRPr="00FE3689" w:rsidRDefault="00A03AED" w:rsidP="00FE3689">
            <w:pPr>
              <w:spacing w:line="360" w:lineRule="auto"/>
              <w:ind w:left="0" w:firstLine="0"/>
              <w:jc w:val="left"/>
              <w:rPr>
                <w:rFonts w:cs="Times New Roman"/>
                <w:color w:val="000000"/>
                <w:kern w:val="0"/>
                <w:sz w:val="24"/>
                <w:szCs w:val="24"/>
              </w:rPr>
            </w:pPr>
            <w:r>
              <w:rPr>
                <w:rFonts w:cs="Times New Roman" w:hint="eastAsia"/>
                <w:color w:val="000000"/>
                <w:kern w:val="0"/>
                <w:sz w:val="24"/>
                <w:szCs w:val="24"/>
              </w:rPr>
              <w:t>6</w:t>
            </w:r>
          </w:p>
        </w:tc>
      </w:tr>
      <w:tr w:rsidR="0074363B" w:rsidRPr="00FE3689" w:rsidTr="00E563E7">
        <w:trPr>
          <w:trHeight w:val="291"/>
        </w:trPr>
        <w:tc>
          <w:tcPr>
            <w:tcW w:w="983" w:type="dxa"/>
            <w:vMerge/>
            <w:vAlign w:val="center"/>
          </w:tcPr>
          <w:p w:rsidR="0074363B" w:rsidRPr="00FE3689" w:rsidRDefault="0074363B" w:rsidP="00FE3689">
            <w:pPr>
              <w:spacing w:line="360" w:lineRule="auto"/>
              <w:ind w:left="0" w:firstLine="0"/>
              <w:jc w:val="left"/>
              <w:rPr>
                <w:rFonts w:cs="Times New Roman"/>
                <w:color w:val="000000"/>
                <w:kern w:val="0"/>
                <w:sz w:val="24"/>
                <w:szCs w:val="24"/>
              </w:rPr>
            </w:pPr>
          </w:p>
        </w:tc>
        <w:tc>
          <w:tcPr>
            <w:tcW w:w="1417" w:type="dxa"/>
            <w:vMerge/>
            <w:vAlign w:val="center"/>
          </w:tcPr>
          <w:p w:rsidR="0074363B" w:rsidRPr="00FE3689" w:rsidRDefault="0074363B" w:rsidP="00FE3689">
            <w:pPr>
              <w:spacing w:line="360" w:lineRule="auto"/>
              <w:ind w:left="0" w:firstLine="0"/>
              <w:jc w:val="left"/>
              <w:rPr>
                <w:rFonts w:cs="Times New Roman"/>
                <w:color w:val="000000"/>
                <w:kern w:val="0"/>
                <w:sz w:val="24"/>
                <w:szCs w:val="24"/>
              </w:rPr>
            </w:pPr>
          </w:p>
        </w:tc>
        <w:tc>
          <w:tcPr>
            <w:tcW w:w="1843" w:type="dxa"/>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宽度</w:t>
            </w:r>
          </w:p>
        </w:tc>
        <w:tc>
          <w:tcPr>
            <w:tcW w:w="1417" w:type="dxa"/>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color w:val="000000"/>
                <w:kern w:val="0"/>
                <w:sz w:val="24"/>
                <w:szCs w:val="24"/>
              </w:rPr>
              <w:t>mm</w:t>
            </w:r>
          </w:p>
        </w:tc>
        <w:tc>
          <w:tcPr>
            <w:tcW w:w="1418" w:type="dxa"/>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color w:val="000000"/>
                <w:kern w:val="0"/>
                <w:sz w:val="24"/>
                <w:szCs w:val="24"/>
              </w:rPr>
              <w:t>300</w:t>
            </w:r>
          </w:p>
        </w:tc>
        <w:tc>
          <w:tcPr>
            <w:tcW w:w="2551" w:type="dxa"/>
            <w:vAlign w:val="center"/>
          </w:tcPr>
          <w:p w:rsidR="0074363B" w:rsidRPr="00FE3689" w:rsidRDefault="0074363B" w:rsidP="00C3612F">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7</w:t>
            </w:r>
            <w:r w:rsidR="00C3612F">
              <w:rPr>
                <w:rFonts w:cs="Times New Roman"/>
                <w:color w:val="000000"/>
                <w:kern w:val="0"/>
                <w:sz w:val="24"/>
                <w:szCs w:val="24"/>
              </w:rPr>
              <w:t>6</w:t>
            </w:r>
            <w:r w:rsidRPr="00FE3689">
              <w:rPr>
                <w:rFonts w:cs="Times New Roman"/>
                <w:color w:val="000000"/>
                <w:kern w:val="0"/>
                <w:sz w:val="24"/>
                <w:szCs w:val="24"/>
              </w:rPr>
              <w:t>0</w:t>
            </w:r>
          </w:p>
        </w:tc>
      </w:tr>
      <w:tr w:rsidR="0074363B" w:rsidRPr="00FE3689" w:rsidTr="00E563E7">
        <w:trPr>
          <w:trHeight w:val="300"/>
        </w:trPr>
        <w:tc>
          <w:tcPr>
            <w:tcW w:w="983" w:type="dxa"/>
            <w:vMerge w:val="restart"/>
            <w:vAlign w:val="center"/>
          </w:tcPr>
          <w:p w:rsidR="0074363B" w:rsidRPr="00FE3689" w:rsidRDefault="0074363B" w:rsidP="00FE3689">
            <w:pPr>
              <w:widowControl w:val="0"/>
              <w:spacing w:line="360" w:lineRule="auto"/>
              <w:ind w:left="0" w:firstLine="0"/>
              <w:jc w:val="left"/>
              <w:rPr>
                <w:rFonts w:cs="Times New Roman"/>
                <w:color w:val="000000"/>
                <w:kern w:val="0"/>
                <w:sz w:val="24"/>
                <w:szCs w:val="24"/>
              </w:rPr>
            </w:pPr>
            <w:r w:rsidRPr="00FE3689">
              <w:rPr>
                <w:rFonts w:cs="Times New Roman"/>
                <w:color w:val="000000"/>
                <w:kern w:val="0"/>
                <w:sz w:val="24"/>
                <w:szCs w:val="24"/>
              </w:rPr>
              <w:t>8</w:t>
            </w:r>
          </w:p>
        </w:tc>
        <w:tc>
          <w:tcPr>
            <w:tcW w:w="1417" w:type="dxa"/>
            <w:vMerge w:val="restart"/>
            <w:vAlign w:val="center"/>
          </w:tcPr>
          <w:p w:rsidR="0074363B" w:rsidRPr="00FE3689" w:rsidRDefault="0074363B" w:rsidP="00FE3689">
            <w:pPr>
              <w:widowControl w:val="0"/>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垫胶</w:t>
            </w:r>
          </w:p>
        </w:tc>
        <w:tc>
          <w:tcPr>
            <w:tcW w:w="1843" w:type="dxa"/>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宽度</w:t>
            </w:r>
          </w:p>
        </w:tc>
        <w:tc>
          <w:tcPr>
            <w:tcW w:w="1417" w:type="dxa"/>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color w:val="000000"/>
                <w:kern w:val="0"/>
                <w:sz w:val="24"/>
                <w:szCs w:val="24"/>
              </w:rPr>
              <w:t>mm</w:t>
            </w:r>
          </w:p>
        </w:tc>
        <w:tc>
          <w:tcPr>
            <w:tcW w:w="1418" w:type="dxa"/>
            <w:vAlign w:val="center"/>
          </w:tcPr>
          <w:p w:rsidR="0074363B" w:rsidRPr="00FE3689" w:rsidRDefault="00C3612F" w:rsidP="00FE3689">
            <w:pPr>
              <w:spacing w:line="360" w:lineRule="auto"/>
              <w:ind w:left="0" w:firstLine="0"/>
              <w:jc w:val="left"/>
              <w:rPr>
                <w:rFonts w:cs="Times New Roman"/>
                <w:color w:val="000000"/>
                <w:kern w:val="0"/>
                <w:sz w:val="24"/>
                <w:szCs w:val="24"/>
              </w:rPr>
            </w:pPr>
            <w:r>
              <w:rPr>
                <w:rFonts w:cs="Times New Roman"/>
                <w:color w:val="000000"/>
                <w:kern w:val="0"/>
                <w:sz w:val="24"/>
                <w:szCs w:val="24"/>
              </w:rPr>
              <w:t>290</w:t>
            </w:r>
          </w:p>
        </w:tc>
        <w:tc>
          <w:tcPr>
            <w:tcW w:w="2551" w:type="dxa"/>
            <w:vAlign w:val="center"/>
          </w:tcPr>
          <w:p w:rsidR="0074363B" w:rsidRPr="00FE3689" w:rsidRDefault="0074363B" w:rsidP="00C3612F">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3</w:t>
            </w:r>
            <w:r w:rsidR="00C3612F">
              <w:rPr>
                <w:rFonts w:cs="Times New Roman"/>
                <w:color w:val="000000"/>
                <w:kern w:val="0"/>
                <w:sz w:val="24"/>
                <w:szCs w:val="24"/>
              </w:rPr>
              <w:t>7</w:t>
            </w:r>
            <w:r w:rsidRPr="00FE3689">
              <w:rPr>
                <w:rFonts w:cs="Times New Roman" w:hint="eastAsia"/>
                <w:color w:val="000000"/>
                <w:kern w:val="0"/>
                <w:sz w:val="24"/>
                <w:szCs w:val="24"/>
              </w:rPr>
              <w:t>0</w:t>
            </w:r>
          </w:p>
        </w:tc>
      </w:tr>
      <w:tr w:rsidR="0074363B" w:rsidRPr="00FE3689" w:rsidTr="00E563E7">
        <w:trPr>
          <w:trHeight w:val="300"/>
        </w:trPr>
        <w:tc>
          <w:tcPr>
            <w:tcW w:w="983" w:type="dxa"/>
            <w:vMerge/>
            <w:vAlign w:val="center"/>
          </w:tcPr>
          <w:p w:rsidR="0074363B" w:rsidRPr="00FE3689" w:rsidRDefault="0074363B" w:rsidP="00FE3689">
            <w:pPr>
              <w:widowControl w:val="0"/>
              <w:spacing w:line="360" w:lineRule="auto"/>
              <w:ind w:left="0" w:firstLine="0"/>
              <w:jc w:val="left"/>
              <w:rPr>
                <w:rFonts w:cs="Times New Roman"/>
                <w:color w:val="000000"/>
                <w:kern w:val="0"/>
                <w:sz w:val="24"/>
                <w:szCs w:val="24"/>
              </w:rPr>
            </w:pPr>
          </w:p>
        </w:tc>
        <w:tc>
          <w:tcPr>
            <w:tcW w:w="1417" w:type="dxa"/>
            <w:vMerge/>
            <w:vAlign w:val="center"/>
          </w:tcPr>
          <w:p w:rsidR="0074363B" w:rsidRPr="00FE3689" w:rsidRDefault="0074363B" w:rsidP="00FE3689">
            <w:pPr>
              <w:widowControl w:val="0"/>
              <w:spacing w:line="360" w:lineRule="auto"/>
              <w:ind w:left="0" w:firstLine="0"/>
              <w:jc w:val="left"/>
              <w:rPr>
                <w:rFonts w:cs="Times New Roman"/>
                <w:color w:val="000000"/>
                <w:kern w:val="0"/>
                <w:sz w:val="24"/>
                <w:szCs w:val="24"/>
              </w:rPr>
            </w:pPr>
          </w:p>
        </w:tc>
        <w:tc>
          <w:tcPr>
            <w:tcW w:w="1843" w:type="dxa"/>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内间距</w:t>
            </w:r>
          </w:p>
        </w:tc>
        <w:tc>
          <w:tcPr>
            <w:tcW w:w="1417" w:type="dxa"/>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color w:val="000000"/>
                <w:kern w:val="0"/>
                <w:sz w:val="24"/>
                <w:szCs w:val="24"/>
              </w:rPr>
              <w:t>mm</w:t>
            </w:r>
          </w:p>
        </w:tc>
        <w:tc>
          <w:tcPr>
            <w:tcW w:w="1418" w:type="dxa"/>
            <w:vAlign w:val="center"/>
          </w:tcPr>
          <w:p w:rsidR="0074363B" w:rsidRPr="00FE3689" w:rsidRDefault="00C3612F" w:rsidP="00FE3689">
            <w:pPr>
              <w:spacing w:line="360" w:lineRule="auto"/>
              <w:ind w:left="0" w:firstLine="0"/>
              <w:jc w:val="left"/>
              <w:rPr>
                <w:rFonts w:cs="Times New Roman"/>
                <w:color w:val="000000"/>
                <w:kern w:val="0"/>
                <w:sz w:val="24"/>
                <w:szCs w:val="24"/>
              </w:rPr>
            </w:pPr>
            <w:r>
              <w:rPr>
                <w:rFonts w:cs="Times New Roman"/>
                <w:color w:val="000000"/>
                <w:kern w:val="0"/>
                <w:sz w:val="24"/>
                <w:szCs w:val="24"/>
              </w:rPr>
              <w:t>270</w:t>
            </w:r>
          </w:p>
        </w:tc>
        <w:tc>
          <w:tcPr>
            <w:tcW w:w="2551" w:type="dxa"/>
            <w:vAlign w:val="center"/>
          </w:tcPr>
          <w:p w:rsidR="0074363B" w:rsidRPr="00FE3689" w:rsidRDefault="00C3612F" w:rsidP="00FE3689">
            <w:pPr>
              <w:spacing w:line="360" w:lineRule="auto"/>
              <w:ind w:left="0" w:firstLine="0"/>
              <w:jc w:val="left"/>
              <w:rPr>
                <w:rFonts w:cs="Times New Roman"/>
                <w:color w:val="000000"/>
                <w:kern w:val="0"/>
                <w:sz w:val="24"/>
                <w:szCs w:val="24"/>
              </w:rPr>
            </w:pPr>
            <w:r>
              <w:rPr>
                <w:rFonts w:cs="Times New Roman" w:hint="eastAsia"/>
                <w:color w:val="000000"/>
                <w:kern w:val="0"/>
                <w:sz w:val="24"/>
                <w:szCs w:val="24"/>
              </w:rPr>
              <w:t>6</w:t>
            </w:r>
            <w:r>
              <w:rPr>
                <w:rFonts w:cs="Times New Roman"/>
                <w:color w:val="000000"/>
                <w:kern w:val="0"/>
                <w:sz w:val="24"/>
                <w:szCs w:val="24"/>
              </w:rPr>
              <w:t>40</w:t>
            </w:r>
          </w:p>
        </w:tc>
      </w:tr>
      <w:tr w:rsidR="0074363B" w:rsidRPr="00FE3689" w:rsidTr="00E563E7">
        <w:trPr>
          <w:trHeight w:val="300"/>
        </w:trPr>
        <w:tc>
          <w:tcPr>
            <w:tcW w:w="983" w:type="dxa"/>
            <w:vMerge/>
            <w:vAlign w:val="center"/>
          </w:tcPr>
          <w:p w:rsidR="0074363B" w:rsidRPr="00FE3689" w:rsidRDefault="0074363B" w:rsidP="00FE3689">
            <w:pPr>
              <w:widowControl w:val="0"/>
              <w:spacing w:line="360" w:lineRule="auto"/>
              <w:ind w:left="0" w:firstLine="0"/>
              <w:jc w:val="left"/>
              <w:rPr>
                <w:rFonts w:cs="Times New Roman"/>
                <w:color w:val="000000"/>
                <w:kern w:val="0"/>
                <w:sz w:val="24"/>
                <w:szCs w:val="24"/>
              </w:rPr>
            </w:pPr>
          </w:p>
        </w:tc>
        <w:tc>
          <w:tcPr>
            <w:tcW w:w="1417" w:type="dxa"/>
            <w:vMerge/>
            <w:vAlign w:val="center"/>
          </w:tcPr>
          <w:p w:rsidR="0074363B" w:rsidRPr="00FE3689" w:rsidRDefault="0074363B" w:rsidP="00FE3689">
            <w:pPr>
              <w:widowControl w:val="0"/>
              <w:spacing w:line="360" w:lineRule="auto"/>
              <w:ind w:left="0" w:firstLine="0"/>
              <w:jc w:val="left"/>
              <w:rPr>
                <w:rFonts w:cs="Times New Roman"/>
                <w:color w:val="000000"/>
                <w:kern w:val="0"/>
                <w:sz w:val="24"/>
                <w:szCs w:val="24"/>
              </w:rPr>
            </w:pPr>
          </w:p>
        </w:tc>
        <w:tc>
          <w:tcPr>
            <w:tcW w:w="1843" w:type="dxa"/>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外间距</w:t>
            </w:r>
          </w:p>
        </w:tc>
        <w:tc>
          <w:tcPr>
            <w:tcW w:w="1417" w:type="dxa"/>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color w:val="000000"/>
                <w:kern w:val="0"/>
                <w:sz w:val="24"/>
                <w:szCs w:val="24"/>
              </w:rPr>
              <w:t>mm</w:t>
            </w:r>
          </w:p>
        </w:tc>
        <w:tc>
          <w:tcPr>
            <w:tcW w:w="1418" w:type="dxa"/>
            <w:vAlign w:val="center"/>
          </w:tcPr>
          <w:p w:rsidR="0074363B" w:rsidRPr="00FE3689" w:rsidRDefault="00C3612F" w:rsidP="00FE3689">
            <w:pPr>
              <w:spacing w:line="360" w:lineRule="auto"/>
              <w:ind w:left="0" w:firstLine="0"/>
              <w:jc w:val="left"/>
              <w:rPr>
                <w:rFonts w:cs="Times New Roman"/>
                <w:color w:val="000000"/>
                <w:kern w:val="0"/>
                <w:sz w:val="24"/>
                <w:szCs w:val="24"/>
              </w:rPr>
            </w:pPr>
            <w:r>
              <w:rPr>
                <w:rFonts w:cs="Times New Roman" w:hint="eastAsia"/>
                <w:color w:val="000000"/>
                <w:kern w:val="0"/>
                <w:sz w:val="24"/>
                <w:szCs w:val="24"/>
              </w:rPr>
              <w:t>1</w:t>
            </w:r>
            <w:r>
              <w:rPr>
                <w:rFonts w:cs="Times New Roman"/>
                <w:color w:val="000000"/>
                <w:kern w:val="0"/>
                <w:sz w:val="24"/>
                <w:szCs w:val="24"/>
              </w:rPr>
              <w:t>180</w:t>
            </w:r>
          </w:p>
        </w:tc>
        <w:tc>
          <w:tcPr>
            <w:tcW w:w="2551" w:type="dxa"/>
            <w:vAlign w:val="center"/>
          </w:tcPr>
          <w:p w:rsidR="0074363B" w:rsidRPr="00FE3689" w:rsidRDefault="00C3612F" w:rsidP="00FE3689">
            <w:pPr>
              <w:spacing w:line="360" w:lineRule="auto"/>
              <w:ind w:left="0" w:firstLine="0"/>
              <w:jc w:val="left"/>
              <w:rPr>
                <w:rFonts w:cs="Times New Roman"/>
                <w:color w:val="000000"/>
                <w:kern w:val="0"/>
                <w:sz w:val="24"/>
                <w:szCs w:val="24"/>
              </w:rPr>
            </w:pPr>
            <w:r>
              <w:rPr>
                <w:rFonts w:cs="Times New Roman" w:hint="eastAsia"/>
                <w:color w:val="000000"/>
                <w:kern w:val="0"/>
                <w:sz w:val="24"/>
                <w:szCs w:val="24"/>
              </w:rPr>
              <w:t>1</w:t>
            </w:r>
            <w:r>
              <w:rPr>
                <w:rFonts w:cs="Times New Roman"/>
                <w:color w:val="000000"/>
                <w:kern w:val="0"/>
                <w:sz w:val="24"/>
                <w:szCs w:val="24"/>
              </w:rPr>
              <w:t>370</w:t>
            </w:r>
          </w:p>
        </w:tc>
      </w:tr>
      <w:tr w:rsidR="0074363B" w:rsidRPr="00FE3689" w:rsidTr="00E563E7">
        <w:trPr>
          <w:trHeight w:val="300"/>
        </w:trPr>
        <w:tc>
          <w:tcPr>
            <w:tcW w:w="983" w:type="dxa"/>
            <w:vMerge/>
            <w:vAlign w:val="center"/>
          </w:tcPr>
          <w:p w:rsidR="0074363B" w:rsidRPr="00FE3689" w:rsidRDefault="0074363B" w:rsidP="00FE3689">
            <w:pPr>
              <w:spacing w:line="360" w:lineRule="auto"/>
              <w:ind w:left="0" w:firstLine="0"/>
              <w:jc w:val="left"/>
              <w:rPr>
                <w:rFonts w:cs="Times New Roman"/>
                <w:color w:val="000000"/>
                <w:kern w:val="0"/>
                <w:sz w:val="24"/>
                <w:szCs w:val="24"/>
              </w:rPr>
            </w:pPr>
          </w:p>
        </w:tc>
        <w:tc>
          <w:tcPr>
            <w:tcW w:w="1417" w:type="dxa"/>
            <w:vMerge/>
            <w:vAlign w:val="center"/>
          </w:tcPr>
          <w:p w:rsidR="0074363B" w:rsidRPr="00FE3689" w:rsidRDefault="0074363B" w:rsidP="00FE3689">
            <w:pPr>
              <w:spacing w:line="360" w:lineRule="auto"/>
              <w:ind w:left="0" w:firstLine="0"/>
              <w:jc w:val="left"/>
              <w:rPr>
                <w:rFonts w:cs="Times New Roman"/>
                <w:color w:val="000000"/>
                <w:kern w:val="0"/>
                <w:sz w:val="24"/>
                <w:szCs w:val="24"/>
              </w:rPr>
            </w:pPr>
          </w:p>
        </w:tc>
        <w:tc>
          <w:tcPr>
            <w:tcW w:w="1843" w:type="dxa"/>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厚度</w:t>
            </w:r>
          </w:p>
        </w:tc>
        <w:tc>
          <w:tcPr>
            <w:tcW w:w="1417" w:type="dxa"/>
            <w:vAlign w:val="center"/>
          </w:tcPr>
          <w:p w:rsidR="0074363B" w:rsidRPr="00FE3689" w:rsidRDefault="0074363B" w:rsidP="00FE3689">
            <w:pPr>
              <w:spacing w:line="360" w:lineRule="auto"/>
              <w:ind w:left="0" w:firstLine="0"/>
              <w:jc w:val="left"/>
              <w:rPr>
                <w:rFonts w:cs="Times New Roman"/>
                <w:color w:val="000000"/>
                <w:kern w:val="0"/>
                <w:sz w:val="24"/>
                <w:szCs w:val="24"/>
              </w:rPr>
            </w:pPr>
            <w:r w:rsidRPr="00FE3689">
              <w:rPr>
                <w:rFonts w:cs="Times New Roman"/>
                <w:color w:val="000000"/>
                <w:kern w:val="0"/>
                <w:sz w:val="24"/>
                <w:szCs w:val="24"/>
              </w:rPr>
              <w:t>mm</w:t>
            </w:r>
          </w:p>
        </w:tc>
        <w:tc>
          <w:tcPr>
            <w:tcW w:w="1418" w:type="dxa"/>
            <w:vAlign w:val="center"/>
          </w:tcPr>
          <w:p w:rsidR="0074363B" w:rsidRPr="00FE3689" w:rsidRDefault="00C3612F" w:rsidP="00FE3689">
            <w:pPr>
              <w:spacing w:line="360" w:lineRule="auto"/>
              <w:ind w:left="0" w:firstLine="0"/>
              <w:jc w:val="left"/>
              <w:rPr>
                <w:rFonts w:cs="Times New Roman"/>
                <w:color w:val="000000"/>
                <w:kern w:val="0"/>
                <w:sz w:val="24"/>
                <w:szCs w:val="24"/>
              </w:rPr>
            </w:pPr>
            <w:r>
              <w:rPr>
                <w:rFonts w:cs="Times New Roman" w:hint="eastAsia"/>
                <w:color w:val="000000"/>
                <w:kern w:val="0"/>
                <w:sz w:val="24"/>
                <w:szCs w:val="24"/>
              </w:rPr>
              <w:t>3</w:t>
            </w:r>
            <w:r>
              <w:rPr>
                <w:rFonts w:cs="Times New Roman"/>
                <w:color w:val="000000"/>
                <w:kern w:val="0"/>
                <w:sz w:val="24"/>
                <w:szCs w:val="24"/>
              </w:rPr>
              <w:t>0</w:t>
            </w:r>
          </w:p>
        </w:tc>
        <w:tc>
          <w:tcPr>
            <w:tcW w:w="2551" w:type="dxa"/>
            <w:vAlign w:val="center"/>
          </w:tcPr>
          <w:p w:rsidR="0074363B" w:rsidRPr="00FE3689" w:rsidRDefault="00C3612F" w:rsidP="00FE3689">
            <w:pPr>
              <w:spacing w:line="360" w:lineRule="auto"/>
              <w:ind w:left="0" w:firstLine="0"/>
              <w:jc w:val="left"/>
              <w:rPr>
                <w:rFonts w:cs="Times New Roman"/>
                <w:color w:val="000000"/>
                <w:kern w:val="0"/>
                <w:sz w:val="24"/>
                <w:szCs w:val="24"/>
              </w:rPr>
            </w:pPr>
            <w:r>
              <w:rPr>
                <w:rFonts w:cs="Times New Roman" w:hint="eastAsia"/>
                <w:color w:val="000000"/>
                <w:kern w:val="0"/>
                <w:sz w:val="24"/>
                <w:szCs w:val="24"/>
              </w:rPr>
              <w:t>3</w:t>
            </w:r>
            <w:r>
              <w:rPr>
                <w:rFonts w:cs="Times New Roman"/>
                <w:color w:val="000000"/>
                <w:kern w:val="0"/>
                <w:sz w:val="24"/>
                <w:szCs w:val="24"/>
              </w:rPr>
              <w:t>8</w:t>
            </w:r>
          </w:p>
        </w:tc>
      </w:tr>
      <w:tr w:rsidR="0083589E" w:rsidRPr="00FE3689" w:rsidTr="00E563E7">
        <w:trPr>
          <w:trHeight w:val="300"/>
        </w:trPr>
        <w:tc>
          <w:tcPr>
            <w:tcW w:w="983" w:type="dxa"/>
            <w:vMerge w:val="restart"/>
            <w:vAlign w:val="center"/>
          </w:tcPr>
          <w:p w:rsidR="0083589E" w:rsidRPr="00FE3689" w:rsidRDefault="0083589E" w:rsidP="00FE3689">
            <w:pPr>
              <w:widowControl w:val="0"/>
              <w:spacing w:line="360" w:lineRule="auto"/>
              <w:ind w:left="0" w:firstLine="0"/>
              <w:jc w:val="left"/>
              <w:rPr>
                <w:rFonts w:cs="Times New Roman"/>
                <w:color w:val="000000"/>
                <w:kern w:val="0"/>
                <w:sz w:val="24"/>
                <w:szCs w:val="24"/>
              </w:rPr>
            </w:pPr>
            <w:r w:rsidRPr="00FE3689">
              <w:rPr>
                <w:rFonts w:cs="Times New Roman"/>
                <w:color w:val="000000"/>
                <w:kern w:val="0"/>
                <w:sz w:val="24"/>
                <w:szCs w:val="24"/>
              </w:rPr>
              <w:t>9</w:t>
            </w:r>
          </w:p>
        </w:tc>
        <w:tc>
          <w:tcPr>
            <w:tcW w:w="1417" w:type="dxa"/>
            <w:vMerge w:val="restart"/>
            <w:vAlign w:val="center"/>
          </w:tcPr>
          <w:p w:rsidR="0083589E" w:rsidRPr="00FE3689" w:rsidRDefault="0083589E" w:rsidP="00FE3689">
            <w:pPr>
              <w:widowControl w:val="0"/>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基部胶</w:t>
            </w:r>
          </w:p>
        </w:tc>
        <w:tc>
          <w:tcPr>
            <w:tcW w:w="1843" w:type="dxa"/>
            <w:vAlign w:val="center"/>
          </w:tcPr>
          <w:p w:rsidR="0083589E" w:rsidRPr="00FE3689" w:rsidRDefault="0083589E" w:rsidP="00FE3689">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宽度</w:t>
            </w:r>
          </w:p>
        </w:tc>
        <w:tc>
          <w:tcPr>
            <w:tcW w:w="1417" w:type="dxa"/>
            <w:vAlign w:val="center"/>
          </w:tcPr>
          <w:p w:rsidR="0083589E" w:rsidRPr="00FE3689" w:rsidRDefault="0083589E" w:rsidP="00FE3689">
            <w:pPr>
              <w:spacing w:line="360" w:lineRule="auto"/>
              <w:ind w:left="0" w:firstLine="0"/>
              <w:jc w:val="left"/>
              <w:rPr>
                <w:rFonts w:cs="Times New Roman"/>
                <w:color w:val="000000"/>
                <w:kern w:val="0"/>
                <w:sz w:val="24"/>
                <w:szCs w:val="24"/>
              </w:rPr>
            </w:pPr>
            <w:r w:rsidRPr="00FE3689">
              <w:rPr>
                <w:rFonts w:cs="Times New Roman"/>
                <w:color w:val="000000"/>
                <w:kern w:val="0"/>
                <w:sz w:val="24"/>
                <w:szCs w:val="24"/>
              </w:rPr>
              <w:t>mm</w:t>
            </w:r>
          </w:p>
        </w:tc>
        <w:tc>
          <w:tcPr>
            <w:tcW w:w="1418" w:type="dxa"/>
            <w:vAlign w:val="center"/>
          </w:tcPr>
          <w:p w:rsidR="0083589E" w:rsidRPr="00FE3689" w:rsidRDefault="0083589E" w:rsidP="00FE3689">
            <w:pPr>
              <w:spacing w:line="360" w:lineRule="auto"/>
              <w:ind w:left="0" w:firstLine="0"/>
              <w:jc w:val="left"/>
              <w:rPr>
                <w:rFonts w:cs="Times New Roman"/>
                <w:color w:val="000000"/>
                <w:kern w:val="0"/>
                <w:sz w:val="24"/>
                <w:szCs w:val="24"/>
              </w:rPr>
            </w:pPr>
            <w:r>
              <w:rPr>
                <w:rFonts w:cs="Times New Roman" w:hint="eastAsia"/>
                <w:color w:val="000000"/>
                <w:kern w:val="0"/>
                <w:sz w:val="24"/>
                <w:szCs w:val="24"/>
              </w:rPr>
              <w:t>6</w:t>
            </w:r>
            <w:r>
              <w:rPr>
                <w:rFonts w:cs="Times New Roman"/>
                <w:color w:val="000000"/>
                <w:kern w:val="0"/>
                <w:sz w:val="24"/>
                <w:szCs w:val="24"/>
              </w:rPr>
              <w:t>00</w:t>
            </w:r>
          </w:p>
        </w:tc>
        <w:tc>
          <w:tcPr>
            <w:tcW w:w="2551" w:type="dxa"/>
            <w:vAlign w:val="center"/>
          </w:tcPr>
          <w:p w:rsidR="0083589E" w:rsidRPr="00FE3689" w:rsidRDefault="0083589E" w:rsidP="00FE3689">
            <w:pPr>
              <w:spacing w:line="360" w:lineRule="auto"/>
              <w:ind w:left="0" w:firstLine="0"/>
              <w:jc w:val="left"/>
              <w:rPr>
                <w:rFonts w:cs="Times New Roman"/>
                <w:color w:val="000000"/>
                <w:kern w:val="0"/>
                <w:sz w:val="24"/>
                <w:szCs w:val="24"/>
              </w:rPr>
            </w:pPr>
            <w:r>
              <w:rPr>
                <w:rFonts w:cs="Times New Roman" w:hint="eastAsia"/>
                <w:color w:val="000000"/>
                <w:kern w:val="0"/>
                <w:sz w:val="24"/>
                <w:szCs w:val="24"/>
              </w:rPr>
              <w:t>8</w:t>
            </w:r>
            <w:r>
              <w:rPr>
                <w:rFonts w:cs="Times New Roman"/>
                <w:color w:val="000000"/>
                <w:kern w:val="0"/>
                <w:sz w:val="24"/>
                <w:szCs w:val="24"/>
              </w:rPr>
              <w:t>00</w:t>
            </w:r>
          </w:p>
        </w:tc>
      </w:tr>
      <w:tr w:rsidR="0083589E" w:rsidRPr="00FE3689" w:rsidTr="00E563E7">
        <w:trPr>
          <w:trHeight w:val="300"/>
        </w:trPr>
        <w:tc>
          <w:tcPr>
            <w:tcW w:w="983" w:type="dxa"/>
            <w:vMerge/>
            <w:vAlign w:val="center"/>
          </w:tcPr>
          <w:p w:rsidR="0083589E" w:rsidRPr="00FE3689" w:rsidRDefault="0083589E" w:rsidP="00FE3689">
            <w:pPr>
              <w:spacing w:line="360" w:lineRule="auto"/>
              <w:ind w:left="0" w:firstLine="0"/>
              <w:jc w:val="left"/>
              <w:rPr>
                <w:rFonts w:cs="Times New Roman"/>
                <w:color w:val="000000"/>
                <w:kern w:val="0"/>
                <w:sz w:val="24"/>
                <w:szCs w:val="24"/>
              </w:rPr>
            </w:pPr>
          </w:p>
        </w:tc>
        <w:tc>
          <w:tcPr>
            <w:tcW w:w="1417" w:type="dxa"/>
            <w:vMerge/>
            <w:vAlign w:val="center"/>
          </w:tcPr>
          <w:p w:rsidR="0083589E" w:rsidRPr="00FE3689" w:rsidRDefault="0083589E" w:rsidP="00FE3689">
            <w:pPr>
              <w:spacing w:line="360" w:lineRule="auto"/>
              <w:ind w:left="0" w:firstLine="0"/>
              <w:jc w:val="left"/>
              <w:rPr>
                <w:rFonts w:cs="Times New Roman"/>
                <w:color w:val="000000"/>
                <w:kern w:val="0"/>
                <w:sz w:val="24"/>
                <w:szCs w:val="24"/>
              </w:rPr>
            </w:pPr>
          </w:p>
        </w:tc>
        <w:tc>
          <w:tcPr>
            <w:tcW w:w="1843" w:type="dxa"/>
            <w:vAlign w:val="center"/>
          </w:tcPr>
          <w:p w:rsidR="0083589E" w:rsidRPr="00FE3689" w:rsidRDefault="0083589E" w:rsidP="00FE3689">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厚度</w:t>
            </w:r>
          </w:p>
        </w:tc>
        <w:tc>
          <w:tcPr>
            <w:tcW w:w="1417" w:type="dxa"/>
            <w:vAlign w:val="center"/>
          </w:tcPr>
          <w:p w:rsidR="0083589E" w:rsidRPr="00FE3689" w:rsidRDefault="0083589E" w:rsidP="00FE3689">
            <w:pPr>
              <w:spacing w:line="360" w:lineRule="auto"/>
              <w:ind w:left="0" w:firstLine="0"/>
              <w:jc w:val="left"/>
              <w:rPr>
                <w:rFonts w:cs="Times New Roman"/>
                <w:color w:val="000000"/>
                <w:kern w:val="0"/>
                <w:sz w:val="24"/>
                <w:szCs w:val="24"/>
              </w:rPr>
            </w:pPr>
            <w:r w:rsidRPr="00FE3689">
              <w:rPr>
                <w:rFonts w:cs="Times New Roman"/>
                <w:color w:val="000000"/>
                <w:kern w:val="0"/>
                <w:sz w:val="24"/>
                <w:szCs w:val="24"/>
              </w:rPr>
              <w:t>mm</w:t>
            </w:r>
          </w:p>
        </w:tc>
        <w:tc>
          <w:tcPr>
            <w:tcW w:w="1418" w:type="dxa"/>
            <w:vAlign w:val="center"/>
          </w:tcPr>
          <w:p w:rsidR="0083589E" w:rsidRPr="00FE3689" w:rsidRDefault="0083589E" w:rsidP="00FE3689">
            <w:pPr>
              <w:spacing w:line="360" w:lineRule="auto"/>
              <w:ind w:left="0" w:firstLine="0"/>
              <w:jc w:val="left"/>
              <w:rPr>
                <w:rFonts w:cs="Times New Roman"/>
                <w:color w:val="000000"/>
                <w:kern w:val="0"/>
                <w:sz w:val="24"/>
                <w:szCs w:val="24"/>
              </w:rPr>
            </w:pPr>
            <w:r>
              <w:rPr>
                <w:rFonts w:cs="Times New Roman" w:hint="eastAsia"/>
                <w:color w:val="000000"/>
                <w:kern w:val="0"/>
                <w:sz w:val="24"/>
                <w:szCs w:val="24"/>
              </w:rPr>
              <w:t>1</w:t>
            </w:r>
            <w:r>
              <w:rPr>
                <w:rFonts w:cs="Times New Roman"/>
                <w:color w:val="000000"/>
                <w:kern w:val="0"/>
                <w:sz w:val="24"/>
                <w:szCs w:val="24"/>
              </w:rPr>
              <w:t>0</w:t>
            </w:r>
          </w:p>
        </w:tc>
        <w:tc>
          <w:tcPr>
            <w:tcW w:w="2551" w:type="dxa"/>
            <w:vAlign w:val="center"/>
          </w:tcPr>
          <w:p w:rsidR="0083589E" w:rsidRPr="00FE3689" w:rsidRDefault="0083589E" w:rsidP="00FE3689">
            <w:pPr>
              <w:spacing w:line="360" w:lineRule="auto"/>
              <w:ind w:left="0" w:firstLine="0"/>
              <w:jc w:val="left"/>
              <w:rPr>
                <w:rFonts w:cs="Times New Roman"/>
                <w:color w:val="000000"/>
                <w:kern w:val="0"/>
                <w:sz w:val="24"/>
                <w:szCs w:val="24"/>
              </w:rPr>
            </w:pPr>
            <w:r>
              <w:rPr>
                <w:rFonts w:cs="Times New Roman" w:hint="eastAsia"/>
                <w:color w:val="000000"/>
                <w:kern w:val="0"/>
                <w:sz w:val="24"/>
                <w:szCs w:val="24"/>
              </w:rPr>
              <w:t>2</w:t>
            </w:r>
            <w:r>
              <w:rPr>
                <w:rFonts w:cs="Times New Roman"/>
                <w:color w:val="000000"/>
                <w:kern w:val="0"/>
                <w:sz w:val="24"/>
                <w:szCs w:val="24"/>
              </w:rPr>
              <w:t>0</w:t>
            </w:r>
          </w:p>
        </w:tc>
      </w:tr>
      <w:tr w:rsidR="0083589E" w:rsidRPr="00FE3689" w:rsidTr="00E563E7">
        <w:trPr>
          <w:trHeight w:val="300"/>
        </w:trPr>
        <w:tc>
          <w:tcPr>
            <w:tcW w:w="983" w:type="dxa"/>
            <w:vMerge/>
            <w:vAlign w:val="center"/>
          </w:tcPr>
          <w:p w:rsidR="0083589E" w:rsidRPr="00FE3689" w:rsidRDefault="0083589E" w:rsidP="00C3612F">
            <w:pPr>
              <w:spacing w:line="360" w:lineRule="auto"/>
              <w:ind w:left="0" w:firstLine="0"/>
              <w:jc w:val="left"/>
              <w:rPr>
                <w:rFonts w:cs="Times New Roman"/>
                <w:color w:val="000000"/>
                <w:kern w:val="0"/>
                <w:sz w:val="24"/>
                <w:szCs w:val="24"/>
              </w:rPr>
            </w:pPr>
          </w:p>
        </w:tc>
        <w:tc>
          <w:tcPr>
            <w:tcW w:w="1417" w:type="dxa"/>
            <w:vMerge/>
            <w:vAlign w:val="center"/>
          </w:tcPr>
          <w:p w:rsidR="0083589E" w:rsidRPr="00FE3689" w:rsidRDefault="0083589E" w:rsidP="00C3612F">
            <w:pPr>
              <w:spacing w:line="360" w:lineRule="auto"/>
              <w:ind w:left="0" w:firstLine="0"/>
              <w:jc w:val="left"/>
              <w:rPr>
                <w:rFonts w:cs="Times New Roman"/>
                <w:color w:val="000000"/>
                <w:kern w:val="0"/>
                <w:sz w:val="24"/>
                <w:szCs w:val="24"/>
              </w:rPr>
            </w:pPr>
          </w:p>
        </w:tc>
        <w:tc>
          <w:tcPr>
            <w:tcW w:w="1843" w:type="dxa"/>
            <w:vAlign w:val="center"/>
          </w:tcPr>
          <w:p w:rsidR="0083589E" w:rsidRPr="00FE3689" w:rsidRDefault="0083589E" w:rsidP="00C3612F">
            <w:pPr>
              <w:spacing w:line="360" w:lineRule="auto"/>
              <w:ind w:left="0" w:firstLine="0"/>
              <w:jc w:val="left"/>
              <w:rPr>
                <w:rFonts w:cs="Times New Roman"/>
                <w:color w:val="000000"/>
                <w:kern w:val="0"/>
                <w:sz w:val="24"/>
                <w:szCs w:val="24"/>
              </w:rPr>
            </w:pPr>
            <w:r>
              <w:rPr>
                <w:rFonts w:cs="Times New Roman" w:hint="eastAsia"/>
                <w:color w:val="000000"/>
                <w:kern w:val="0"/>
                <w:sz w:val="24"/>
                <w:szCs w:val="24"/>
              </w:rPr>
              <w:t>长度</w:t>
            </w:r>
          </w:p>
        </w:tc>
        <w:tc>
          <w:tcPr>
            <w:tcW w:w="1417" w:type="dxa"/>
            <w:vAlign w:val="center"/>
          </w:tcPr>
          <w:p w:rsidR="0083589E" w:rsidRPr="00FE3689" w:rsidRDefault="0083589E" w:rsidP="00C3612F">
            <w:pPr>
              <w:spacing w:line="360" w:lineRule="auto"/>
              <w:ind w:left="0" w:firstLine="0"/>
              <w:jc w:val="left"/>
              <w:rPr>
                <w:rFonts w:cs="Times New Roman"/>
                <w:color w:val="000000"/>
                <w:kern w:val="0"/>
                <w:sz w:val="24"/>
                <w:szCs w:val="24"/>
              </w:rPr>
            </w:pPr>
            <w:r w:rsidRPr="00FE3689">
              <w:rPr>
                <w:rFonts w:cs="Times New Roman"/>
                <w:color w:val="000000"/>
                <w:kern w:val="0"/>
                <w:sz w:val="24"/>
                <w:szCs w:val="24"/>
              </w:rPr>
              <w:t>mm</w:t>
            </w:r>
          </w:p>
        </w:tc>
        <w:tc>
          <w:tcPr>
            <w:tcW w:w="1418" w:type="dxa"/>
            <w:vAlign w:val="center"/>
          </w:tcPr>
          <w:p w:rsidR="0083589E" w:rsidRPr="00FE3689" w:rsidRDefault="0083589E" w:rsidP="00C3612F">
            <w:pPr>
              <w:spacing w:line="360" w:lineRule="auto"/>
              <w:ind w:left="0" w:firstLine="0"/>
              <w:jc w:val="left"/>
              <w:rPr>
                <w:rFonts w:cs="Times New Roman"/>
                <w:kern w:val="0"/>
                <w:sz w:val="24"/>
                <w:szCs w:val="24"/>
              </w:rPr>
            </w:pPr>
            <w:r>
              <w:rPr>
                <w:rFonts w:cs="Times New Roman" w:hint="eastAsia"/>
                <w:kern w:val="0"/>
                <w:sz w:val="24"/>
                <w:szCs w:val="24"/>
              </w:rPr>
              <w:t>4</w:t>
            </w:r>
            <w:r>
              <w:rPr>
                <w:rFonts w:cs="Times New Roman"/>
                <w:kern w:val="0"/>
                <w:sz w:val="24"/>
                <w:szCs w:val="24"/>
              </w:rPr>
              <w:t>850</w:t>
            </w:r>
          </w:p>
        </w:tc>
        <w:tc>
          <w:tcPr>
            <w:tcW w:w="2551" w:type="dxa"/>
            <w:vAlign w:val="center"/>
          </w:tcPr>
          <w:p w:rsidR="0083589E" w:rsidRPr="00FE3689" w:rsidRDefault="0083589E" w:rsidP="00C3612F">
            <w:pPr>
              <w:spacing w:line="360" w:lineRule="auto"/>
              <w:ind w:left="0" w:firstLine="0"/>
              <w:jc w:val="left"/>
              <w:rPr>
                <w:rFonts w:cs="Times New Roman"/>
                <w:color w:val="000000"/>
                <w:kern w:val="0"/>
                <w:sz w:val="24"/>
                <w:szCs w:val="24"/>
              </w:rPr>
            </w:pPr>
            <w:r>
              <w:rPr>
                <w:rFonts w:cs="Times New Roman"/>
                <w:color w:val="000000"/>
                <w:kern w:val="0"/>
                <w:sz w:val="24"/>
                <w:szCs w:val="24"/>
              </w:rPr>
              <w:t>5980</w:t>
            </w:r>
          </w:p>
        </w:tc>
      </w:tr>
      <w:tr w:rsidR="00C3612F" w:rsidRPr="00FE3689" w:rsidTr="00E563E7">
        <w:trPr>
          <w:trHeight w:val="300"/>
        </w:trPr>
        <w:tc>
          <w:tcPr>
            <w:tcW w:w="983" w:type="dxa"/>
            <w:vMerge w:val="restart"/>
            <w:vAlign w:val="center"/>
          </w:tcPr>
          <w:p w:rsidR="00C3612F" w:rsidRPr="00FE3689" w:rsidRDefault="00C3612F" w:rsidP="00C3612F">
            <w:pPr>
              <w:widowControl w:val="0"/>
              <w:spacing w:line="360" w:lineRule="auto"/>
              <w:ind w:left="0" w:firstLine="0"/>
              <w:jc w:val="left"/>
              <w:rPr>
                <w:rFonts w:cs="Times New Roman"/>
                <w:color w:val="000000"/>
                <w:kern w:val="0"/>
                <w:sz w:val="24"/>
                <w:szCs w:val="24"/>
              </w:rPr>
            </w:pPr>
            <w:r w:rsidRPr="00FE3689">
              <w:rPr>
                <w:rFonts w:cs="Times New Roman"/>
                <w:color w:val="000000"/>
                <w:kern w:val="0"/>
                <w:sz w:val="24"/>
                <w:szCs w:val="24"/>
              </w:rPr>
              <w:t>10</w:t>
            </w:r>
          </w:p>
        </w:tc>
        <w:tc>
          <w:tcPr>
            <w:tcW w:w="1417" w:type="dxa"/>
            <w:vMerge w:val="restart"/>
            <w:vAlign w:val="center"/>
          </w:tcPr>
          <w:p w:rsidR="00C3612F" w:rsidRPr="00FE3689" w:rsidRDefault="00C3612F" w:rsidP="00C3612F">
            <w:pPr>
              <w:widowControl w:val="0"/>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胎胚</w:t>
            </w:r>
          </w:p>
        </w:tc>
        <w:tc>
          <w:tcPr>
            <w:tcW w:w="1843" w:type="dxa"/>
            <w:vAlign w:val="center"/>
          </w:tcPr>
          <w:p w:rsidR="00C3612F" w:rsidRPr="00FE3689" w:rsidRDefault="00C3612F" w:rsidP="00C3612F">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断面宽</w:t>
            </w:r>
          </w:p>
        </w:tc>
        <w:tc>
          <w:tcPr>
            <w:tcW w:w="1417" w:type="dxa"/>
            <w:vAlign w:val="center"/>
          </w:tcPr>
          <w:p w:rsidR="00C3612F" w:rsidRPr="00FE3689" w:rsidRDefault="00C3612F" w:rsidP="00C3612F">
            <w:pPr>
              <w:spacing w:line="360" w:lineRule="auto"/>
              <w:ind w:left="0" w:firstLine="0"/>
              <w:jc w:val="left"/>
              <w:rPr>
                <w:rFonts w:cs="Times New Roman"/>
                <w:color w:val="000000"/>
                <w:kern w:val="0"/>
                <w:sz w:val="24"/>
                <w:szCs w:val="24"/>
              </w:rPr>
            </w:pPr>
            <w:r w:rsidRPr="00FE3689">
              <w:rPr>
                <w:rFonts w:cs="Times New Roman"/>
                <w:color w:val="000000"/>
                <w:kern w:val="0"/>
                <w:sz w:val="24"/>
                <w:szCs w:val="24"/>
              </w:rPr>
              <w:t>mm</w:t>
            </w:r>
          </w:p>
        </w:tc>
        <w:tc>
          <w:tcPr>
            <w:tcW w:w="1418" w:type="dxa"/>
            <w:vAlign w:val="center"/>
          </w:tcPr>
          <w:p w:rsidR="00C3612F" w:rsidRPr="00FE3689" w:rsidRDefault="00411AC6" w:rsidP="00C3612F">
            <w:pPr>
              <w:spacing w:line="360" w:lineRule="auto"/>
              <w:ind w:left="0" w:firstLine="0"/>
              <w:jc w:val="left"/>
              <w:rPr>
                <w:rFonts w:cs="Times New Roman"/>
                <w:kern w:val="0"/>
                <w:sz w:val="24"/>
                <w:szCs w:val="24"/>
              </w:rPr>
            </w:pPr>
            <w:r>
              <w:rPr>
                <w:rFonts w:cs="Times New Roman"/>
                <w:kern w:val="0"/>
                <w:sz w:val="24"/>
                <w:szCs w:val="24"/>
              </w:rPr>
              <w:t>7</w:t>
            </w:r>
            <w:r w:rsidR="00C3612F">
              <w:rPr>
                <w:rFonts w:cs="Times New Roman"/>
                <w:kern w:val="0"/>
                <w:sz w:val="24"/>
                <w:szCs w:val="24"/>
              </w:rPr>
              <w:t>50</w:t>
            </w:r>
          </w:p>
        </w:tc>
        <w:tc>
          <w:tcPr>
            <w:tcW w:w="2551" w:type="dxa"/>
            <w:vAlign w:val="center"/>
          </w:tcPr>
          <w:p w:rsidR="00C3612F" w:rsidRPr="00FE3689" w:rsidRDefault="00C3612F" w:rsidP="00C3612F">
            <w:pPr>
              <w:spacing w:line="360" w:lineRule="auto"/>
              <w:ind w:left="0" w:firstLine="0"/>
              <w:jc w:val="left"/>
              <w:rPr>
                <w:rFonts w:cs="Times New Roman"/>
                <w:color w:val="000000"/>
                <w:kern w:val="0"/>
                <w:sz w:val="24"/>
                <w:szCs w:val="24"/>
              </w:rPr>
            </w:pPr>
            <w:r>
              <w:rPr>
                <w:rFonts w:cs="Times New Roman"/>
                <w:color w:val="000000"/>
                <w:kern w:val="0"/>
                <w:sz w:val="24"/>
                <w:szCs w:val="24"/>
              </w:rPr>
              <w:t>1200</w:t>
            </w:r>
          </w:p>
        </w:tc>
      </w:tr>
      <w:tr w:rsidR="00C3612F" w:rsidRPr="00FE3689" w:rsidTr="00E563E7">
        <w:trPr>
          <w:trHeight w:val="300"/>
        </w:trPr>
        <w:tc>
          <w:tcPr>
            <w:tcW w:w="983" w:type="dxa"/>
            <w:vMerge/>
            <w:vAlign w:val="center"/>
          </w:tcPr>
          <w:p w:rsidR="00C3612F" w:rsidRPr="00FE3689" w:rsidRDefault="00C3612F" w:rsidP="00C3612F">
            <w:pPr>
              <w:spacing w:line="360" w:lineRule="auto"/>
              <w:ind w:left="0" w:firstLine="0"/>
              <w:jc w:val="left"/>
              <w:rPr>
                <w:rFonts w:cs="Times New Roman"/>
                <w:color w:val="000000"/>
                <w:kern w:val="0"/>
                <w:sz w:val="24"/>
                <w:szCs w:val="24"/>
              </w:rPr>
            </w:pPr>
          </w:p>
        </w:tc>
        <w:tc>
          <w:tcPr>
            <w:tcW w:w="1417" w:type="dxa"/>
            <w:vMerge/>
            <w:vAlign w:val="center"/>
          </w:tcPr>
          <w:p w:rsidR="00C3612F" w:rsidRPr="00FE3689" w:rsidRDefault="00C3612F" w:rsidP="00C3612F">
            <w:pPr>
              <w:spacing w:line="360" w:lineRule="auto"/>
              <w:ind w:left="0" w:firstLine="0"/>
              <w:jc w:val="left"/>
              <w:rPr>
                <w:rFonts w:cs="Times New Roman"/>
                <w:color w:val="000000"/>
                <w:kern w:val="0"/>
                <w:sz w:val="24"/>
                <w:szCs w:val="24"/>
              </w:rPr>
            </w:pPr>
          </w:p>
        </w:tc>
        <w:tc>
          <w:tcPr>
            <w:tcW w:w="1843" w:type="dxa"/>
            <w:vAlign w:val="center"/>
          </w:tcPr>
          <w:p w:rsidR="00C3612F" w:rsidRPr="00FE3689" w:rsidRDefault="00C3612F" w:rsidP="00C3612F">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重量</w:t>
            </w:r>
          </w:p>
        </w:tc>
        <w:tc>
          <w:tcPr>
            <w:tcW w:w="1417" w:type="dxa"/>
            <w:vAlign w:val="center"/>
          </w:tcPr>
          <w:p w:rsidR="00C3612F" w:rsidRPr="00FE3689" w:rsidRDefault="00C3612F" w:rsidP="00C3612F">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k</w:t>
            </w:r>
            <w:r w:rsidRPr="00FE3689">
              <w:rPr>
                <w:rFonts w:cs="Times New Roman"/>
                <w:color w:val="000000"/>
                <w:kern w:val="0"/>
                <w:sz w:val="24"/>
                <w:szCs w:val="24"/>
              </w:rPr>
              <w:t>g</w:t>
            </w:r>
          </w:p>
        </w:tc>
        <w:tc>
          <w:tcPr>
            <w:tcW w:w="1418" w:type="dxa"/>
            <w:vAlign w:val="center"/>
          </w:tcPr>
          <w:p w:rsidR="00C3612F" w:rsidRPr="00FE3689" w:rsidRDefault="00411AC6" w:rsidP="00C3612F">
            <w:pPr>
              <w:spacing w:line="360" w:lineRule="auto"/>
              <w:ind w:left="0" w:firstLine="0"/>
              <w:jc w:val="left"/>
              <w:rPr>
                <w:rFonts w:cs="Times New Roman"/>
                <w:color w:val="000000"/>
                <w:kern w:val="0"/>
                <w:sz w:val="24"/>
                <w:szCs w:val="24"/>
              </w:rPr>
            </w:pPr>
            <w:r>
              <w:rPr>
                <w:rFonts w:cs="Times New Roman"/>
                <w:color w:val="000000"/>
                <w:kern w:val="0"/>
                <w:sz w:val="24"/>
                <w:szCs w:val="24"/>
              </w:rPr>
              <w:t>4</w:t>
            </w:r>
            <w:r w:rsidR="00C3612F">
              <w:rPr>
                <w:rFonts w:cs="Times New Roman"/>
                <w:color w:val="000000"/>
                <w:kern w:val="0"/>
                <w:sz w:val="24"/>
                <w:szCs w:val="24"/>
              </w:rPr>
              <w:t>50</w:t>
            </w:r>
          </w:p>
        </w:tc>
        <w:tc>
          <w:tcPr>
            <w:tcW w:w="2551" w:type="dxa"/>
            <w:vAlign w:val="center"/>
          </w:tcPr>
          <w:p w:rsidR="00C3612F" w:rsidRPr="00FE3689" w:rsidRDefault="00C3612F" w:rsidP="00C3612F">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1250</w:t>
            </w:r>
          </w:p>
        </w:tc>
      </w:tr>
      <w:tr w:rsidR="00C3612F" w:rsidRPr="00FE3689" w:rsidTr="00E563E7">
        <w:trPr>
          <w:trHeight w:val="300"/>
        </w:trPr>
        <w:tc>
          <w:tcPr>
            <w:tcW w:w="983" w:type="dxa"/>
            <w:vMerge/>
            <w:vAlign w:val="center"/>
          </w:tcPr>
          <w:p w:rsidR="00C3612F" w:rsidRPr="00FE3689" w:rsidRDefault="00C3612F" w:rsidP="00C3612F">
            <w:pPr>
              <w:spacing w:line="360" w:lineRule="auto"/>
              <w:ind w:left="0" w:firstLine="0"/>
              <w:jc w:val="left"/>
              <w:rPr>
                <w:rFonts w:cs="Times New Roman"/>
                <w:color w:val="000000"/>
                <w:kern w:val="0"/>
                <w:sz w:val="24"/>
                <w:szCs w:val="24"/>
              </w:rPr>
            </w:pPr>
          </w:p>
        </w:tc>
        <w:tc>
          <w:tcPr>
            <w:tcW w:w="1417" w:type="dxa"/>
            <w:vMerge/>
            <w:vAlign w:val="center"/>
          </w:tcPr>
          <w:p w:rsidR="00C3612F" w:rsidRPr="00FE3689" w:rsidRDefault="00C3612F" w:rsidP="00C3612F">
            <w:pPr>
              <w:spacing w:line="360" w:lineRule="auto"/>
              <w:ind w:left="0" w:firstLine="0"/>
              <w:jc w:val="left"/>
              <w:rPr>
                <w:rFonts w:cs="Times New Roman"/>
                <w:color w:val="000000"/>
                <w:kern w:val="0"/>
                <w:sz w:val="24"/>
                <w:szCs w:val="24"/>
              </w:rPr>
            </w:pPr>
          </w:p>
        </w:tc>
        <w:tc>
          <w:tcPr>
            <w:tcW w:w="1843" w:type="dxa"/>
            <w:vAlign w:val="center"/>
          </w:tcPr>
          <w:p w:rsidR="00C3612F" w:rsidRPr="00FE3689" w:rsidRDefault="00C3612F" w:rsidP="00C3612F">
            <w:pPr>
              <w:spacing w:line="360" w:lineRule="auto"/>
              <w:ind w:left="0" w:firstLine="0"/>
              <w:jc w:val="left"/>
              <w:rPr>
                <w:rFonts w:cs="Times New Roman"/>
                <w:color w:val="000000"/>
                <w:kern w:val="0"/>
                <w:sz w:val="24"/>
                <w:szCs w:val="24"/>
              </w:rPr>
            </w:pPr>
            <w:r w:rsidRPr="00FE3689">
              <w:rPr>
                <w:rFonts w:cs="Times New Roman" w:hint="eastAsia"/>
                <w:color w:val="000000"/>
                <w:kern w:val="0"/>
                <w:sz w:val="24"/>
                <w:szCs w:val="24"/>
              </w:rPr>
              <w:t>外直径</w:t>
            </w:r>
          </w:p>
        </w:tc>
        <w:tc>
          <w:tcPr>
            <w:tcW w:w="1417" w:type="dxa"/>
            <w:vAlign w:val="center"/>
          </w:tcPr>
          <w:p w:rsidR="00C3612F" w:rsidRPr="00FE3689" w:rsidRDefault="00C3612F" w:rsidP="00C3612F">
            <w:pPr>
              <w:spacing w:line="360" w:lineRule="auto"/>
              <w:ind w:left="0" w:firstLine="0"/>
              <w:jc w:val="left"/>
              <w:rPr>
                <w:rFonts w:cs="Times New Roman"/>
                <w:color w:val="000000"/>
                <w:kern w:val="0"/>
                <w:sz w:val="24"/>
                <w:szCs w:val="24"/>
              </w:rPr>
            </w:pPr>
            <w:r w:rsidRPr="00FE3689">
              <w:rPr>
                <w:rFonts w:cs="Times New Roman"/>
                <w:color w:val="000000"/>
                <w:kern w:val="0"/>
                <w:sz w:val="24"/>
                <w:szCs w:val="24"/>
              </w:rPr>
              <w:t>mm</w:t>
            </w:r>
          </w:p>
        </w:tc>
        <w:tc>
          <w:tcPr>
            <w:tcW w:w="1418" w:type="dxa"/>
            <w:vAlign w:val="center"/>
          </w:tcPr>
          <w:p w:rsidR="00C3612F" w:rsidRPr="00FE3689" w:rsidRDefault="00C3612F" w:rsidP="00C3612F">
            <w:pPr>
              <w:spacing w:line="360" w:lineRule="auto"/>
              <w:ind w:left="0" w:firstLine="0"/>
              <w:jc w:val="left"/>
              <w:rPr>
                <w:rFonts w:cs="Times New Roman"/>
                <w:color w:val="000000"/>
                <w:kern w:val="0"/>
                <w:sz w:val="24"/>
                <w:szCs w:val="24"/>
              </w:rPr>
            </w:pPr>
            <w:r w:rsidRPr="00FE3689">
              <w:rPr>
                <w:rFonts w:cs="Times New Roman"/>
                <w:color w:val="000000"/>
                <w:kern w:val="0"/>
                <w:sz w:val="24"/>
                <w:szCs w:val="24"/>
              </w:rPr>
              <w:t>1</w:t>
            </w:r>
            <w:r>
              <w:rPr>
                <w:rFonts w:cs="Times New Roman"/>
                <w:color w:val="000000"/>
                <w:kern w:val="0"/>
                <w:sz w:val="24"/>
                <w:szCs w:val="24"/>
              </w:rPr>
              <w:t>67</w:t>
            </w:r>
            <w:r w:rsidRPr="00FE3689">
              <w:rPr>
                <w:rFonts w:cs="Times New Roman"/>
                <w:color w:val="000000"/>
                <w:kern w:val="0"/>
                <w:sz w:val="24"/>
                <w:szCs w:val="24"/>
              </w:rPr>
              <w:t>0</w:t>
            </w:r>
          </w:p>
        </w:tc>
        <w:tc>
          <w:tcPr>
            <w:tcW w:w="2551" w:type="dxa"/>
            <w:vAlign w:val="center"/>
          </w:tcPr>
          <w:p w:rsidR="00C3612F" w:rsidRPr="00FE3689" w:rsidRDefault="00C3612F" w:rsidP="00C3612F">
            <w:pPr>
              <w:spacing w:line="360" w:lineRule="auto"/>
              <w:ind w:left="0" w:firstLine="0"/>
              <w:jc w:val="left"/>
              <w:rPr>
                <w:rFonts w:cs="Times New Roman"/>
                <w:kern w:val="0"/>
                <w:sz w:val="24"/>
                <w:szCs w:val="24"/>
              </w:rPr>
            </w:pPr>
            <w:r w:rsidRPr="00FE3689">
              <w:rPr>
                <w:rFonts w:cs="Times New Roman" w:hint="eastAsia"/>
                <w:kern w:val="0"/>
                <w:sz w:val="24"/>
                <w:szCs w:val="24"/>
              </w:rPr>
              <w:t>2</w:t>
            </w:r>
            <w:r w:rsidRPr="00FE3689">
              <w:rPr>
                <w:rFonts w:cs="Times New Roman"/>
                <w:kern w:val="0"/>
                <w:sz w:val="24"/>
                <w:szCs w:val="24"/>
              </w:rPr>
              <w:t>1</w:t>
            </w:r>
            <w:r>
              <w:rPr>
                <w:rFonts w:cs="Times New Roman"/>
                <w:kern w:val="0"/>
                <w:sz w:val="24"/>
                <w:szCs w:val="24"/>
              </w:rPr>
              <w:t>7</w:t>
            </w:r>
            <w:r w:rsidRPr="00FE3689">
              <w:rPr>
                <w:rFonts w:cs="Times New Roman" w:hint="eastAsia"/>
                <w:kern w:val="0"/>
                <w:sz w:val="24"/>
                <w:szCs w:val="24"/>
              </w:rPr>
              <w:t>0</w:t>
            </w:r>
          </w:p>
        </w:tc>
      </w:tr>
    </w:tbl>
    <w:p w:rsidR="0074363B" w:rsidRPr="00FE3689" w:rsidRDefault="0074363B" w:rsidP="00FE3689">
      <w:pPr>
        <w:spacing w:line="360" w:lineRule="auto"/>
        <w:ind w:left="396" w:hangingChars="165" w:hanging="396"/>
        <w:jc w:val="left"/>
        <w:rPr>
          <w:rFonts w:cs="Times New Roman"/>
          <w:sz w:val="24"/>
          <w:szCs w:val="24"/>
        </w:rPr>
      </w:pPr>
    </w:p>
    <w:p w:rsidR="0074363B" w:rsidRPr="00FE3689" w:rsidRDefault="0074363B" w:rsidP="00FE3689">
      <w:pPr>
        <w:spacing w:line="360" w:lineRule="auto"/>
        <w:ind w:left="396" w:hangingChars="165" w:hanging="396"/>
        <w:jc w:val="left"/>
        <w:rPr>
          <w:rFonts w:cs="Times New Roman"/>
          <w:sz w:val="24"/>
          <w:szCs w:val="24"/>
        </w:rPr>
      </w:pPr>
      <w:r w:rsidRPr="00FE3689">
        <w:rPr>
          <w:rFonts w:cs="Times New Roman" w:hint="eastAsia"/>
          <w:sz w:val="24"/>
          <w:szCs w:val="24"/>
        </w:rPr>
        <w:t>注：胎侧、垫胶供料放置在百叶车上，手动上料、手动接头</w:t>
      </w:r>
      <w:r w:rsidR="005B1864">
        <w:rPr>
          <w:rFonts w:cs="Times New Roman" w:hint="eastAsia"/>
          <w:sz w:val="24"/>
          <w:szCs w:val="24"/>
        </w:rPr>
        <w:t>，设备自动压合。</w:t>
      </w:r>
    </w:p>
    <w:p w:rsidR="0074363B" w:rsidRPr="00FE3689" w:rsidRDefault="00C42BCA" w:rsidP="00FE3689">
      <w:pPr>
        <w:keepNext/>
        <w:keepLines/>
        <w:widowControl w:val="0"/>
        <w:spacing w:line="360" w:lineRule="auto"/>
        <w:ind w:left="0" w:firstLine="0"/>
        <w:jc w:val="left"/>
        <w:outlineLvl w:val="1"/>
        <w:rPr>
          <w:rFonts w:cs="Times New Roman"/>
          <w:b/>
          <w:bCs/>
          <w:sz w:val="24"/>
          <w:szCs w:val="24"/>
        </w:rPr>
      </w:pPr>
      <w:r>
        <w:rPr>
          <w:rFonts w:cs="Times New Roman"/>
          <w:b/>
          <w:bCs/>
          <w:sz w:val="24"/>
          <w:szCs w:val="24"/>
        </w:rPr>
        <w:t>3</w:t>
      </w:r>
      <w:r>
        <w:rPr>
          <w:rFonts w:cs="Times New Roman" w:hint="eastAsia"/>
          <w:b/>
          <w:bCs/>
          <w:sz w:val="24"/>
          <w:szCs w:val="24"/>
        </w:rPr>
        <w:t>、</w:t>
      </w:r>
      <w:r w:rsidR="0074363B" w:rsidRPr="00FE3689">
        <w:rPr>
          <w:rFonts w:cs="Times New Roman" w:hint="eastAsia"/>
          <w:b/>
          <w:bCs/>
          <w:sz w:val="24"/>
          <w:szCs w:val="24"/>
        </w:rPr>
        <w:t>工字轮</w:t>
      </w:r>
      <w:r w:rsidR="0074363B" w:rsidRPr="00FE3689">
        <w:rPr>
          <w:rFonts w:cs="Times New Roman"/>
          <w:b/>
          <w:bCs/>
          <w:sz w:val="24"/>
          <w:szCs w:val="24"/>
        </w:rPr>
        <w:t>参数</w:t>
      </w:r>
      <w:r w:rsidR="0074363B" w:rsidRPr="00FE3689">
        <w:rPr>
          <w:rFonts w:cs="Times New Roman" w:hint="eastAsia"/>
          <w:b/>
          <w:bCs/>
          <w:sz w:val="24"/>
          <w:szCs w:val="24"/>
        </w:rPr>
        <w:t>(</w:t>
      </w:r>
      <w:r w:rsidR="0074363B" w:rsidRPr="00FE3689">
        <w:rPr>
          <w:rFonts w:cs="Times New Roman"/>
          <w:b/>
          <w:bCs/>
          <w:sz w:val="24"/>
          <w:szCs w:val="24"/>
        </w:rPr>
        <w:t>技术交流后单独签字确认)</w:t>
      </w:r>
    </w:p>
    <w:p w:rsidR="0074363B" w:rsidRPr="00FE3689" w:rsidRDefault="0074363B" w:rsidP="00FE3689">
      <w:pPr>
        <w:widowControl w:val="0"/>
        <w:spacing w:line="360" w:lineRule="auto"/>
        <w:ind w:left="0" w:firstLine="0"/>
        <w:jc w:val="left"/>
        <w:rPr>
          <w:rFonts w:cs="Times New Roman"/>
          <w:color w:val="000000"/>
          <w:sz w:val="24"/>
          <w:szCs w:val="24"/>
        </w:rPr>
      </w:pPr>
      <w:r w:rsidRPr="00FE3689">
        <w:rPr>
          <w:rFonts w:cs="Times New Roman" w:hint="eastAsia"/>
          <w:color w:val="000000"/>
          <w:sz w:val="24"/>
          <w:szCs w:val="24"/>
        </w:rPr>
        <w:t>根据技术交流确定小车形式：</w:t>
      </w:r>
    </w:p>
    <w:p w:rsidR="0074363B" w:rsidRPr="00FE3689" w:rsidRDefault="0074363B" w:rsidP="00FE3689">
      <w:pPr>
        <w:widowControl w:val="0"/>
        <w:spacing w:line="360" w:lineRule="auto"/>
        <w:ind w:left="0" w:firstLine="0"/>
        <w:jc w:val="left"/>
        <w:rPr>
          <w:rFonts w:cs="Times New Roman"/>
          <w:color w:val="000000"/>
          <w:sz w:val="24"/>
          <w:szCs w:val="24"/>
        </w:rPr>
      </w:pPr>
      <w:r w:rsidRPr="00FE3689">
        <w:rPr>
          <w:rFonts w:cs="Times New Roman" w:hint="eastAsia"/>
          <w:color w:val="000000"/>
          <w:sz w:val="24"/>
          <w:szCs w:val="24"/>
        </w:rPr>
        <w:t>带束层、</w:t>
      </w:r>
      <w:r w:rsidRPr="00FE3689">
        <w:rPr>
          <w:rFonts w:cs="Times New Roman"/>
          <w:color w:val="000000"/>
          <w:sz w:val="24"/>
          <w:szCs w:val="24"/>
        </w:rPr>
        <w:t>子口</w:t>
      </w:r>
      <w:r w:rsidRPr="00FE3689">
        <w:rPr>
          <w:rFonts w:cs="Times New Roman" w:hint="eastAsia"/>
          <w:color w:val="000000"/>
          <w:sz w:val="24"/>
          <w:szCs w:val="24"/>
        </w:rPr>
        <w:t>导开装置：杠杆式</w:t>
      </w:r>
    </w:p>
    <w:p w:rsidR="0074363B" w:rsidRPr="00FE3689" w:rsidRDefault="0074363B" w:rsidP="00FE3689">
      <w:pPr>
        <w:widowControl w:val="0"/>
        <w:spacing w:line="360" w:lineRule="auto"/>
        <w:ind w:left="0" w:firstLine="0"/>
        <w:jc w:val="left"/>
        <w:rPr>
          <w:rFonts w:cs="Times New Roman"/>
          <w:color w:val="000000"/>
          <w:sz w:val="24"/>
          <w:szCs w:val="24"/>
        </w:rPr>
      </w:pPr>
      <w:r w:rsidRPr="00FE3689">
        <w:rPr>
          <w:rFonts w:cs="Times New Roman" w:hint="eastAsia"/>
          <w:color w:val="000000"/>
          <w:sz w:val="24"/>
          <w:szCs w:val="24"/>
        </w:rPr>
        <w:t>帘布和内衬层导开装置：卡盘式</w:t>
      </w:r>
    </w:p>
    <w:p w:rsidR="0074363B" w:rsidRPr="00FE3689" w:rsidRDefault="0074363B" w:rsidP="00FE3689">
      <w:pPr>
        <w:widowControl w:val="0"/>
        <w:spacing w:line="360" w:lineRule="auto"/>
        <w:ind w:left="0" w:firstLine="0"/>
        <w:jc w:val="left"/>
        <w:rPr>
          <w:rFonts w:cs="Times New Roman"/>
          <w:color w:val="000000"/>
          <w:sz w:val="24"/>
          <w:szCs w:val="24"/>
        </w:rPr>
      </w:pPr>
      <w:r w:rsidRPr="00FE3689">
        <w:rPr>
          <w:rFonts w:cs="Times New Roman" w:hint="eastAsia"/>
          <w:color w:val="000000"/>
          <w:sz w:val="24"/>
          <w:szCs w:val="24"/>
        </w:rPr>
        <w:t>整机胶片：卷轴</w:t>
      </w:r>
      <w:r w:rsidRPr="00FE3689">
        <w:rPr>
          <w:rFonts w:cs="Times New Roman"/>
          <w:color w:val="000000"/>
          <w:sz w:val="24"/>
          <w:szCs w:val="24"/>
        </w:rPr>
        <w:t>式</w:t>
      </w:r>
      <w:r w:rsidRPr="00FE3689">
        <w:rPr>
          <w:rFonts w:cs="Times New Roman" w:hint="eastAsia"/>
          <w:color w:val="000000"/>
          <w:sz w:val="24"/>
          <w:szCs w:val="24"/>
        </w:rPr>
        <w:t>，</w:t>
      </w:r>
      <w:r w:rsidRPr="00FE3689">
        <w:rPr>
          <w:rFonts w:cs="Times New Roman"/>
          <w:color w:val="000000"/>
          <w:sz w:val="24"/>
          <w:szCs w:val="24"/>
        </w:rPr>
        <w:t>挂料架上料</w:t>
      </w:r>
    </w:p>
    <w:p w:rsidR="00DE5D0C" w:rsidRPr="000205DE" w:rsidRDefault="00DE5D0C" w:rsidP="000205DE">
      <w:pPr>
        <w:pStyle w:val="a3"/>
        <w:keepNext/>
        <w:keepLines/>
        <w:widowControl w:val="0"/>
        <w:numPr>
          <w:ilvl w:val="0"/>
          <w:numId w:val="44"/>
        </w:numPr>
        <w:spacing w:line="360" w:lineRule="auto"/>
        <w:ind w:firstLineChars="0"/>
        <w:jc w:val="left"/>
        <w:outlineLvl w:val="0"/>
        <w:rPr>
          <w:rFonts w:cs="Times New Roman"/>
          <w:b/>
          <w:bCs/>
          <w:kern w:val="44"/>
          <w:sz w:val="24"/>
          <w:szCs w:val="24"/>
        </w:rPr>
      </w:pPr>
      <w:bookmarkStart w:id="5" w:name="_Toc115636611"/>
      <w:r w:rsidRPr="000205DE">
        <w:rPr>
          <w:rFonts w:cs="Times New Roman" w:hint="eastAsia"/>
          <w:b/>
          <w:bCs/>
          <w:kern w:val="44"/>
          <w:sz w:val="24"/>
          <w:szCs w:val="24"/>
        </w:rPr>
        <w:t>成型工艺</w:t>
      </w:r>
      <w:r w:rsidRPr="000205DE">
        <w:rPr>
          <w:rFonts w:cs="Times New Roman"/>
          <w:b/>
          <w:bCs/>
          <w:kern w:val="44"/>
          <w:sz w:val="24"/>
          <w:szCs w:val="24"/>
        </w:rPr>
        <w:t>路线</w:t>
      </w:r>
      <w:bookmarkEnd w:id="5"/>
    </w:p>
    <w:p w:rsidR="00DE5D0C" w:rsidRPr="00FE3689" w:rsidRDefault="000205DE" w:rsidP="00FE3689">
      <w:pPr>
        <w:keepNext/>
        <w:keepLines/>
        <w:widowControl w:val="0"/>
        <w:spacing w:line="360" w:lineRule="auto"/>
        <w:ind w:left="0" w:firstLine="0"/>
        <w:jc w:val="left"/>
        <w:outlineLvl w:val="1"/>
        <w:rPr>
          <w:rFonts w:cs="Times New Roman"/>
          <w:b/>
          <w:bCs/>
          <w:sz w:val="24"/>
          <w:szCs w:val="24"/>
        </w:rPr>
      </w:pPr>
      <w:bookmarkStart w:id="6" w:name="_Toc115636612"/>
      <w:r>
        <w:rPr>
          <w:rFonts w:cs="Times New Roman"/>
          <w:b/>
          <w:bCs/>
          <w:sz w:val="24"/>
          <w:szCs w:val="24"/>
        </w:rPr>
        <w:t>4</w:t>
      </w:r>
      <w:r w:rsidR="00DE5D0C" w:rsidRPr="00FE3689">
        <w:rPr>
          <w:rFonts w:cs="Times New Roman" w:hint="eastAsia"/>
          <w:b/>
          <w:bCs/>
          <w:sz w:val="24"/>
          <w:szCs w:val="24"/>
        </w:rPr>
        <w:t>.1胶料</w:t>
      </w:r>
      <w:r w:rsidR="00DE5D0C" w:rsidRPr="00FE3689">
        <w:rPr>
          <w:rFonts w:cs="Times New Roman"/>
          <w:b/>
          <w:bCs/>
          <w:sz w:val="24"/>
          <w:szCs w:val="24"/>
        </w:rPr>
        <w:t>存放及供料形式</w:t>
      </w:r>
      <w:bookmarkEnd w:id="6"/>
    </w:p>
    <w:p w:rsidR="00DE5D0C" w:rsidRPr="00FE3689" w:rsidRDefault="00DE5D0C" w:rsidP="00FE3689">
      <w:pPr>
        <w:widowControl w:val="0"/>
        <w:spacing w:line="360" w:lineRule="auto"/>
        <w:ind w:left="0" w:firstLine="0"/>
        <w:jc w:val="left"/>
        <w:rPr>
          <w:rFonts w:cs="Times New Roman"/>
          <w:color w:val="000000"/>
          <w:sz w:val="24"/>
          <w:szCs w:val="24"/>
        </w:rPr>
      </w:pPr>
      <w:r w:rsidRPr="00FE3689">
        <w:rPr>
          <w:rFonts w:cs="Times New Roman" w:hint="eastAsia"/>
          <w:color w:val="000000"/>
          <w:sz w:val="24"/>
          <w:szCs w:val="24"/>
        </w:rPr>
        <w:t>胎体帘布、内衬、钢丝子口、带束层胶料采用工字轮打卷形式</w:t>
      </w:r>
      <w:r w:rsidRPr="00FE3689">
        <w:rPr>
          <w:rFonts w:cs="Times New Roman"/>
          <w:color w:val="000000"/>
          <w:sz w:val="24"/>
          <w:szCs w:val="24"/>
        </w:rPr>
        <w:t>存放，</w:t>
      </w:r>
      <w:r w:rsidRPr="00FE3689">
        <w:rPr>
          <w:rFonts w:cs="Times New Roman" w:hint="eastAsia"/>
          <w:color w:val="000000"/>
          <w:sz w:val="24"/>
          <w:szCs w:val="24"/>
        </w:rPr>
        <w:t>供料架上料；</w:t>
      </w:r>
    </w:p>
    <w:p w:rsidR="00DE5D0C" w:rsidRPr="00FE3689" w:rsidRDefault="00DE5D0C" w:rsidP="00FE3689">
      <w:pPr>
        <w:widowControl w:val="0"/>
        <w:spacing w:line="360" w:lineRule="auto"/>
        <w:ind w:left="0" w:firstLine="0"/>
        <w:jc w:val="left"/>
        <w:rPr>
          <w:rFonts w:cs="Times New Roman"/>
          <w:color w:val="000000"/>
          <w:sz w:val="24"/>
          <w:szCs w:val="24"/>
        </w:rPr>
      </w:pPr>
      <w:r w:rsidRPr="00FE3689">
        <w:rPr>
          <w:rFonts w:cs="Times New Roman" w:hint="eastAsia"/>
          <w:color w:val="000000"/>
          <w:sz w:val="24"/>
          <w:szCs w:val="24"/>
        </w:rPr>
        <w:t>主</w:t>
      </w:r>
      <w:r w:rsidRPr="00FE3689">
        <w:rPr>
          <w:rFonts w:cs="Times New Roman"/>
          <w:color w:val="000000"/>
          <w:sz w:val="24"/>
          <w:szCs w:val="24"/>
        </w:rPr>
        <w:t>辅</w:t>
      </w:r>
      <w:r w:rsidRPr="00FE3689">
        <w:rPr>
          <w:rFonts w:cs="Times New Roman" w:hint="eastAsia"/>
          <w:color w:val="000000"/>
          <w:sz w:val="24"/>
          <w:szCs w:val="24"/>
        </w:rPr>
        <w:t>胶片</w:t>
      </w:r>
      <w:r w:rsidRPr="00FE3689">
        <w:rPr>
          <w:rFonts w:cs="Times New Roman"/>
          <w:color w:val="000000"/>
          <w:sz w:val="24"/>
          <w:szCs w:val="24"/>
        </w:rPr>
        <w:t>采用卷轴</w:t>
      </w:r>
      <w:r w:rsidRPr="00FE3689">
        <w:rPr>
          <w:rFonts w:cs="Times New Roman" w:hint="eastAsia"/>
          <w:color w:val="000000"/>
          <w:sz w:val="24"/>
          <w:szCs w:val="24"/>
        </w:rPr>
        <w:t>打卷形式</w:t>
      </w:r>
      <w:r w:rsidRPr="00FE3689">
        <w:rPr>
          <w:rFonts w:cs="Times New Roman"/>
          <w:color w:val="000000"/>
          <w:sz w:val="24"/>
          <w:szCs w:val="24"/>
        </w:rPr>
        <w:t>存放，人工上料</w:t>
      </w:r>
      <w:r w:rsidRPr="00FE3689">
        <w:rPr>
          <w:rFonts w:cs="Times New Roman" w:hint="eastAsia"/>
          <w:color w:val="000000"/>
          <w:sz w:val="24"/>
          <w:szCs w:val="24"/>
        </w:rPr>
        <w:t>；</w:t>
      </w:r>
    </w:p>
    <w:p w:rsidR="00DE5D0C" w:rsidRPr="00FE3689" w:rsidRDefault="00DE5D0C" w:rsidP="00FE3689">
      <w:pPr>
        <w:widowControl w:val="0"/>
        <w:spacing w:line="360" w:lineRule="auto"/>
        <w:ind w:left="0" w:firstLine="0"/>
        <w:jc w:val="left"/>
        <w:rPr>
          <w:rFonts w:cs="Times New Roman"/>
          <w:color w:val="000000"/>
          <w:sz w:val="24"/>
          <w:szCs w:val="24"/>
        </w:rPr>
      </w:pPr>
      <w:r w:rsidRPr="00FE3689">
        <w:rPr>
          <w:rFonts w:cs="Times New Roman" w:hint="eastAsia"/>
          <w:color w:val="000000"/>
          <w:sz w:val="24"/>
          <w:szCs w:val="24"/>
        </w:rPr>
        <w:t>胎面基部胶</w:t>
      </w:r>
      <w:r w:rsidR="00257DDB">
        <w:rPr>
          <w:rFonts w:cs="Times New Roman" w:hint="eastAsia"/>
          <w:color w:val="000000"/>
          <w:sz w:val="24"/>
          <w:szCs w:val="24"/>
        </w:rPr>
        <w:t>、肩垫、</w:t>
      </w:r>
      <w:r w:rsidRPr="00FE3689">
        <w:rPr>
          <w:rFonts w:cs="Times New Roman" w:hint="eastAsia"/>
          <w:color w:val="000000"/>
          <w:sz w:val="24"/>
          <w:szCs w:val="24"/>
        </w:rPr>
        <w:t>胎侧等挤出型胶采用百叶车形式</w:t>
      </w:r>
      <w:r w:rsidRPr="00FE3689">
        <w:rPr>
          <w:rFonts w:cs="Times New Roman"/>
          <w:color w:val="000000"/>
          <w:sz w:val="24"/>
          <w:szCs w:val="24"/>
        </w:rPr>
        <w:t>存放</w:t>
      </w:r>
      <w:r w:rsidRPr="00FE3689">
        <w:rPr>
          <w:rFonts w:cs="Times New Roman" w:hint="eastAsia"/>
          <w:color w:val="000000"/>
          <w:sz w:val="24"/>
          <w:szCs w:val="24"/>
        </w:rPr>
        <w:t>，</w:t>
      </w:r>
      <w:r w:rsidR="00257DDB">
        <w:rPr>
          <w:rFonts w:cs="Times New Roman" w:hint="eastAsia"/>
          <w:color w:val="000000"/>
          <w:sz w:val="24"/>
          <w:szCs w:val="24"/>
        </w:rPr>
        <w:t>肩垫、胎侧</w:t>
      </w:r>
      <w:r w:rsidRPr="00FE3689">
        <w:rPr>
          <w:rFonts w:cs="Times New Roman" w:hint="eastAsia"/>
          <w:color w:val="000000"/>
          <w:sz w:val="24"/>
          <w:szCs w:val="24"/>
        </w:rPr>
        <w:t>人工搬运胶料贴合，</w:t>
      </w:r>
      <w:r w:rsidR="00C42BCA">
        <w:rPr>
          <w:rFonts w:cs="Times New Roman" w:hint="eastAsia"/>
          <w:color w:val="000000"/>
          <w:sz w:val="24"/>
          <w:szCs w:val="24"/>
        </w:rPr>
        <w:t>基部胶</w:t>
      </w:r>
      <w:r w:rsidRPr="00FE3689">
        <w:rPr>
          <w:rFonts w:cs="Times New Roman" w:hint="eastAsia"/>
          <w:color w:val="000000"/>
          <w:sz w:val="24"/>
          <w:szCs w:val="24"/>
        </w:rPr>
        <w:t>供料架</w:t>
      </w:r>
      <w:r w:rsidR="00C42BCA">
        <w:rPr>
          <w:rFonts w:cs="Times New Roman" w:hint="eastAsia"/>
          <w:color w:val="000000"/>
          <w:sz w:val="24"/>
          <w:szCs w:val="24"/>
        </w:rPr>
        <w:t>上料</w:t>
      </w:r>
      <w:r w:rsidRPr="00FE3689">
        <w:rPr>
          <w:rFonts w:cs="Times New Roman" w:hint="eastAsia"/>
          <w:color w:val="000000"/>
          <w:sz w:val="24"/>
          <w:szCs w:val="24"/>
        </w:rPr>
        <w:t>。</w:t>
      </w:r>
    </w:p>
    <w:p w:rsidR="00DE5D0C" w:rsidRPr="00FE3689" w:rsidRDefault="000205DE" w:rsidP="00FE3689">
      <w:pPr>
        <w:keepNext/>
        <w:keepLines/>
        <w:widowControl w:val="0"/>
        <w:spacing w:line="360" w:lineRule="auto"/>
        <w:ind w:left="0" w:firstLine="0"/>
        <w:jc w:val="left"/>
        <w:outlineLvl w:val="1"/>
        <w:rPr>
          <w:rFonts w:cs="Times New Roman"/>
          <w:b/>
          <w:bCs/>
          <w:sz w:val="24"/>
          <w:szCs w:val="24"/>
        </w:rPr>
      </w:pPr>
      <w:bookmarkStart w:id="7" w:name="_Toc115636613"/>
      <w:r>
        <w:rPr>
          <w:rFonts w:cs="Times New Roman"/>
          <w:b/>
          <w:bCs/>
          <w:sz w:val="24"/>
          <w:szCs w:val="24"/>
        </w:rPr>
        <w:t>4.2</w:t>
      </w:r>
      <w:r w:rsidR="00DE5D0C" w:rsidRPr="00FE3689">
        <w:rPr>
          <w:rFonts w:cs="Times New Roman" w:hint="eastAsia"/>
          <w:b/>
          <w:bCs/>
          <w:sz w:val="24"/>
          <w:szCs w:val="24"/>
        </w:rPr>
        <w:t>各</w:t>
      </w:r>
      <w:r w:rsidR="00DE5D0C" w:rsidRPr="00FE3689">
        <w:rPr>
          <w:rFonts w:cs="Times New Roman"/>
          <w:b/>
          <w:bCs/>
          <w:sz w:val="24"/>
          <w:szCs w:val="24"/>
        </w:rPr>
        <w:t>鼓成型路线</w:t>
      </w:r>
      <w:bookmarkEnd w:id="7"/>
    </w:p>
    <w:p w:rsidR="00DE5D0C" w:rsidRPr="00FE3689" w:rsidRDefault="000205DE" w:rsidP="00FE3689">
      <w:pPr>
        <w:keepNext/>
        <w:keepLines/>
        <w:widowControl w:val="0"/>
        <w:spacing w:line="360" w:lineRule="auto"/>
        <w:ind w:left="0" w:firstLine="0"/>
        <w:jc w:val="left"/>
        <w:outlineLvl w:val="2"/>
        <w:rPr>
          <w:rFonts w:cs="Times New Roman"/>
          <w:b/>
          <w:bCs/>
          <w:sz w:val="24"/>
          <w:szCs w:val="24"/>
        </w:rPr>
      </w:pPr>
      <w:r>
        <w:rPr>
          <w:rFonts w:cs="Times New Roman"/>
          <w:b/>
          <w:bCs/>
          <w:sz w:val="24"/>
          <w:szCs w:val="24"/>
        </w:rPr>
        <w:t>4</w:t>
      </w:r>
      <w:r w:rsidR="00DE5D0C" w:rsidRPr="00FE3689">
        <w:rPr>
          <w:rFonts w:cs="Times New Roman" w:hint="eastAsia"/>
          <w:b/>
          <w:bCs/>
          <w:sz w:val="24"/>
          <w:szCs w:val="24"/>
        </w:rPr>
        <w:t>.</w:t>
      </w:r>
      <w:r w:rsidR="00DE5D0C" w:rsidRPr="00FE3689">
        <w:rPr>
          <w:rFonts w:cs="Times New Roman"/>
          <w:b/>
          <w:bCs/>
          <w:sz w:val="24"/>
          <w:szCs w:val="24"/>
        </w:rPr>
        <w:t>2.1</w:t>
      </w:r>
      <w:r w:rsidR="00DE5D0C" w:rsidRPr="00FE3689">
        <w:rPr>
          <w:rFonts w:cs="Times New Roman" w:hint="eastAsia"/>
          <w:b/>
          <w:bCs/>
          <w:sz w:val="24"/>
          <w:szCs w:val="24"/>
        </w:rPr>
        <w:t>成型鼓</w:t>
      </w:r>
    </w:p>
    <w:p w:rsidR="00DE5D0C" w:rsidRPr="00FE3689" w:rsidRDefault="00DE5D0C" w:rsidP="00FE3689">
      <w:pPr>
        <w:widowControl w:val="0"/>
        <w:spacing w:line="360" w:lineRule="auto"/>
        <w:ind w:left="0" w:firstLineChars="200" w:firstLine="480"/>
        <w:jc w:val="left"/>
        <w:rPr>
          <w:rFonts w:cs="Times New Roman"/>
          <w:color w:val="000000"/>
          <w:sz w:val="24"/>
          <w:szCs w:val="24"/>
        </w:rPr>
      </w:pPr>
      <w:r w:rsidRPr="00FE3689">
        <w:rPr>
          <w:rFonts w:cs="Times New Roman" w:hint="eastAsia"/>
          <w:color w:val="000000"/>
          <w:sz w:val="24"/>
          <w:szCs w:val="24"/>
        </w:rPr>
        <w:t>胎圈预置→胎侧贴合辊压→内衬</w:t>
      </w:r>
      <w:r w:rsidRPr="00FE3689">
        <w:rPr>
          <w:rFonts w:cs="Times New Roman"/>
          <w:color w:val="000000"/>
          <w:sz w:val="24"/>
          <w:szCs w:val="24"/>
        </w:rPr>
        <w:t>层</w:t>
      </w:r>
      <w:r w:rsidRPr="00FE3689">
        <w:rPr>
          <w:rFonts w:cs="Times New Roman" w:hint="eastAsia"/>
          <w:color w:val="000000"/>
          <w:sz w:val="24"/>
          <w:szCs w:val="24"/>
        </w:rPr>
        <w:t>1贴合→内衬层接头压合→内衬</w:t>
      </w:r>
      <w:r w:rsidRPr="00FE3689">
        <w:rPr>
          <w:rFonts w:cs="Times New Roman"/>
          <w:color w:val="000000"/>
          <w:sz w:val="24"/>
          <w:szCs w:val="24"/>
        </w:rPr>
        <w:t>层</w:t>
      </w:r>
      <w:r w:rsidRPr="00FE3689">
        <w:rPr>
          <w:rFonts w:cs="Times New Roman" w:hint="eastAsia"/>
          <w:color w:val="000000"/>
          <w:sz w:val="24"/>
          <w:szCs w:val="24"/>
        </w:rPr>
        <w:t>2贴合→内衬层接头压合→钢丝</w:t>
      </w:r>
      <w:r w:rsidRPr="00FE3689">
        <w:rPr>
          <w:rFonts w:cs="Times New Roman"/>
          <w:color w:val="000000"/>
          <w:sz w:val="24"/>
          <w:szCs w:val="24"/>
        </w:rPr>
        <w:t>子口包布</w:t>
      </w:r>
      <w:r w:rsidRPr="00FE3689">
        <w:rPr>
          <w:rFonts w:cs="Times New Roman" w:hint="eastAsia"/>
          <w:color w:val="000000"/>
          <w:sz w:val="24"/>
          <w:szCs w:val="24"/>
        </w:rPr>
        <w:t>（左右</w:t>
      </w:r>
      <w:r w:rsidRPr="00FE3689">
        <w:rPr>
          <w:rFonts w:cs="Times New Roman"/>
          <w:color w:val="000000"/>
          <w:sz w:val="24"/>
          <w:szCs w:val="24"/>
        </w:rPr>
        <w:t>）</w:t>
      </w:r>
      <w:r w:rsidRPr="00FE3689">
        <w:rPr>
          <w:rFonts w:cs="Times New Roman" w:hint="eastAsia"/>
          <w:color w:val="000000"/>
          <w:sz w:val="24"/>
          <w:szCs w:val="24"/>
        </w:rPr>
        <w:t>→胎体帘布贴合→帘布人工接头缝合→滚压胎体→垫胶贴合（左右）→钢圈定位、锁圈→接取带束层复合件定型→定型好后滚压带束层复合件，同时滚压三角胶→贴合胎侧→反包→滚压胎侧→缠绕。</w:t>
      </w:r>
    </w:p>
    <w:p w:rsidR="00DE5D0C" w:rsidRPr="00FE3689" w:rsidRDefault="00DE5D0C" w:rsidP="00FE3689">
      <w:pPr>
        <w:widowControl w:val="0"/>
        <w:spacing w:line="360" w:lineRule="auto"/>
        <w:ind w:left="0" w:firstLineChars="200" w:firstLine="480"/>
        <w:jc w:val="left"/>
        <w:rPr>
          <w:rFonts w:cs="Times New Roman"/>
          <w:color w:val="000000"/>
          <w:sz w:val="24"/>
          <w:szCs w:val="24"/>
        </w:rPr>
      </w:pPr>
    </w:p>
    <w:p w:rsidR="00DE5D0C" w:rsidRPr="00FE3689" w:rsidRDefault="000205DE" w:rsidP="00FE3689">
      <w:pPr>
        <w:keepNext/>
        <w:keepLines/>
        <w:widowControl w:val="0"/>
        <w:spacing w:line="360" w:lineRule="auto"/>
        <w:ind w:left="0" w:firstLine="0"/>
        <w:jc w:val="left"/>
        <w:outlineLvl w:val="2"/>
        <w:rPr>
          <w:rFonts w:cs="Times New Roman"/>
          <w:b/>
          <w:bCs/>
          <w:sz w:val="24"/>
          <w:szCs w:val="24"/>
        </w:rPr>
      </w:pPr>
      <w:r>
        <w:rPr>
          <w:rFonts w:cs="Times New Roman"/>
          <w:b/>
          <w:bCs/>
          <w:sz w:val="24"/>
          <w:szCs w:val="24"/>
        </w:rPr>
        <w:t>4</w:t>
      </w:r>
      <w:r w:rsidR="00DE5D0C" w:rsidRPr="00FE3689">
        <w:rPr>
          <w:rFonts w:cs="Times New Roman" w:hint="eastAsia"/>
          <w:b/>
          <w:bCs/>
          <w:sz w:val="24"/>
          <w:szCs w:val="24"/>
        </w:rPr>
        <w:t>.</w:t>
      </w:r>
      <w:r w:rsidR="00DE5D0C" w:rsidRPr="00FE3689">
        <w:rPr>
          <w:rFonts w:cs="Times New Roman"/>
          <w:b/>
          <w:bCs/>
          <w:sz w:val="24"/>
          <w:szCs w:val="24"/>
        </w:rPr>
        <w:t>2.2</w:t>
      </w:r>
      <w:r w:rsidR="00DE5D0C" w:rsidRPr="00FE3689">
        <w:rPr>
          <w:rFonts w:cs="Times New Roman" w:hint="eastAsia"/>
          <w:b/>
          <w:bCs/>
          <w:sz w:val="24"/>
          <w:szCs w:val="24"/>
        </w:rPr>
        <w:t>带束鼓</w:t>
      </w:r>
    </w:p>
    <w:p w:rsidR="00DE5D0C" w:rsidRPr="00FE3689" w:rsidRDefault="00DE5D0C" w:rsidP="00FE3689">
      <w:pPr>
        <w:widowControl w:val="0"/>
        <w:spacing w:line="360" w:lineRule="auto"/>
        <w:ind w:left="0" w:firstLineChars="200" w:firstLine="480"/>
        <w:jc w:val="left"/>
        <w:rPr>
          <w:rFonts w:cs="Times New Roman"/>
          <w:color w:val="000000"/>
          <w:sz w:val="24"/>
          <w:szCs w:val="24"/>
        </w:rPr>
      </w:pPr>
      <w:r w:rsidRPr="00FE3689">
        <w:rPr>
          <w:rFonts w:cs="Times New Roman" w:hint="eastAsia"/>
          <w:color w:val="000000"/>
          <w:sz w:val="24"/>
          <w:szCs w:val="24"/>
        </w:rPr>
        <w:t>第一带束层贴合→第二带束层贴合→第三带束层贴合→移动到第二工位→第四带束层贴</w:t>
      </w:r>
      <w:r w:rsidRPr="00FE3689">
        <w:rPr>
          <w:rFonts w:cs="Times New Roman" w:hint="eastAsia"/>
          <w:color w:val="000000"/>
          <w:sz w:val="24"/>
          <w:szCs w:val="24"/>
        </w:rPr>
        <w:lastRenderedPageBreak/>
        <w:t>合→第五带束层贴→第六带束层贴→滚压带束层→贴合基部胶(</w:t>
      </w:r>
      <w:r w:rsidR="000205DE">
        <w:rPr>
          <w:rFonts w:cs="Times New Roman" w:hint="eastAsia"/>
          <w:color w:val="000000"/>
          <w:sz w:val="24"/>
          <w:szCs w:val="24"/>
        </w:rPr>
        <w:t>供料架</w:t>
      </w:r>
      <w:r w:rsidRPr="00FE3689">
        <w:rPr>
          <w:rFonts w:cs="Times New Roman" w:hint="eastAsia"/>
          <w:color w:val="000000"/>
          <w:sz w:val="24"/>
          <w:szCs w:val="24"/>
        </w:rPr>
        <w:t>)→滚压</w:t>
      </w:r>
      <w:r w:rsidR="000205DE">
        <w:rPr>
          <w:rFonts w:cs="Times New Roman" w:hint="eastAsia"/>
          <w:color w:val="000000"/>
          <w:sz w:val="24"/>
          <w:szCs w:val="24"/>
        </w:rPr>
        <w:t>基部胶</w:t>
      </w:r>
      <w:r w:rsidRPr="00FE3689">
        <w:rPr>
          <w:rFonts w:cs="Times New Roman" w:hint="eastAsia"/>
          <w:color w:val="000000"/>
          <w:sz w:val="24"/>
          <w:szCs w:val="24"/>
        </w:rPr>
        <w:t>→</w:t>
      </w:r>
      <w:r w:rsidR="000205DE">
        <w:rPr>
          <w:rFonts w:cs="Times New Roman" w:hint="eastAsia"/>
          <w:color w:val="000000"/>
          <w:sz w:val="24"/>
          <w:szCs w:val="24"/>
        </w:rPr>
        <w:t>带束层</w:t>
      </w:r>
      <w:r w:rsidRPr="00FE3689">
        <w:rPr>
          <w:rFonts w:cs="Times New Roman" w:hint="eastAsia"/>
          <w:color w:val="000000"/>
          <w:sz w:val="24"/>
          <w:szCs w:val="24"/>
        </w:rPr>
        <w:t>复合件传递到成型鼓等待位→传递到成型鼓。</w:t>
      </w:r>
    </w:p>
    <w:p w:rsidR="00DE5D0C" w:rsidRPr="00FE3689" w:rsidRDefault="000205DE" w:rsidP="00FE3689">
      <w:pPr>
        <w:keepNext/>
        <w:keepLines/>
        <w:widowControl w:val="0"/>
        <w:spacing w:line="360" w:lineRule="auto"/>
        <w:ind w:left="0" w:firstLine="0"/>
        <w:jc w:val="left"/>
        <w:outlineLvl w:val="2"/>
        <w:rPr>
          <w:rFonts w:cs="Times New Roman"/>
          <w:b/>
          <w:bCs/>
          <w:sz w:val="24"/>
          <w:szCs w:val="24"/>
        </w:rPr>
      </w:pPr>
      <w:r>
        <w:rPr>
          <w:rFonts w:cs="Times New Roman"/>
          <w:b/>
          <w:bCs/>
          <w:sz w:val="24"/>
          <w:szCs w:val="24"/>
        </w:rPr>
        <w:t>4</w:t>
      </w:r>
      <w:r w:rsidR="00DE5D0C" w:rsidRPr="00FE3689">
        <w:rPr>
          <w:rFonts w:cs="Times New Roman"/>
          <w:b/>
          <w:bCs/>
          <w:sz w:val="24"/>
          <w:szCs w:val="24"/>
        </w:rPr>
        <w:t>.</w:t>
      </w:r>
      <w:r>
        <w:rPr>
          <w:rFonts w:cs="Times New Roman"/>
          <w:b/>
          <w:bCs/>
          <w:sz w:val="24"/>
          <w:szCs w:val="24"/>
        </w:rPr>
        <w:t>2</w:t>
      </w:r>
      <w:r w:rsidR="00DE5D0C" w:rsidRPr="00FE3689">
        <w:rPr>
          <w:rFonts w:cs="Times New Roman"/>
          <w:b/>
          <w:bCs/>
          <w:sz w:val="24"/>
          <w:szCs w:val="24"/>
        </w:rPr>
        <w:t>.3</w:t>
      </w:r>
      <w:r w:rsidR="00DE5D0C" w:rsidRPr="00FE3689">
        <w:rPr>
          <w:rFonts w:cs="Times New Roman" w:hint="eastAsia"/>
          <w:b/>
          <w:bCs/>
          <w:sz w:val="24"/>
          <w:szCs w:val="24"/>
        </w:rPr>
        <w:t>缠绕卸胎</w:t>
      </w:r>
    </w:p>
    <w:p w:rsidR="00DE5D0C" w:rsidRPr="00FE3689" w:rsidRDefault="00DE5D0C" w:rsidP="00FE3689">
      <w:pPr>
        <w:widowControl w:val="0"/>
        <w:spacing w:line="360" w:lineRule="auto"/>
        <w:ind w:left="0" w:firstLineChars="200" w:firstLine="480"/>
        <w:jc w:val="left"/>
        <w:rPr>
          <w:rFonts w:cs="Times New Roman"/>
          <w:color w:val="000000"/>
          <w:sz w:val="24"/>
          <w:szCs w:val="24"/>
        </w:rPr>
      </w:pPr>
      <w:r w:rsidRPr="00FE3689">
        <w:rPr>
          <w:rFonts w:cs="Times New Roman" w:hint="eastAsia"/>
          <w:color w:val="000000"/>
          <w:sz w:val="24"/>
          <w:szCs w:val="24"/>
        </w:rPr>
        <w:t>胎面缠绕→卸胎→称重。</w:t>
      </w:r>
    </w:p>
    <w:p w:rsidR="006C46AE" w:rsidRPr="00FE3689" w:rsidRDefault="00D37183" w:rsidP="00FE3689">
      <w:pPr>
        <w:pStyle w:val="a3"/>
        <w:numPr>
          <w:ilvl w:val="0"/>
          <w:numId w:val="6"/>
        </w:numPr>
        <w:spacing w:line="360" w:lineRule="auto"/>
        <w:ind w:left="0" w:firstLine="480"/>
        <w:jc w:val="left"/>
        <w:rPr>
          <w:rFonts w:cs="Times New Roman"/>
          <w:bCs/>
          <w:sz w:val="24"/>
          <w:szCs w:val="24"/>
        </w:rPr>
      </w:pPr>
      <w:r w:rsidRPr="00FE3689">
        <w:rPr>
          <w:rFonts w:cs="Times New Roman" w:hint="eastAsia"/>
          <w:bCs/>
          <w:sz w:val="24"/>
          <w:szCs w:val="24"/>
        </w:rPr>
        <w:t>设备</w:t>
      </w:r>
      <w:r w:rsidR="006C46AE" w:rsidRPr="00FE3689">
        <w:rPr>
          <w:rFonts w:cs="Times New Roman" w:hint="eastAsia"/>
          <w:bCs/>
          <w:sz w:val="24"/>
          <w:szCs w:val="24"/>
        </w:rPr>
        <w:t>要求</w:t>
      </w:r>
    </w:p>
    <w:p w:rsidR="006C46AE" w:rsidRPr="00FE3689" w:rsidRDefault="006C46AE" w:rsidP="00FE3689">
      <w:pPr>
        <w:numPr>
          <w:ilvl w:val="0"/>
          <w:numId w:val="28"/>
        </w:numPr>
        <w:spacing w:line="360" w:lineRule="auto"/>
        <w:ind w:left="0" w:firstLineChars="200" w:firstLine="480"/>
        <w:jc w:val="left"/>
        <w:rPr>
          <w:rFonts w:cs="Times New Roman"/>
          <w:sz w:val="24"/>
          <w:szCs w:val="24"/>
        </w:rPr>
      </w:pPr>
      <w:r w:rsidRPr="00FE3689">
        <w:rPr>
          <w:rFonts w:cs="Times New Roman" w:hint="eastAsia"/>
          <w:sz w:val="24"/>
          <w:szCs w:val="24"/>
        </w:rPr>
        <w:t>设备的噪音：小于8</w:t>
      </w:r>
      <w:r w:rsidR="00876A9C">
        <w:rPr>
          <w:rFonts w:cs="Times New Roman"/>
          <w:sz w:val="24"/>
          <w:szCs w:val="24"/>
        </w:rPr>
        <w:t>0</w:t>
      </w:r>
      <w:r w:rsidR="00AA5B21" w:rsidRPr="00FE3689">
        <w:rPr>
          <w:rFonts w:cs="Times New Roman" w:hint="eastAsia"/>
          <w:sz w:val="24"/>
          <w:szCs w:val="24"/>
        </w:rPr>
        <w:t>分贝</w:t>
      </w:r>
      <w:r w:rsidRPr="00FE3689">
        <w:rPr>
          <w:rFonts w:cs="Times New Roman" w:hint="eastAsia"/>
          <w:sz w:val="24"/>
          <w:szCs w:val="24"/>
        </w:rPr>
        <w:t>（按行业现行标准HG/T 2108-1991</w:t>
      </w:r>
      <w:r w:rsidR="00AA5B21" w:rsidRPr="00FE3689">
        <w:rPr>
          <w:rFonts w:cs="Times New Roman" w:hint="eastAsia"/>
          <w:sz w:val="24"/>
          <w:szCs w:val="24"/>
        </w:rPr>
        <w:t>《橡胶机械噪声声压级的测定》所规定的测定方法进行测定）。</w:t>
      </w:r>
    </w:p>
    <w:p w:rsidR="006C46AE" w:rsidRPr="00FE3689" w:rsidRDefault="006C46AE" w:rsidP="00FE3689">
      <w:pPr>
        <w:numPr>
          <w:ilvl w:val="0"/>
          <w:numId w:val="28"/>
        </w:numPr>
        <w:spacing w:line="360" w:lineRule="auto"/>
        <w:ind w:left="0" w:firstLineChars="200" w:firstLine="480"/>
        <w:jc w:val="left"/>
        <w:rPr>
          <w:rFonts w:cs="Times New Roman"/>
          <w:sz w:val="24"/>
          <w:szCs w:val="24"/>
        </w:rPr>
      </w:pPr>
      <w:r w:rsidRPr="00FE3689">
        <w:rPr>
          <w:rFonts w:cs="Times New Roman" w:hint="eastAsia"/>
          <w:sz w:val="24"/>
          <w:szCs w:val="24"/>
        </w:rPr>
        <w:t>设备任何部位不能漏油、水、汽、风。</w:t>
      </w:r>
    </w:p>
    <w:p w:rsidR="00DA5FC3" w:rsidRPr="00FE3689" w:rsidRDefault="00DA5FC3" w:rsidP="00FE3689">
      <w:pPr>
        <w:numPr>
          <w:ilvl w:val="0"/>
          <w:numId w:val="28"/>
        </w:numPr>
        <w:spacing w:line="360" w:lineRule="auto"/>
        <w:ind w:left="0" w:firstLineChars="200" w:firstLine="480"/>
        <w:jc w:val="left"/>
        <w:rPr>
          <w:rFonts w:cs="Times New Roman"/>
          <w:sz w:val="24"/>
          <w:szCs w:val="24"/>
        </w:rPr>
      </w:pPr>
      <w:r w:rsidRPr="00FE3689">
        <w:rPr>
          <w:rFonts w:cs="Times New Roman" w:hint="eastAsia"/>
          <w:sz w:val="24"/>
          <w:szCs w:val="24"/>
        </w:rPr>
        <w:t>设备使用班次：三班连续生产7天/周。</w:t>
      </w:r>
    </w:p>
    <w:p w:rsidR="0001750F" w:rsidRPr="0001750F" w:rsidRDefault="00876A9C" w:rsidP="0001750F">
      <w:pPr>
        <w:numPr>
          <w:ilvl w:val="0"/>
          <w:numId w:val="28"/>
        </w:numPr>
        <w:spacing w:line="360" w:lineRule="auto"/>
        <w:ind w:left="0" w:firstLineChars="200" w:firstLine="480"/>
        <w:jc w:val="left"/>
        <w:rPr>
          <w:rFonts w:cs="Times New Roman"/>
          <w:sz w:val="24"/>
          <w:szCs w:val="24"/>
        </w:rPr>
      </w:pPr>
      <w:r>
        <w:rPr>
          <w:rFonts w:cs="Times New Roman" w:hint="eastAsia"/>
          <w:sz w:val="24"/>
          <w:szCs w:val="24"/>
        </w:rPr>
        <w:t>生产</w:t>
      </w:r>
      <w:r w:rsidR="00AA5B21" w:rsidRPr="00FE3689">
        <w:rPr>
          <w:rFonts w:cs="Times New Roman" w:hint="eastAsia"/>
          <w:sz w:val="24"/>
          <w:szCs w:val="24"/>
        </w:rPr>
        <w:t>效率</w:t>
      </w:r>
      <w:r w:rsidR="00AA5B21" w:rsidRPr="00FE3689">
        <w:rPr>
          <w:rFonts w:cs="Times New Roman"/>
          <w:sz w:val="24"/>
          <w:szCs w:val="24"/>
        </w:rPr>
        <w:t>:以</w:t>
      </w:r>
      <w:r w:rsidR="00C5566E">
        <w:rPr>
          <w:rFonts w:cs="Times New Roman"/>
          <w:sz w:val="24"/>
          <w:szCs w:val="24"/>
        </w:rPr>
        <w:t>2</w:t>
      </w:r>
      <w:r w:rsidR="00AD2E11">
        <w:rPr>
          <w:rFonts w:cs="Times New Roman"/>
          <w:sz w:val="24"/>
          <w:szCs w:val="24"/>
        </w:rPr>
        <w:t>5</w:t>
      </w:r>
      <w:r w:rsidR="00755E23" w:rsidRPr="00FE3689">
        <w:rPr>
          <w:rFonts w:cs="Times New Roman" w:hint="eastAsia"/>
          <w:sz w:val="24"/>
          <w:szCs w:val="24"/>
        </w:rPr>
        <w:t>吋</w:t>
      </w:r>
      <w:r w:rsidR="00AD2E11">
        <w:rPr>
          <w:rFonts w:cs="Times New Roman" w:hint="eastAsia"/>
          <w:sz w:val="24"/>
          <w:szCs w:val="24"/>
        </w:rPr>
        <w:t>，</w:t>
      </w:r>
      <w:r w:rsidR="00AA5B21" w:rsidRPr="00FE3689">
        <w:rPr>
          <w:rFonts w:cs="Times New Roman"/>
          <w:sz w:val="24"/>
          <w:szCs w:val="24"/>
        </w:rPr>
        <w:t>连续10条轮胎测试平均值</w:t>
      </w:r>
      <w:r w:rsidR="00755E23" w:rsidRPr="00FE3689">
        <w:rPr>
          <w:rFonts w:cs="Times New Roman"/>
          <w:sz w:val="24"/>
          <w:szCs w:val="24"/>
        </w:rPr>
        <w:t>≤</w:t>
      </w:r>
      <w:r w:rsidR="00B91D24">
        <w:rPr>
          <w:rFonts w:cs="Times New Roman"/>
          <w:sz w:val="24"/>
          <w:szCs w:val="24"/>
        </w:rPr>
        <w:t>5</w:t>
      </w:r>
      <w:r w:rsidR="00C5566E">
        <w:rPr>
          <w:rFonts w:cs="Times New Roman"/>
          <w:sz w:val="24"/>
          <w:szCs w:val="24"/>
        </w:rPr>
        <w:t>2</w:t>
      </w:r>
      <w:r w:rsidR="00780756">
        <w:rPr>
          <w:rFonts w:cs="Times New Roman" w:hint="eastAsia"/>
          <w:sz w:val="24"/>
          <w:szCs w:val="24"/>
        </w:rPr>
        <w:t>分</w:t>
      </w:r>
      <w:r w:rsidR="00AA5B21" w:rsidRPr="00FE3689">
        <w:rPr>
          <w:rFonts w:cs="Times New Roman"/>
          <w:sz w:val="24"/>
          <w:szCs w:val="24"/>
        </w:rPr>
        <w:t>/条。</w:t>
      </w:r>
    </w:p>
    <w:p w:rsidR="0065721A" w:rsidRPr="00FE3689" w:rsidRDefault="0001750F" w:rsidP="0001750F">
      <w:pPr>
        <w:spacing w:line="360" w:lineRule="auto"/>
        <w:ind w:left="480" w:firstLine="0"/>
        <w:jc w:val="left"/>
        <w:rPr>
          <w:rFonts w:cs="Times New Roman"/>
          <w:sz w:val="24"/>
          <w:szCs w:val="24"/>
        </w:rPr>
      </w:pPr>
      <w:r>
        <w:rPr>
          <w:rFonts w:cs="Times New Roman" w:hint="eastAsia"/>
          <w:sz w:val="24"/>
          <w:szCs w:val="24"/>
        </w:rPr>
        <w:t>四、</w:t>
      </w:r>
      <w:r w:rsidR="0065721A" w:rsidRPr="00FE3689">
        <w:rPr>
          <w:rFonts w:cs="Times New Roman" w:hint="eastAsia"/>
          <w:sz w:val="24"/>
          <w:szCs w:val="24"/>
        </w:rPr>
        <w:t>设备</w:t>
      </w:r>
      <w:r w:rsidR="00AA5B21" w:rsidRPr="00FE3689">
        <w:rPr>
          <w:rFonts w:cs="Times New Roman" w:hint="eastAsia"/>
          <w:sz w:val="24"/>
          <w:szCs w:val="24"/>
        </w:rPr>
        <w:t>精度：</w:t>
      </w:r>
    </w:p>
    <w:p w:rsidR="0065721A" w:rsidRPr="00FE3689" w:rsidRDefault="0065721A" w:rsidP="00FE3689">
      <w:pPr>
        <w:pStyle w:val="10"/>
        <w:spacing w:line="360" w:lineRule="auto"/>
        <w:ind w:firstLineChars="200" w:firstLine="480"/>
        <w:jc w:val="left"/>
        <w:rPr>
          <w:rFonts w:ascii="宋体" w:hAnsi="宋体" w:cs="Calibri"/>
          <w:sz w:val="24"/>
          <w:szCs w:val="24"/>
        </w:rPr>
      </w:pPr>
    </w:p>
    <w:tbl>
      <w:tblPr>
        <w:tblW w:w="9356" w:type="dxa"/>
        <w:tblInd w:w="137" w:type="dxa"/>
        <w:tblLook w:val="0000" w:firstRow="0" w:lastRow="0" w:firstColumn="0" w:lastColumn="0" w:noHBand="0" w:noVBand="0"/>
      </w:tblPr>
      <w:tblGrid>
        <w:gridCol w:w="927"/>
        <w:gridCol w:w="4460"/>
        <w:gridCol w:w="1581"/>
        <w:gridCol w:w="2388"/>
      </w:tblGrid>
      <w:tr w:rsidR="0074363B" w:rsidRPr="00FE3689" w:rsidTr="00165EA0">
        <w:trPr>
          <w:trHeight w:val="454"/>
        </w:trPr>
        <w:tc>
          <w:tcPr>
            <w:tcW w:w="927" w:type="dxa"/>
            <w:tcBorders>
              <w:top w:val="single" w:sz="4" w:space="0" w:color="auto"/>
              <w:left w:val="single" w:sz="4" w:space="0" w:color="auto"/>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Times New Roman" w:hint="eastAsia"/>
                <w:b/>
                <w:sz w:val="24"/>
                <w:szCs w:val="24"/>
              </w:rPr>
              <w:t>序号</w:t>
            </w:r>
          </w:p>
        </w:tc>
        <w:tc>
          <w:tcPr>
            <w:tcW w:w="4460"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Times New Roman" w:hint="eastAsia"/>
                <w:b/>
                <w:sz w:val="24"/>
                <w:szCs w:val="24"/>
              </w:rPr>
              <w:t>项目</w:t>
            </w:r>
          </w:p>
        </w:tc>
        <w:tc>
          <w:tcPr>
            <w:tcW w:w="1581"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Times New Roman"/>
                <w:b/>
                <w:sz w:val="24"/>
                <w:szCs w:val="24"/>
              </w:rPr>
              <w:t>要求</w:t>
            </w:r>
            <w:r w:rsidRPr="00FE3689">
              <w:rPr>
                <w:rFonts w:cs="Times New Roman" w:hint="eastAsia"/>
                <w:b/>
                <w:sz w:val="24"/>
                <w:szCs w:val="24"/>
              </w:rPr>
              <w:t>(mm)</w:t>
            </w:r>
          </w:p>
        </w:tc>
        <w:tc>
          <w:tcPr>
            <w:tcW w:w="2388"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Times New Roman" w:hint="eastAsia"/>
                <w:b/>
                <w:sz w:val="24"/>
                <w:szCs w:val="24"/>
              </w:rPr>
              <w:t>备注</w:t>
            </w:r>
          </w:p>
        </w:tc>
      </w:tr>
      <w:tr w:rsidR="0074363B" w:rsidRPr="00FE3689" w:rsidTr="00165EA0">
        <w:trPr>
          <w:trHeight w:val="454"/>
        </w:trPr>
        <w:tc>
          <w:tcPr>
            <w:tcW w:w="927" w:type="dxa"/>
            <w:vMerge w:val="restart"/>
            <w:tcBorders>
              <w:top w:val="single" w:sz="4" w:space="0" w:color="auto"/>
              <w:left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1</w:t>
            </w:r>
          </w:p>
        </w:tc>
        <w:tc>
          <w:tcPr>
            <w:tcW w:w="4460" w:type="dxa"/>
            <w:vMerge w:val="restart"/>
            <w:tcBorders>
              <w:top w:val="single" w:sz="4" w:space="0" w:color="auto"/>
              <w:left w:val="nil"/>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基础水平</w:t>
            </w:r>
          </w:p>
        </w:tc>
        <w:tc>
          <w:tcPr>
            <w:tcW w:w="3969" w:type="dxa"/>
            <w:gridSpan w:val="2"/>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横向≤0.08/1000</w:t>
            </w:r>
          </w:p>
        </w:tc>
      </w:tr>
      <w:tr w:rsidR="0074363B" w:rsidRPr="00FE3689" w:rsidTr="00165EA0">
        <w:trPr>
          <w:trHeight w:val="454"/>
        </w:trPr>
        <w:tc>
          <w:tcPr>
            <w:tcW w:w="927" w:type="dxa"/>
            <w:vMerge/>
            <w:tcBorders>
              <w:left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p>
        </w:tc>
        <w:tc>
          <w:tcPr>
            <w:tcW w:w="4460" w:type="dxa"/>
            <w:vMerge/>
            <w:tcBorders>
              <w:left w:val="nil"/>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p>
        </w:tc>
        <w:tc>
          <w:tcPr>
            <w:tcW w:w="3969" w:type="dxa"/>
            <w:gridSpan w:val="2"/>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纵向≤0.08/1000</w:t>
            </w:r>
          </w:p>
        </w:tc>
      </w:tr>
      <w:tr w:rsidR="0074363B" w:rsidRPr="00FE3689" w:rsidTr="00165EA0">
        <w:trPr>
          <w:trHeight w:val="454"/>
        </w:trPr>
        <w:tc>
          <w:tcPr>
            <w:tcW w:w="927" w:type="dxa"/>
            <w:vMerge/>
            <w:tcBorders>
              <w:left w:val="single" w:sz="4" w:space="0" w:color="auto"/>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p>
        </w:tc>
        <w:tc>
          <w:tcPr>
            <w:tcW w:w="4460" w:type="dxa"/>
            <w:vMerge/>
            <w:tcBorders>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p>
        </w:tc>
        <w:tc>
          <w:tcPr>
            <w:tcW w:w="3969" w:type="dxa"/>
            <w:gridSpan w:val="2"/>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全长≤0.5</w:t>
            </w:r>
          </w:p>
        </w:tc>
      </w:tr>
      <w:tr w:rsidR="0074363B" w:rsidRPr="00FE3689" w:rsidTr="00165EA0">
        <w:trPr>
          <w:trHeight w:val="454"/>
        </w:trPr>
        <w:tc>
          <w:tcPr>
            <w:tcW w:w="927" w:type="dxa"/>
            <w:vMerge w:val="restart"/>
            <w:tcBorders>
              <w:top w:val="single" w:sz="4" w:space="0" w:color="auto"/>
              <w:left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2</w:t>
            </w:r>
          </w:p>
        </w:tc>
        <w:tc>
          <w:tcPr>
            <w:tcW w:w="4460" w:type="dxa"/>
            <w:vMerge w:val="restart"/>
            <w:tcBorders>
              <w:top w:val="single" w:sz="4" w:space="0" w:color="auto"/>
              <w:left w:val="nil"/>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导轨水平</w:t>
            </w:r>
          </w:p>
        </w:tc>
        <w:tc>
          <w:tcPr>
            <w:tcW w:w="3969" w:type="dxa"/>
            <w:gridSpan w:val="2"/>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横向≤0.08/1000</w:t>
            </w:r>
          </w:p>
        </w:tc>
      </w:tr>
      <w:tr w:rsidR="0074363B" w:rsidRPr="00FE3689" w:rsidTr="00165EA0">
        <w:trPr>
          <w:trHeight w:val="454"/>
        </w:trPr>
        <w:tc>
          <w:tcPr>
            <w:tcW w:w="927" w:type="dxa"/>
            <w:vMerge/>
            <w:tcBorders>
              <w:left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p>
        </w:tc>
        <w:tc>
          <w:tcPr>
            <w:tcW w:w="4460" w:type="dxa"/>
            <w:vMerge/>
            <w:tcBorders>
              <w:left w:val="nil"/>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p>
        </w:tc>
        <w:tc>
          <w:tcPr>
            <w:tcW w:w="3969" w:type="dxa"/>
            <w:gridSpan w:val="2"/>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纵向≤0.08/1000</w:t>
            </w:r>
          </w:p>
        </w:tc>
      </w:tr>
      <w:tr w:rsidR="0074363B" w:rsidRPr="00FE3689" w:rsidTr="00165EA0">
        <w:trPr>
          <w:trHeight w:val="454"/>
        </w:trPr>
        <w:tc>
          <w:tcPr>
            <w:tcW w:w="927" w:type="dxa"/>
            <w:vMerge/>
            <w:tcBorders>
              <w:left w:val="single" w:sz="4" w:space="0" w:color="auto"/>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p>
        </w:tc>
        <w:tc>
          <w:tcPr>
            <w:tcW w:w="4460" w:type="dxa"/>
            <w:vMerge/>
            <w:tcBorders>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p>
        </w:tc>
        <w:tc>
          <w:tcPr>
            <w:tcW w:w="3969" w:type="dxa"/>
            <w:gridSpan w:val="2"/>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全长≤0.4</w:t>
            </w:r>
          </w:p>
        </w:tc>
      </w:tr>
      <w:tr w:rsidR="0074363B" w:rsidRPr="00FE3689" w:rsidTr="00165EA0">
        <w:trPr>
          <w:trHeight w:val="454"/>
        </w:trPr>
        <w:tc>
          <w:tcPr>
            <w:tcW w:w="927" w:type="dxa"/>
            <w:tcBorders>
              <w:top w:val="single" w:sz="4" w:space="0" w:color="auto"/>
              <w:left w:val="single" w:sz="4" w:space="0" w:color="auto"/>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3</w:t>
            </w:r>
          </w:p>
        </w:tc>
        <w:tc>
          <w:tcPr>
            <w:tcW w:w="4460"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成型鼓主轴上母线与底座导轨的平行度</w:t>
            </w:r>
          </w:p>
        </w:tc>
        <w:tc>
          <w:tcPr>
            <w:tcW w:w="1581"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w:t>
            </w:r>
            <w:r w:rsidRPr="00FE3689">
              <w:rPr>
                <w:rFonts w:cs="Arial"/>
                <w:sz w:val="24"/>
                <w:szCs w:val="24"/>
              </w:rPr>
              <w:t>0.20/1000</w:t>
            </w:r>
          </w:p>
        </w:tc>
        <w:tc>
          <w:tcPr>
            <w:tcW w:w="2388"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p>
        </w:tc>
      </w:tr>
      <w:tr w:rsidR="0074363B" w:rsidRPr="00FE3689" w:rsidTr="00165EA0">
        <w:trPr>
          <w:trHeight w:val="454"/>
        </w:trPr>
        <w:tc>
          <w:tcPr>
            <w:tcW w:w="927" w:type="dxa"/>
            <w:tcBorders>
              <w:top w:val="single" w:sz="4" w:space="0" w:color="auto"/>
              <w:left w:val="single" w:sz="4" w:space="0" w:color="auto"/>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4</w:t>
            </w:r>
          </w:p>
        </w:tc>
        <w:tc>
          <w:tcPr>
            <w:tcW w:w="4460"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成型鼓主轴侧母线与底座导轨的平行度</w:t>
            </w:r>
          </w:p>
        </w:tc>
        <w:tc>
          <w:tcPr>
            <w:tcW w:w="1581"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w:t>
            </w:r>
            <w:r w:rsidRPr="00FE3689">
              <w:rPr>
                <w:rFonts w:cs="Arial"/>
                <w:sz w:val="24"/>
                <w:szCs w:val="24"/>
              </w:rPr>
              <w:t>0.20/1000</w:t>
            </w:r>
          </w:p>
        </w:tc>
        <w:tc>
          <w:tcPr>
            <w:tcW w:w="2388"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p>
        </w:tc>
      </w:tr>
      <w:tr w:rsidR="0074363B" w:rsidRPr="00FE3689" w:rsidTr="00165EA0">
        <w:trPr>
          <w:trHeight w:val="454"/>
        </w:trPr>
        <w:tc>
          <w:tcPr>
            <w:tcW w:w="927" w:type="dxa"/>
            <w:tcBorders>
              <w:top w:val="single" w:sz="4" w:space="0" w:color="auto"/>
              <w:left w:val="single" w:sz="4" w:space="0" w:color="auto"/>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5</w:t>
            </w:r>
          </w:p>
        </w:tc>
        <w:tc>
          <w:tcPr>
            <w:tcW w:w="4460"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成型鼓主轴径向跳动</w:t>
            </w:r>
          </w:p>
        </w:tc>
        <w:tc>
          <w:tcPr>
            <w:tcW w:w="1581"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w:t>
            </w:r>
            <w:r w:rsidRPr="00FE3689">
              <w:rPr>
                <w:rFonts w:cs="Arial"/>
                <w:sz w:val="24"/>
                <w:szCs w:val="24"/>
              </w:rPr>
              <w:t>0.5</w:t>
            </w:r>
          </w:p>
        </w:tc>
        <w:tc>
          <w:tcPr>
            <w:tcW w:w="2388"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尾架撑起</w:t>
            </w:r>
          </w:p>
        </w:tc>
      </w:tr>
      <w:tr w:rsidR="0074363B" w:rsidRPr="00FE3689" w:rsidTr="00165EA0">
        <w:trPr>
          <w:trHeight w:val="454"/>
        </w:trPr>
        <w:tc>
          <w:tcPr>
            <w:tcW w:w="927" w:type="dxa"/>
            <w:tcBorders>
              <w:top w:val="single" w:sz="4" w:space="0" w:color="auto"/>
              <w:left w:val="single" w:sz="4" w:space="0" w:color="auto"/>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6</w:t>
            </w:r>
          </w:p>
        </w:tc>
        <w:tc>
          <w:tcPr>
            <w:tcW w:w="4460"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成型鼓主轴轴端部下垂度</w:t>
            </w:r>
          </w:p>
        </w:tc>
        <w:tc>
          <w:tcPr>
            <w:tcW w:w="1581"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w:t>
            </w:r>
            <w:r w:rsidRPr="00FE3689">
              <w:rPr>
                <w:rFonts w:cs="Arial"/>
                <w:sz w:val="24"/>
                <w:szCs w:val="24"/>
              </w:rPr>
              <w:t>7.0</w:t>
            </w:r>
          </w:p>
        </w:tc>
        <w:tc>
          <w:tcPr>
            <w:tcW w:w="2388"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尾架放下</w:t>
            </w:r>
          </w:p>
        </w:tc>
      </w:tr>
      <w:tr w:rsidR="0074363B" w:rsidRPr="00FE3689" w:rsidTr="00165EA0">
        <w:trPr>
          <w:trHeight w:val="454"/>
        </w:trPr>
        <w:tc>
          <w:tcPr>
            <w:tcW w:w="927" w:type="dxa"/>
            <w:tcBorders>
              <w:top w:val="single" w:sz="4" w:space="0" w:color="auto"/>
              <w:left w:val="single" w:sz="4" w:space="0" w:color="auto"/>
              <w:bottom w:val="single" w:sz="4" w:space="0" w:color="auto"/>
              <w:right w:val="single" w:sz="4" w:space="0" w:color="auto"/>
            </w:tcBorders>
            <w:vAlign w:val="center"/>
          </w:tcPr>
          <w:p w:rsidR="0074363B" w:rsidRPr="00FE3689" w:rsidRDefault="0001750F" w:rsidP="00FE3689">
            <w:pPr>
              <w:spacing w:line="360" w:lineRule="auto"/>
              <w:ind w:left="0" w:firstLine="0"/>
              <w:jc w:val="left"/>
              <w:rPr>
                <w:color w:val="000000"/>
                <w:kern w:val="0"/>
                <w:sz w:val="24"/>
                <w:szCs w:val="24"/>
              </w:rPr>
            </w:pPr>
            <w:r>
              <w:rPr>
                <w:rFonts w:cs="Arial"/>
                <w:sz w:val="24"/>
                <w:szCs w:val="24"/>
              </w:rPr>
              <w:t>7</w:t>
            </w:r>
          </w:p>
        </w:tc>
        <w:tc>
          <w:tcPr>
            <w:tcW w:w="4460"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带束层传递环与与移动成型鼓主轴同轴度</w:t>
            </w:r>
          </w:p>
        </w:tc>
        <w:tc>
          <w:tcPr>
            <w:tcW w:w="1581"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≤φ0.8</w:t>
            </w:r>
          </w:p>
        </w:tc>
        <w:tc>
          <w:tcPr>
            <w:tcW w:w="2388"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尾架撑起</w:t>
            </w:r>
          </w:p>
        </w:tc>
      </w:tr>
      <w:tr w:rsidR="0074363B" w:rsidRPr="00FE3689" w:rsidTr="00165EA0">
        <w:trPr>
          <w:trHeight w:val="454"/>
        </w:trPr>
        <w:tc>
          <w:tcPr>
            <w:tcW w:w="927" w:type="dxa"/>
            <w:tcBorders>
              <w:top w:val="single" w:sz="4" w:space="0" w:color="auto"/>
              <w:left w:val="single" w:sz="4" w:space="0" w:color="auto"/>
              <w:bottom w:val="single" w:sz="4" w:space="0" w:color="auto"/>
              <w:right w:val="single" w:sz="4" w:space="0" w:color="auto"/>
            </w:tcBorders>
            <w:vAlign w:val="center"/>
          </w:tcPr>
          <w:p w:rsidR="0074363B" w:rsidRPr="00FE3689" w:rsidRDefault="0001750F" w:rsidP="00FE3689">
            <w:pPr>
              <w:spacing w:line="360" w:lineRule="auto"/>
              <w:ind w:left="0" w:firstLine="0"/>
              <w:jc w:val="left"/>
              <w:rPr>
                <w:color w:val="000000"/>
                <w:kern w:val="0"/>
                <w:sz w:val="24"/>
                <w:szCs w:val="24"/>
              </w:rPr>
            </w:pPr>
            <w:r>
              <w:rPr>
                <w:rFonts w:cs="Arial"/>
                <w:sz w:val="24"/>
                <w:szCs w:val="24"/>
              </w:rPr>
              <w:t>8</w:t>
            </w:r>
          </w:p>
        </w:tc>
        <w:tc>
          <w:tcPr>
            <w:tcW w:w="4460"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带束层传递环与移动成型鼓主轴垂直度</w:t>
            </w:r>
          </w:p>
        </w:tc>
        <w:tc>
          <w:tcPr>
            <w:tcW w:w="1581"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≤0.8</w:t>
            </w:r>
          </w:p>
        </w:tc>
        <w:tc>
          <w:tcPr>
            <w:tcW w:w="2388"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尾架撑起</w:t>
            </w:r>
          </w:p>
        </w:tc>
      </w:tr>
      <w:tr w:rsidR="0074363B" w:rsidRPr="00FE3689" w:rsidTr="00165EA0">
        <w:trPr>
          <w:trHeight w:val="454"/>
        </w:trPr>
        <w:tc>
          <w:tcPr>
            <w:tcW w:w="927" w:type="dxa"/>
            <w:tcBorders>
              <w:top w:val="single" w:sz="4" w:space="0" w:color="auto"/>
              <w:left w:val="single" w:sz="4" w:space="0" w:color="auto"/>
              <w:bottom w:val="single" w:sz="4" w:space="0" w:color="auto"/>
              <w:right w:val="single" w:sz="4" w:space="0" w:color="auto"/>
            </w:tcBorders>
            <w:vAlign w:val="center"/>
          </w:tcPr>
          <w:p w:rsidR="0074363B" w:rsidRPr="00FE3689" w:rsidRDefault="0001750F" w:rsidP="00FE3689">
            <w:pPr>
              <w:spacing w:line="360" w:lineRule="auto"/>
              <w:ind w:left="0" w:firstLine="0"/>
              <w:jc w:val="left"/>
              <w:rPr>
                <w:color w:val="000000"/>
                <w:kern w:val="0"/>
                <w:sz w:val="24"/>
                <w:szCs w:val="24"/>
              </w:rPr>
            </w:pPr>
            <w:r>
              <w:rPr>
                <w:rFonts w:cs="Arial"/>
                <w:sz w:val="24"/>
                <w:szCs w:val="24"/>
              </w:rPr>
              <w:t>9</w:t>
            </w:r>
          </w:p>
        </w:tc>
        <w:tc>
          <w:tcPr>
            <w:tcW w:w="4460"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带束层鼓上母线、与底座导轨平行度</w:t>
            </w:r>
          </w:p>
        </w:tc>
        <w:tc>
          <w:tcPr>
            <w:tcW w:w="1581"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w:t>
            </w:r>
            <w:r w:rsidRPr="00FE3689">
              <w:rPr>
                <w:rFonts w:cs="Arial"/>
                <w:sz w:val="24"/>
                <w:szCs w:val="24"/>
              </w:rPr>
              <w:t>0.20/1000</w:t>
            </w:r>
          </w:p>
        </w:tc>
        <w:tc>
          <w:tcPr>
            <w:tcW w:w="2388"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p>
        </w:tc>
      </w:tr>
      <w:tr w:rsidR="0074363B" w:rsidRPr="00FE3689" w:rsidTr="00165EA0">
        <w:trPr>
          <w:trHeight w:val="454"/>
        </w:trPr>
        <w:tc>
          <w:tcPr>
            <w:tcW w:w="927" w:type="dxa"/>
            <w:tcBorders>
              <w:top w:val="single" w:sz="4" w:space="0" w:color="auto"/>
              <w:left w:val="single" w:sz="4" w:space="0" w:color="auto"/>
              <w:bottom w:val="single" w:sz="4" w:space="0" w:color="auto"/>
              <w:right w:val="single" w:sz="4" w:space="0" w:color="auto"/>
            </w:tcBorders>
            <w:vAlign w:val="center"/>
          </w:tcPr>
          <w:p w:rsidR="0074363B" w:rsidRPr="00FE3689" w:rsidRDefault="0074363B" w:rsidP="0001750F">
            <w:pPr>
              <w:spacing w:line="360" w:lineRule="auto"/>
              <w:ind w:left="0" w:firstLine="0"/>
              <w:jc w:val="left"/>
              <w:rPr>
                <w:color w:val="000000"/>
                <w:kern w:val="0"/>
                <w:sz w:val="24"/>
                <w:szCs w:val="24"/>
              </w:rPr>
            </w:pPr>
            <w:r w:rsidRPr="00FE3689">
              <w:rPr>
                <w:rFonts w:cs="Arial" w:hint="eastAsia"/>
                <w:sz w:val="24"/>
                <w:szCs w:val="24"/>
              </w:rPr>
              <w:t>1</w:t>
            </w:r>
            <w:r w:rsidR="0001750F">
              <w:rPr>
                <w:rFonts w:cs="Arial"/>
                <w:sz w:val="24"/>
                <w:szCs w:val="24"/>
              </w:rPr>
              <w:t>0</w:t>
            </w:r>
          </w:p>
        </w:tc>
        <w:tc>
          <w:tcPr>
            <w:tcW w:w="4460"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带束层鼓侧母线、与底座导轨平行度</w:t>
            </w:r>
          </w:p>
        </w:tc>
        <w:tc>
          <w:tcPr>
            <w:tcW w:w="1581"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w:t>
            </w:r>
            <w:r w:rsidRPr="00FE3689">
              <w:rPr>
                <w:rFonts w:cs="Arial"/>
                <w:sz w:val="24"/>
                <w:szCs w:val="24"/>
              </w:rPr>
              <w:t>0.20/1000</w:t>
            </w:r>
          </w:p>
        </w:tc>
        <w:tc>
          <w:tcPr>
            <w:tcW w:w="2388"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p>
        </w:tc>
      </w:tr>
      <w:tr w:rsidR="0074363B" w:rsidRPr="00FE3689" w:rsidTr="00165EA0">
        <w:trPr>
          <w:trHeight w:val="454"/>
        </w:trPr>
        <w:tc>
          <w:tcPr>
            <w:tcW w:w="927" w:type="dxa"/>
            <w:tcBorders>
              <w:top w:val="single" w:sz="4" w:space="0" w:color="auto"/>
              <w:left w:val="single" w:sz="4" w:space="0" w:color="auto"/>
              <w:bottom w:val="single" w:sz="4" w:space="0" w:color="auto"/>
              <w:right w:val="single" w:sz="4" w:space="0" w:color="auto"/>
            </w:tcBorders>
            <w:vAlign w:val="center"/>
          </w:tcPr>
          <w:p w:rsidR="0074363B" w:rsidRPr="00FE3689" w:rsidRDefault="0074363B" w:rsidP="0001750F">
            <w:pPr>
              <w:spacing w:line="360" w:lineRule="auto"/>
              <w:ind w:left="0" w:firstLine="0"/>
              <w:jc w:val="left"/>
              <w:rPr>
                <w:color w:val="000000"/>
                <w:kern w:val="0"/>
                <w:sz w:val="24"/>
                <w:szCs w:val="24"/>
              </w:rPr>
            </w:pPr>
            <w:r w:rsidRPr="00FE3689">
              <w:rPr>
                <w:rFonts w:cs="Arial" w:hint="eastAsia"/>
                <w:sz w:val="24"/>
                <w:szCs w:val="24"/>
              </w:rPr>
              <w:t>1</w:t>
            </w:r>
            <w:r w:rsidR="0001750F">
              <w:rPr>
                <w:rFonts w:cs="Arial"/>
                <w:sz w:val="24"/>
                <w:szCs w:val="24"/>
              </w:rPr>
              <w:t>1</w:t>
            </w:r>
          </w:p>
        </w:tc>
        <w:tc>
          <w:tcPr>
            <w:tcW w:w="4460"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带束层鼓主轴与带束层传递环同轴度</w:t>
            </w:r>
          </w:p>
        </w:tc>
        <w:tc>
          <w:tcPr>
            <w:tcW w:w="1581"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≤φ0.8</w:t>
            </w:r>
          </w:p>
        </w:tc>
        <w:tc>
          <w:tcPr>
            <w:tcW w:w="2388"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p>
        </w:tc>
      </w:tr>
      <w:tr w:rsidR="0074363B" w:rsidRPr="00FE3689" w:rsidTr="00165EA0">
        <w:trPr>
          <w:trHeight w:val="454"/>
        </w:trPr>
        <w:tc>
          <w:tcPr>
            <w:tcW w:w="927" w:type="dxa"/>
            <w:tcBorders>
              <w:top w:val="single" w:sz="4" w:space="0" w:color="auto"/>
              <w:left w:val="single" w:sz="4" w:space="0" w:color="auto"/>
              <w:bottom w:val="single" w:sz="4" w:space="0" w:color="auto"/>
              <w:right w:val="single" w:sz="4" w:space="0" w:color="auto"/>
            </w:tcBorders>
            <w:vAlign w:val="center"/>
          </w:tcPr>
          <w:p w:rsidR="0074363B" w:rsidRPr="00FE3689" w:rsidRDefault="0074363B" w:rsidP="0001750F">
            <w:pPr>
              <w:spacing w:line="360" w:lineRule="auto"/>
              <w:ind w:left="0" w:firstLine="0"/>
              <w:jc w:val="left"/>
              <w:rPr>
                <w:color w:val="000000"/>
                <w:kern w:val="0"/>
                <w:sz w:val="24"/>
                <w:szCs w:val="24"/>
              </w:rPr>
            </w:pPr>
            <w:r w:rsidRPr="00FE3689">
              <w:rPr>
                <w:rFonts w:cs="Arial" w:hint="eastAsia"/>
                <w:sz w:val="24"/>
                <w:szCs w:val="24"/>
              </w:rPr>
              <w:t>1</w:t>
            </w:r>
            <w:r w:rsidR="0001750F">
              <w:rPr>
                <w:rFonts w:cs="Arial"/>
                <w:sz w:val="24"/>
                <w:szCs w:val="24"/>
              </w:rPr>
              <w:t>2</w:t>
            </w:r>
          </w:p>
        </w:tc>
        <w:tc>
          <w:tcPr>
            <w:tcW w:w="4460"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带束层鼓主轴与带束层传递环垂直度</w:t>
            </w:r>
          </w:p>
        </w:tc>
        <w:tc>
          <w:tcPr>
            <w:tcW w:w="1581"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≤0.8</w:t>
            </w:r>
          </w:p>
        </w:tc>
        <w:tc>
          <w:tcPr>
            <w:tcW w:w="2388"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p>
        </w:tc>
      </w:tr>
      <w:tr w:rsidR="0074363B" w:rsidRPr="00FE3689" w:rsidTr="00165EA0">
        <w:trPr>
          <w:trHeight w:val="454"/>
        </w:trPr>
        <w:tc>
          <w:tcPr>
            <w:tcW w:w="927" w:type="dxa"/>
            <w:tcBorders>
              <w:top w:val="single" w:sz="4" w:space="0" w:color="auto"/>
              <w:left w:val="single" w:sz="4" w:space="0" w:color="auto"/>
              <w:bottom w:val="single" w:sz="4" w:space="0" w:color="auto"/>
              <w:right w:val="single" w:sz="4" w:space="0" w:color="auto"/>
            </w:tcBorders>
            <w:vAlign w:val="center"/>
          </w:tcPr>
          <w:p w:rsidR="0074363B" w:rsidRPr="00FE3689" w:rsidRDefault="0074363B" w:rsidP="0001750F">
            <w:pPr>
              <w:spacing w:line="360" w:lineRule="auto"/>
              <w:ind w:left="0" w:firstLine="0"/>
              <w:jc w:val="left"/>
              <w:rPr>
                <w:color w:val="000000"/>
                <w:kern w:val="0"/>
                <w:sz w:val="24"/>
                <w:szCs w:val="24"/>
              </w:rPr>
            </w:pPr>
            <w:r w:rsidRPr="00FE3689">
              <w:rPr>
                <w:rFonts w:cs="Arial" w:hint="eastAsia"/>
                <w:sz w:val="24"/>
                <w:szCs w:val="24"/>
              </w:rPr>
              <w:lastRenderedPageBreak/>
              <w:t>1</w:t>
            </w:r>
            <w:r w:rsidR="0001750F">
              <w:rPr>
                <w:rFonts w:cs="Arial"/>
                <w:sz w:val="24"/>
                <w:szCs w:val="24"/>
              </w:rPr>
              <w:t>3</w:t>
            </w:r>
          </w:p>
        </w:tc>
        <w:tc>
          <w:tcPr>
            <w:tcW w:w="4460"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成型鼓主轴与卸胎环同轴度</w:t>
            </w:r>
          </w:p>
        </w:tc>
        <w:tc>
          <w:tcPr>
            <w:tcW w:w="1581"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≤φ0.8</w:t>
            </w:r>
          </w:p>
        </w:tc>
        <w:tc>
          <w:tcPr>
            <w:tcW w:w="2388"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尾架撑起</w:t>
            </w:r>
          </w:p>
        </w:tc>
      </w:tr>
      <w:tr w:rsidR="0074363B" w:rsidRPr="00FE3689" w:rsidTr="00165EA0">
        <w:trPr>
          <w:trHeight w:val="454"/>
        </w:trPr>
        <w:tc>
          <w:tcPr>
            <w:tcW w:w="927" w:type="dxa"/>
            <w:tcBorders>
              <w:top w:val="single" w:sz="4" w:space="0" w:color="auto"/>
              <w:left w:val="single" w:sz="4" w:space="0" w:color="auto"/>
              <w:bottom w:val="single" w:sz="4" w:space="0" w:color="auto"/>
              <w:right w:val="single" w:sz="4" w:space="0" w:color="auto"/>
            </w:tcBorders>
            <w:vAlign w:val="center"/>
          </w:tcPr>
          <w:p w:rsidR="0074363B" w:rsidRPr="00FE3689" w:rsidRDefault="0074363B" w:rsidP="0001750F">
            <w:pPr>
              <w:spacing w:line="360" w:lineRule="auto"/>
              <w:ind w:left="0" w:firstLine="0"/>
              <w:jc w:val="left"/>
              <w:rPr>
                <w:color w:val="000000"/>
                <w:kern w:val="0"/>
                <w:sz w:val="24"/>
                <w:szCs w:val="24"/>
              </w:rPr>
            </w:pPr>
            <w:r w:rsidRPr="00FE3689">
              <w:rPr>
                <w:rFonts w:cs="Arial" w:hint="eastAsia"/>
                <w:sz w:val="24"/>
                <w:szCs w:val="24"/>
              </w:rPr>
              <w:t>1</w:t>
            </w:r>
            <w:r w:rsidR="0001750F">
              <w:rPr>
                <w:rFonts w:cs="Arial"/>
                <w:sz w:val="24"/>
                <w:szCs w:val="24"/>
              </w:rPr>
              <w:t>4</w:t>
            </w:r>
          </w:p>
        </w:tc>
        <w:tc>
          <w:tcPr>
            <w:tcW w:w="4460"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成型鼓主轴与卸胎环垂直度</w:t>
            </w:r>
          </w:p>
        </w:tc>
        <w:tc>
          <w:tcPr>
            <w:tcW w:w="1581"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≤0.8</w:t>
            </w:r>
          </w:p>
        </w:tc>
        <w:tc>
          <w:tcPr>
            <w:tcW w:w="2388"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尾架撑起</w:t>
            </w:r>
          </w:p>
        </w:tc>
      </w:tr>
      <w:tr w:rsidR="0074363B" w:rsidRPr="00FE3689" w:rsidTr="00165EA0">
        <w:trPr>
          <w:trHeight w:val="454"/>
        </w:trPr>
        <w:tc>
          <w:tcPr>
            <w:tcW w:w="927" w:type="dxa"/>
            <w:tcBorders>
              <w:top w:val="single" w:sz="4" w:space="0" w:color="auto"/>
              <w:left w:val="single" w:sz="4" w:space="0" w:color="auto"/>
              <w:bottom w:val="single" w:sz="4" w:space="0" w:color="auto"/>
              <w:right w:val="single" w:sz="4" w:space="0" w:color="auto"/>
            </w:tcBorders>
            <w:vAlign w:val="center"/>
          </w:tcPr>
          <w:p w:rsidR="0074363B" w:rsidRPr="00FE3689" w:rsidRDefault="0001750F" w:rsidP="00FE3689">
            <w:pPr>
              <w:spacing w:line="360" w:lineRule="auto"/>
              <w:ind w:left="0" w:firstLine="0"/>
              <w:jc w:val="left"/>
              <w:rPr>
                <w:color w:val="000000"/>
                <w:kern w:val="0"/>
                <w:sz w:val="24"/>
                <w:szCs w:val="24"/>
              </w:rPr>
            </w:pPr>
            <w:r>
              <w:rPr>
                <w:rFonts w:cs="Arial"/>
                <w:sz w:val="24"/>
                <w:szCs w:val="24"/>
              </w:rPr>
              <w:t>15</w:t>
            </w:r>
          </w:p>
        </w:tc>
        <w:tc>
          <w:tcPr>
            <w:tcW w:w="4460"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胎体压辊横向导轨与底座导轨平行度</w:t>
            </w:r>
          </w:p>
        </w:tc>
        <w:tc>
          <w:tcPr>
            <w:tcW w:w="1581"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w:t>
            </w:r>
            <w:r w:rsidRPr="00FE3689">
              <w:rPr>
                <w:rFonts w:cs="Arial"/>
                <w:sz w:val="24"/>
                <w:szCs w:val="24"/>
              </w:rPr>
              <w:t>0.25/1000</w:t>
            </w:r>
          </w:p>
        </w:tc>
        <w:tc>
          <w:tcPr>
            <w:tcW w:w="2388"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p>
        </w:tc>
      </w:tr>
      <w:tr w:rsidR="0074363B" w:rsidRPr="00FE3689" w:rsidTr="00165EA0">
        <w:trPr>
          <w:trHeight w:val="454"/>
        </w:trPr>
        <w:tc>
          <w:tcPr>
            <w:tcW w:w="927" w:type="dxa"/>
            <w:tcBorders>
              <w:top w:val="single" w:sz="4" w:space="0" w:color="auto"/>
              <w:left w:val="single" w:sz="4" w:space="0" w:color="auto"/>
              <w:bottom w:val="single" w:sz="4" w:space="0" w:color="auto"/>
              <w:right w:val="single" w:sz="4" w:space="0" w:color="auto"/>
            </w:tcBorders>
            <w:vAlign w:val="center"/>
          </w:tcPr>
          <w:p w:rsidR="0074363B" w:rsidRPr="00FE3689" w:rsidRDefault="0001750F" w:rsidP="00FE3689">
            <w:pPr>
              <w:spacing w:line="360" w:lineRule="auto"/>
              <w:ind w:left="0" w:firstLine="0"/>
              <w:jc w:val="left"/>
              <w:rPr>
                <w:color w:val="000000"/>
                <w:kern w:val="0"/>
                <w:sz w:val="24"/>
                <w:szCs w:val="24"/>
              </w:rPr>
            </w:pPr>
            <w:r>
              <w:rPr>
                <w:rFonts w:cs="Arial"/>
                <w:sz w:val="24"/>
                <w:szCs w:val="24"/>
              </w:rPr>
              <w:t>16</w:t>
            </w:r>
          </w:p>
        </w:tc>
        <w:tc>
          <w:tcPr>
            <w:tcW w:w="4460"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后压辊导轨与底座导轨垂直度</w:t>
            </w:r>
          </w:p>
        </w:tc>
        <w:tc>
          <w:tcPr>
            <w:tcW w:w="1581"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≤0.2/1000</w:t>
            </w:r>
          </w:p>
        </w:tc>
        <w:tc>
          <w:tcPr>
            <w:tcW w:w="2388"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p>
        </w:tc>
      </w:tr>
      <w:tr w:rsidR="0074363B" w:rsidRPr="00FE3689" w:rsidTr="00165EA0">
        <w:trPr>
          <w:trHeight w:val="454"/>
        </w:trPr>
        <w:tc>
          <w:tcPr>
            <w:tcW w:w="927" w:type="dxa"/>
            <w:tcBorders>
              <w:top w:val="single" w:sz="4" w:space="0" w:color="auto"/>
              <w:left w:val="single" w:sz="4" w:space="0" w:color="auto"/>
              <w:bottom w:val="single" w:sz="4" w:space="0" w:color="auto"/>
              <w:right w:val="single" w:sz="4" w:space="0" w:color="auto"/>
            </w:tcBorders>
            <w:vAlign w:val="center"/>
          </w:tcPr>
          <w:p w:rsidR="0074363B" w:rsidRPr="00FE3689" w:rsidRDefault="0001750F" w:rsidP="00FE3689">
            <w:pPr>
              <w:spacing w:line="360" w:lineRule="auto"/>
              <w:ind w:left="0" w:firstLine="0"/>
              <w:jc w:val="left"/>
              <w:rPr>
                <w:color w:val="000000"/>
                <w:kern w:val="0"/>
                <w:sz w:val="24"/>
                <w:szCs w:val="24"/>
              </w:rPr>
            </w:pPr>
            <w:r>
              <w:rPr>
                <w:rFonts w:cs="Arial"/>
                <w:sz w:val="24"/>
                <w:szCs w:val="24"/>
              </w:rPr>
              <w:t>17</w:t>
            </w:r>
          </w:p>
        </w:tc>
        <w:tc>
          <w:tcPr>
            <w:tcW w:w="4460"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带束层压辊架体导轨与底座导轨平行度</w:t>
            </w:r>
          </w:p>
        </w:tc>
        <w:tc>
          <w:tcPr>
            <w:tcW w:w="1581"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w:t>
            </w:r>
            <w:r w:rsidRPr="00FE3689">
              <w:rPr>
                <w:rFonts w:cs="Arial"/>
                <w:sz w:val="24"/>
                <w:szCs w:val="24"/>
              </w:rPr>
              <w:t>0.25/1000</w:t>
            </w:r>
          </w:p>
        </w:tc>
        <w:tc>
          <w:tcPr>
            <w:tcW w:w="2388"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p>
        </w:tc>
      </w:tr>
      <w:tr w:rsidR="0074363B" w:rsidRPr="00FE3689" w:rsidTr="00165EA0">
        <w:trPr>
          <w:trHeight w:val="454"/>
        </w:trPr>
        <w:tc>
          <w:tcPr>
            <w:tcW w:w="927" w:type="dxa"/>
            <w:tcBorders>
              <w:top w:val="single" w:sz="4" w:space="0" w:color="auto"/>
              <w:left w:val="single" w:sz="4" w:space="0" w:color="auto"/>
              <w:bottom w:val="single" w:sz="4" w:space="0" w:color="auto"/>
              <w:right w:val="single" w:sz="4" w:space="0" w:color="auto"/>
            </w:tcBorders>
            <w:vAlign w:val="center"/>
          </w:tcPr>
          <w:p w:rsidR="0074363B" w:rsidRPr="00FE3689" w:rsidRDefault="0001750F" w:rsidP="00FE3689">
            <w:pPr>
              <w:spacing w:line="360" w:lineRule="auto"/>
              <w:ind w:left="0" w:firstLine="0"/>
              <w:jc w:val="left"/>
              <w:rPr>
                <w:color w:val="000000"/>
                <w:kern w:val="0"/>
                <w:sz w:val="24"/>
                <w:szCs w:val="24"/>
              </w:rPr>
            </w:pPr>
            <w:r>
              <w:rPr>
                <w:rFonts w:cs="Arial"/>
                <w:sz w:val="24"/>
                <w:szCs w:val="24"/>
              </w:rPr>
              <w:t>18</w:t>
            </w:r>
          </w:p>
        </w:tc>
        <w:tc>
          <w:tcPr>
            <w:tcW w:w="4460"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胎圈预置底座导轨与传递环底座导轨垂直度</w:t>
            </w:r>
          </w:p>
        </w:tc>
        <w:tc>
          <w:tcPr>
            <w:tcW w:w="1581"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w:t>
            </w:r>
            <w:r w:rsidRPr="00FE3689">
              <w:rPr>
                <w:rFonts w:cs="Arial"/>
                <w:sz w:val="24"/>
                <w:szCs w:val="24"/>
              </w:rPr>
              <w:t>0.25/1000</w:t>
            </w:r>
          </w:p>
        </w:tc>
        <w:tc>
          <w:tcPr>
            <w:tcW w:w="2388"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p>
        </w:tc>
      </w:tr>
      <w:tr w:rsidR="0074363B" w:rsidRPr="00FE3689" w:rsidTr="00165EA0">
        <w:trPr>
          <w:trHeight w:val="454"/>
        </w:trPr>
        <w:tc>
          <w:tcPr>
            <w:tcW w:w="927" w:type="dxa"/>
            <w:tcBorders>
              <w:top w:val="single" w:sz="4" w:space="0" w:color="auto"/>
              <w:left w:val="single" w:sz="4" w:space="0" w:color="auto"/>
              <w:bottom w:val="single" w:sz="4" w:space="0" w:color="auto"/>
              <w:right w:val="single" w:sz="4" w:space="0" w:color="auto"/>
            </w:tcBorders>
            <w:vAlign w:val="center"/>
          </w:tcPr>
          <w:p w:rsidR="0074363B" w:rsidRPr="00FE3689" w:rsidRDefault="0001750F" w:rsidP="00FE3689">
            <w:pPr>
              <w:spacing w:line="360" w:lineRule="auto"/>
              <w:ind w:left="0" w:firstLine="0"/>
              <w:jc w:val="left"/>
              <w:rPr>
                <w:color w:val="000000"/>
                <w:kern w:val="0"/>
                <w:sz w:val="24"/>
                <w:szCs w:val="24"/>
              </w:rPr>
            </w:pPr>
            <w:r>
              <w:rPr>
                <w:rFonts w:cs="Arial"/>
                <w:sz w:val="24"/>
                <w:szCs w:val="24"/>
              </w:rPr>
              <w:t>19</w:t>
            </w:r>
          </w:p>
        </w:tc>
        <w:tc>
          <w:tcPr>
            <w:tcW w:w="4460"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胎圈预置与胎体鼓垂直度</w:t>
            </w:r>
          </w:p>
        </w:tc>
        <w:tc>
          <w:tcPr>
            <w:tcW w:w="1581"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±0.3</w:t>
            </w:r>
          </w:p>
        </w:tc>
        <w:tc>
          <w:tcPr>
            <w:tcW w:w="2388"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p>
        </w:tc>
      </w:tr>
      <w:tr w:rsidR="0074363B" w:rsidRPr="00FE3689" w:rsidTr="00165EA0">
        <w:trPr>
          <w:trHeight w:val="454"/>
        </w:trPr>
        <w:tc>
          <w:tcPr>
            <w:tcW w:w="927" w:type="dxa"/>
            <w:tcBorders>
              <w:top w:val="single" w:sz="4" w:space="0" w:color="auto"/>
              <w:left w:val="single" w:sz="4" w:space="0" w:color="auto"/>
              <w:bottom w:val="single" w:sz="4" w:space="0" w:color="auto"/>
              <w:right w:val="single" w:sz="4" w:space="0" w:color="auto"/>
            </w:tcBorders>
            <w:vAlign w:val="center"/>
          </w:tcPr>
          <w:p w:rsidR="0074363B" w:rsidRPr="00FE3689" w:rsidRDefault="0001750F" w:rsidP="00FE3689">
            <w:pPr>
              <w:spacing w:line="360" w:lineRule="auto"/>
              <w:ind w:left="0" w:firstLine="0"/>
              <w:jc w:val="left"/>
              <w:rPr>
                <w:color w:val="000000"/>
                <w:kern w:val="0"/>
                <w:sz w:val="24"/>
                <w:szCs w:val="24"/>
              </w:rPr>
            </w:pPr>
            <w:r>
              <w:rPr>
                <w:rFonts w:cs="Arial"/>
                <w:sz w:val="24"/>
                <w:szCs w:val="24"/>
              </w:rPr>
              <w:t>20</w:t>
            </w:r>
          </w:p>
        </w:tc>
        <w:tc>
          <w:tcPr>
            <w:tcW w:w="4460"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胎圈预置与胎体鼓同轴度</w:t>
            </w:r>
          </w:p>
        </w:tc>
        <w:tc>
          <w:tcPr>
            <w:tcW w:w="1581"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≤φ0.5</w:t>
            </w:r>
          </w:p>
        </w:tc>
        <w:tc>
          <w:tcPr>
            <w:tcW w:w="2388"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p>
        </w:tc>
      </w:tr>
      <w:tr w:rsidR="0074363B" w:rsidRPr="00FE3689" w:rsidTr="00165EA0">
        <w:trPr>
          <w:trHeight w:val="454"/>
        </w:trPr>
        <w:tc>
          <w:tcPr>
            <w:tcW w:w="927" w:type="dxa"/>
            <w:tcBorders>
              <w:top w:val="single" w:sz="4" w:space="0" w:color="auto"/>
              <w:left w:val="single" w:sz="4" w:space="0" w:color="auto"/>
              <w:bottom w:val="single" w:sz="4" w:space="0" w:color="auto"/>
              <w:right w:val="single" w:sz="4" w:space="0" w:color="auto"/>
            </w:tcBorders>
            <w:vAlign w:val="center"/>
          </w:tcPr>
          <w:p w:rsidR="0074363B" w:rsidRPr="00FE3689" w:rsidRDefault="0074363B" w:rsidP="0001750F">
            <w:pPr>
              <w:spacing w:line="360" w:lineRule="auto"/>
              <w:ind w:left="0" w:firstLine="0"/>
              <w:jc w:val="left"/>
              <w:rPr>
                <w:color w:val="000000"/>
                <w:kern w:val="0"/>
                <w:sz w:val="24"/>
                <w:szCs w:val="24"/>
              </w:rPr>
            </w:pPr>
            <w:r w:rsidRPr="00FE3689">
              <w:rPr>
                <w:rFonts w:cs="Arial" w:hint="eastAsia"/>
                <w:sz w:val="24"/>
                <w:szCs w:val="24"/>
              </w:rPr>
              <w:t>2</w:t>
            </w:r>
            <w:r w:rsidR="0001750F">
              <w:rPr>
                <w:rFonts w:cs="Arial"/>
                <w:sz w:val="24"/>
                <w:szCs w:val="24"/>
              </w:rPr>
              <w:t>1</w:t>
            </w:r>
          </w:p>
        </w:tc>
        <w:tc>
          <w:tcPr>
            <w:tcW w:w="4460"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成型鼓装配法兰端面至中心误差</w:t>
            </w:r>
          </w:p>
        </w:tc>
        <w:tc>
          <w:tcPr>
            <w:tcW w:w="1581"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±0.5mm</w:t>
            </w:r>
          </w:p>
        </w:tc>
        <w:tc>
          <w:tcPr>
            <w:tcW w:w="2388"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p>
        </w:tc>
      </w:tr>
      <w:tr w:rsidR="0074363B" w:rsidRPr="00FE3689" w:rsidTr="00165EA0">
        <w:trPr>
          <w:trHeight w:val="454"/>
        </w:trPr>
        <w:tc>
          <w:tcPr>
            <w:tcW w:w="927" w:type="dxa"/>
            <w:tcBorders>
              <w:top w:val="single" w:sz="4" w:space="0" w:color="auto"/>
              <w:left w:val="single" w:sz="4" w:space="0" w:color="auto"/>
              <w:bottom w:val="single" w:sz="4" w:space="0" w:color="auto"/>
              <w:right w:val="single" w:sz="4" w:space="0" w:color="auto"/>
            </w:tcBorders>
            <w:vAlign w:val="center"/>
          </w:tcPr>
          <w:p w:rsidR="0074363B" w:rsidRPr="00FE3689" w:rsidRDefault="0074363B" w:rsidP="0001750F">
            <w:pPr>
              <w:spacing w:line="360" w:lineRule="auto"/>
              <w:ind w:left="0" w:firstLine="0"/>
              <w:jc w:val="left"/>
              <w:rPr>
                <w:color w:val="000000"/>
                <w:kern w:val="0"/>
                <w:sz w:val="24"/>
                <w:szCs w:val="24"/>
              </w:rPr>
            </w:pPr>
            <w:r w:rsidRPr="00FE3689">
              <w:rPr>
                <w:rFonts w:cs="Arial" w:hint="eastAsia"/>
                <w:sz w:val="24"/>
                <w:szCs w:val="24"/>
              </w:rPr>
              <w:t>2</w:t>
            </w:r>
            <w:r w:rsidR="0001750F">
              <w:rPr>
                <w:rFonts w:cs="Arial"/>
                <w:sz w:val="24"/>
                <w:szCs w:val="24"/>
              </w:rPr>
              <w:t>2</w:t>
            </w:r>
          </w:p>
        </w:tc>
        <w:tc>
          <w:tcPr>
            <w:tcW w:w="4460"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标线器宽度定位精度</w:t>
            </w:r>
          </w:p>
        </w:tc>
        <w:tc>
          <w:tcPr>
            <w:tcW w:w="1581"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r w:rsidRPr="00FE3689">
              <w:rPr>
                <w:rFonts w:cs="Arial" w:hint="eastAsia"/>
                <w:sz w:val="24"/>
                <w:szCs w:val="24"/>
              </w:rPr>
              <w:t>±0.5mm</w:t>
            </w:r>
          </w:p>
        </w:tc>
        <w:tc>
          <w:tcPr>
            <w:tcW w:w="2388"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color w:val="000000"/>
                <w:kern w:val="0"/>
                <w:sz w:val="24"/>
                <w:szCs w:val="24"/>
              </w:rPr>
            </w:pPr>
          </w:p>
        </w:tc>
      </w:tr>
      <w:tr w:rsidR="0074363B" w:rsidRPr="00FE3689" w:rsidTr="00165EA0">
        <w:trPr>
          <w:trHeight w:val="454"/>
        </w:trPr>
        <w:tc>
          <w:tcPr>
            <w:tcW w:w="927" w:type="dxa"/>
            <w:tcBorders>
              <w:top w:val="single" w:sz="4" w:space="0" w:color="auto"/>
              <w:left w:val="single" w:sz="4" w:space="0" w:color="auto"/>
              <w:bottom w:val="single" w:sz="4" w:space="0" w:color="auto"/>
              <w:right w:val="single" w:sz="4" w:space="0" w:color="auto"/>
            </w:tcBorders>
            <w:vAlign w:val="center"/>
          </w:tcPr>
          <w:p w:rsidR="0074363B" w:rsidRPr="00FE3689" w:rsidRDefault="0074363B" w:rsidP="0001750F">
            <w:pPr>
              <w:spacing w:line="360" w:lineRule="auto"/>
              <w:ind w:left="0" w:firstLine="0"/>
              <w:jc w:val="left"/>
              <w:rPr>
                <w:rFonts w:cs="Arial"/>
                <w:sz w:val="24"/>
                <w:szCs w:val="24"/>
              </w:rPr>
            </w:pPr>
            <w:r w:rsidRPr="00FE3689">
              <w:rPr>
                <w:rFonts w:cs="Arial" w:hint="eastAsia"/>
                <w:sz w:val="24"/>
                <w:szCs w:val="24"/>
              </w:rPr>
              <w:t>2</w:t>
            </w:r>
            <w:r w:rsidR="0001750F">
              <w:rPr>
                <w:rFonts w:cs="Arial"/>
                <w:sz w:val="24"/>
                <w:szCs w:val="24"/>
              </w:rPr>
              <w:t>3</w:t>
            </w:r>
          </w:p>
        </w:tc>
        <w:tc>
          <w:tcPr>
            <w:tcW w:w="4460"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rFonts w:cs="Arial"/>
                <w:sz w:val="24"/>
                <w:szCs w:val="24"/>
              </w:rPr>
            </w:pPr>
            <w:r w:rsidRPr="00FE3689">
              <w:rPr>
                <w:rFonts w:cs="Arial" w:hint="eastAsia"/>
                <w:sz w:val="24"/>
                <w:szCs w:val="24"/>
              </w:rPr>
              <w:t>定型内压设定误差</w:t>
            </w:r>
          </w:p>
        </w:tc>
        <w:tc>
          <w:tcPr>
            <w:tcW w:w="1581"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rFonts w:cs="Arial"/>
                <w:sz w:val="24"/>
                <w:szCs w:val="24"/>
              </w:rPr>
            </w:pPr>
            <w:r w:rsidRPr="00FE3689">
              <w:rPr>
                <w:rFonts w:cs="Arial" w:hint="eastAsia"/>
                <w:sz w:val="24"/>
                <w:szCs w:val="24"/>
              </w:rPr>
              <w:t>±0</w:t>
            </w:r>
            <w:r w:rsidRPr="00FE3689">
              <w:rPr>
                <w:rFonts w:cs="Arial"/>
                <w:sz w:val="24"/>
                <w:szCs w:val="24"/>
              </w:rPr>
              <w:t>.1bar</w:t>
            </w:r>
          </w:p>
        </w:tc>
        <w:tc>
          <w:tcPr>
            <w:tcW w:w="2388" w:type="dxa"/>
            <w:tcBorders>
              <w:top w:val="single" w:sz="4" w:space="0" w:color="auto"/>
              <w:left w:val="nil"/>
              <w:bottom w:val="single" w:sz="4" w:space="0" w:color="auto"/>
              <w:right w:val="single" w:sz="4" w:space="0" w:color="auto"/>
            </w:tcBorders>
            <w:vAlign w:val="center"/>
          </w:tcPr>
          <w:p w:rsidR="0074363B" w:rsidRPr="00FE3689" w:rsidRDefault="0074363B" w:rsidP="00FE3689">
            <w:pPr>
              <w:spacing w:line="360" w:lineRule="auto"/>
              <w:ind w:left="0" w:firstLine="0"/>
              <w:jc w:val="left"/>
              <w:rPr>
                <w:rFonts w:cs="Arial"/>
                <w:sz w:val="24"/>
                <w:szCs w:val="24"/>
              </w:rPr>
            </w:pPr>
          </w:p>
        </w:tc>
      </w:tr>
    </w:tbl>
    <w:p w:rsidR="0065721A" w:rsidRPr="00FE3689" w:rsidRDefault="0065721A" w:rsidP="00FE3689">
      <w:pPr>
        <w:pStyle w:val="10"/>
        <w:spacing w:line="360" w:lineRule="auto"/>
        <w:ind w:firstLine="0"/>
        <w:jc w:val="left"/>
        <w:rPr>
          <w:rFonts w:ascii="宋体" w:hAnsi="宋体"/>
          <w:sz w:val="24"/>
          <w:szCs w:val="24"/>
        </w:rPr>
      </w:pPr>
    </w:p>
    <w:p w:rsidR="006C46AE" w:rsidRPr="00FE3689" w:rsidRDefault="0001750F" w:rsidP="0001750F">
      <w:pPr>
        <w:pStyle w:val="a3"/>
        <w:spacing w:line="360" w:lineRule="auto"/>
        <w:ind w:left="480" w:firstLineChars="0" w:firstLine="0"/>
        <w:jc w:val="left"/>
        <w:rPr>
          <w:rFonts w:cs="Times New Roman"/>
          <w:bCs/>
          <w:sz w:val="24"/>
          <w:szCs w:val="24"/>
        </w:rPr>
      </w:pPr>
      <w:r>
        <w:rPr>
          <w:rFonts w:cs="Times New Roman" w:hint="eastAsia"/>
          <w:bCs/>
          <w:sz w:val="24"/>
          <w:szCs w:val="24"/>
          <w:highlight w:val="lightGray"/>
        </w:rPr>
        <w:t>五、</w:t>
      </w:r>
      <w:r w:rsidR="001A6485" w:rsidRPr="00FE3689">
        <w:rPr>
          <w:rFonts w:cs="Times New Roman" w:hint="eastAsia"/>
          <w:bCs/>
          <w:sz w:val="24"/>
          <w:szCs w:val="24"/>
        </w:rPr>
        <w:t>设备组成及简介</w:t>
      </w:r>
    </w:p>
    <w:p w:rsidR="007A4110" w:rsidRPr="00FE3689" w:rsidRDefault="007A4110" w:rsidP="00FE3689">
      <w:pPr>
        <w:spacing w:line="360" w:lineRule="auto"/>
        <w:ind w:left="0" w:firstLineChars="200" w:firstLine="480"/>
        <w:jc w:val="left"/>
        <w:rPr>
          <w:sz w:val="24"/>
          <w:szCs w:val="24"/>
        </w:rPr>
      </w:pPr>
      <w:r w:rsidRPr="00FE3689">
        <w:rPr>
          <w:sz w:val="24"/>
          <w:szCs w:val="24"/>
        </w:rPr>
        <w:t>5.1成型鼓工位</w:t>
      </w:r>
    </w:p>
    <w:p w:rsidR="007A4110" w:rsidRPr="00FE3689" w:rsidRDefault="007A4110" w:rsidP="00FE3689">
      <w:pPr>
        <w:spacing w:line="360" w:lineRule="auto"/>
        <w:ind w:left="0" w:firstLineChars="200" w:firstLine="480"/>
        <w:jc w:val="left"/>
        <w:rPr>
          <w:sz w:val="24"/>
          <w:szCs w:val="24"/>
        </w:rPr>
      </w:pPr>
      <w:r w:rsidRPr="00FE3689">
        <w:rPr>
          <w:sz w:val="24"/>
          <w:szCs w:val="24"/>
        </w:rPr>
        <w:t>5.1.1成型鼓及机箱</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t>箱体为钢板焊接结构。主轴为合金锻钢</w:t>
      </w:r>
      <w:r w:rsidRPr="00FE3689">
        <w:rPr>
          <w:sz w:val="24"/>
          <w:szCs w:val="24"/>
        </w:rPr>
        <w:t>,9路旋转密封装在主轴上。主轴法兰端面有通气孔的密封圈，与成型鼓的法兰端面连接并通气。</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t>鼓轴旋转由两台伺服电机驱动，双电机同时转动实现成型鼓的旋转，单独内轴电机旋转实现成型鼓的分合，电机内置编码器实现鼓肩定位</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t>带有反包胶囊和助推胶囊的两个半鼓，左右反包胶囊和助推胶囊分别单独供风，用于贴合胎侧、内衬层、钢丝加强层、胎体帘布和成型。成型鼓中鼓为三层薄套结构，定型时三层薄套缩合。成型鼓与主机箱之间的通过法兰连接，成型鼓采用双作用气缸推动连杆撑块，将胎圈锁紧避免胎圈滑移，气缸退回时，撑块收缩，胎圈脱开。胎圈左右撑块分别装有调速阀使其同步锁紧胎圈。定型压力由高、中、低压三路，电磁阀、调节阀控制。左右调距丝杠为滚珠丝杠。</w:t>
      </w:r>
    </w:p>
    <w:p w:rsidR="007A4110" w:rsidRPr="00FE3689" w:rsidRDefault="007A4110" w:rsidP="00FE3689">
      <w:pPr>
        <w:spacing w:line="360" w:lineRule="auto"/>
        <w:ind w:left="0" w:firstLineChars="200" w:firstLine="480"/>
        <w:jc w:val="left"/>
        <w:rPr>
          <w:sz w:val="24"/>
          <w:szCs w:val="24"/>
        </w:rPr>
      </w:pPr>
      <w:r w:rsidRPr="00FE3689">
        <w:rPr>
          <w:sz w:val="24"/>
          <w:szCs w:val="24"/>
        </w:rPr>
        <w:t>5.1.2成型鼓工位底座</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t>优质型钢焊接件，直线导轨支撑胎圈传递环运动部件</w:t>
      </w:r>
      <w:r w:rsidRPr="00FE3689">
        <w:rPr>
          <w:sz w:val="24"/>
          <w:szCs w:val="24"/>
        </w:rPr>
        <w:t>,交流伺服电机通过齿轮齿条驱动胎圈传递环。在底座的前面有两套踏板，内装脚踏开关，分别控制成型鼓的旋转，也具有工作位置的保护功能。</w:t>
      </w:r>
    </w:p>
    <w:p w:rsidR="007A4110" w:rsidRPr="00FE3689" w:rsidRDefault="007A4110" w:rsidP="00FE3689">
      <w:pPr>
        <w:spacing w:line="360" w:lineRule="auto"/>
        <w:ind w:left="0" w:firstLineChars="200" w:firstLine="480"/>
        <w:jc w:val="left"/>
        <w:rPr>
          <w:sz w:val="24"/>
          <w:szCs w:val="24"/>
        </w:rPr>
      </w:pPr>
      <w:r w:rsidRPr="00FE3689">
        <w:rPr>
          <w:sz w:val="24"/>
          <w:szCs w:val="24"/>
        </w:rPr>
        <w:t>5.1.3胎圈预置</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lastRenderedPageBreak/>
        <w:t>胎圈预置架位于主机的前方，胎圈手工放在胎圈装置的六个均布支撑上，支撑直径可调并由气缸驱动涨缩，适应</w:t>
      </w:r>
      <w:r w:rsidR="008749C1" w:rsidRPr="008749C1">
        <w:rPr>
          <w:rFonts w:hint="eastAsia"/>
          <w:color w:val="FF0000"/>
          <w:sz w:val="24"/>
          <w:szCs w:val="24"/>
        </w:rPr>
        <w:t>25”</w:t>
      </w:r>
      <w:r w:rsidR="008749C1">
        <w:rPr>
          <w:rFonts w:hint="eastAsia"/>
          <w:sz w:val="24"/>
          <w:szCs w:val="24"/>
        </w:rPr>
        <w:t>-</w:t>
      </w:r>
      <w:r w:rsidRPr="00FE3689">
        <w:rPr>
          <w:sz w:val="24"/>
          <w:szCs w:val="24"/>
        </w:rPr>
        <w:t>33＂-35＂的胎圈。胎圈预置另有两调节螺杆控制一套在中心滑动轴上的滑块，以调节连杆滑块张开直径，适应不同轮胎规格的要求。</w:t>
      </w:r>
    </w:p>
    <w:p w:rsidR="007A4110" w:rsidRPr="00FE3689" w:rsidRDefault="007A4110" w:rsidP="00FE3689">
      <w:pPr>
        <w:spacing w:line="360" w:lineRule="auto"/>
        <w:ind w:left="0" w:firstLineChars="200" w:firstLine="480"/>
        <w:jc w:val="left"/>
        <w:rPr>
          <w:sz w:val="24"/>
          <w:szCs w:val="24"/>
        </w:rPr>
      </w:pPr>
      <w:r w:rsidRPr="00FE3689">
        <w:rPr>
          <w:sz w:val="24"/>
          <w:szCs w:val="24"/>
        </w:rPr>
        <w:t>5.1.4胎圈夹持环</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t>左右胎圈夹持环分别由伺服电机和齿轮齿条驱动，沿着底座的直线导轨横向移动实现夹取胎圈和扣圈。胎圈夹持环通过带磁钢的定位面吸附胎圈，每个吸盘上均带有</w:t>
      </w:r>
      <w:r w:rsidRPr="00FE3689">
        <w:rPr>
          <w:sz w:val="24"/>
          <w:szCs w:val="24"/>
        </w:rPr>
        <w:t>1个小气缸，夹持胎圈，通过一个大气缸驱动连杆机构实现径向伸缩。当左右胎圈夹持环移动到夹取胎圈工位时，胎圈预置架推入到胎圈夹持环处，通过夹持爪夹住胎圈，预置架将胎圈松开，胎圈夹持环自动移到设定间距，预置架退回，夹持爪夹持压力的大小可以进行调节。</w:t>
      </w:r>
    </w:p>
    <w:p w:rsidR="007A4110" w:rsidRPr="00FE3689" w:rsidRDefault="007A4110" w:rsidP="00FE3689">
      <w:pPr>
        <w:spacing w:line="360" w:lineRule="auto"/>
        <w:ind w:left="0" w:firstLineChars="200" w:firstLine="480"/>
        <w:jc w:val="left"/>
        <w:rPr>
          <w:sz w:val="24"/>
          <w:szCs w:val="24"/>
        </w:rPr>
      </w:pPr>
      <w:r w:rsidRPr="00FE3689">
        <w:rPr>
          <w:sz w:val="24"/>
          <w:szCs w:val="24"/>
        </w:rPr>
        <w:t>5.1.5组合压辊</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t>上部两个气动压辊臂上具有两对压辊，其中一对压辊压合胎冠、胎肩，另一对压合胎圈、三角胶芯和胎侧；压辊压力通过高、中、低三路电磁阀控制。</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t>后压辊径向运动由伺服电机通过丝杠驱动压辊在直线导轨上移动；后压辊轴向运动由伺服电机通过左右旋丝杠驱动压辊在直线导轨上移动；后压辊旋转运动由伺服电机驱动，编码器反馈，左右蜗轮副经平行四边形机构使压辊对称旋转。后压辊座两侧带有更换滑块窗口，便于更换滑块。</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t>下部带有</w:t>
      </w:r>
      <w:r w:rsidRPr="00FE3689">
        <w:rPr>
          <w:sz w:val="24"/>
          <w:szCs w:val="24"/>
        </w:rPr>
        <w:t>1对胎体压辊，用于滚帘布，通过气缸驱动压辊的摆转，通过带有编码器的变频电机控制辊压的位置，实现帘布的辊压。</w:t>
      </w:r>
    </w:p>
    <w:p w:rsidR="007A4110" w:rsidRPr="00FE3689" w:rsidRDefault="007A4110" w:rsidP="00FE3689">
      <w:pPr>
        <w:spacing w:line="360" w:lineRule="auto"/>
        <w:ind w:left="0" w:firstLineChars="200" w:firstLine="480"/>
        <w:jc w:val="left"/>
        <w:rPr>
          <w:sz w:val="24"/>
          <w:szCs w:val="24"/>
        </w:rPr>
      </w:pPr>
      <w:r w:rsidRPr="00FE3689">
        <w:rPr>
          <w:sz w:val="24"/>
          <w:szCs w:val="24"/>
        </w:rPr>
        <w:t>5.1.6成型鼓尾架</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t>支撑在胎体鼓轴端的滚动轴承上，确保胎体鼓保持在水平、同轴状态下工作。</w:t>
      </w:r>
    </w:p>
    <w:p w:rsidR="007A4110" w:rsidRPr="00FE3689" w:rsidRDefault="007A4110" w:rsidP="00FE3689">
      <w:pPr>
        <w:spacing w:line="360" w:lineRule="auto"/>
        <w:ind w:left="0" w:firstLineChars="200" w:firstLine="480"/>
        <w:jc w:val="left"/>
        <w:rPr>
          <w:sz w:val="24"/>
          <w:szCs w:val="24"/>
        </w:rPr>
      </w:pPr>
      <w:r w:rsidRPr="00FE3689">
        <w:rPr>
          <w:sz w:val="24"/>
          <w:szCs w:val="24"/>
        </w:rPr>
        <w:t>5.1.7激光标线器</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t>成型鼓两侧的激光灯等距移动，并有一个固定的中心线标记灯，步进电机驱动分合。</w:t>
      </w:r>
    </w:p>
    <w:p w:rsidR="007A4110" w:rsidRPr="00FE3689" w:rsidRDefault="007A4110" w:rsidP="00FE3689">
      <w:pPr>
        <w:spacing w:line="360" w:lineRule="auto"/>
        <w:ind w:left="0" w:firstLineChars="200" w:firstLine="480"/>
        <w:jc w:val="left"/>
        <w:rPr>
          <w:sz w:val="24"/>
          <w:szCs w:val="24"/>
        </w:rPr>
      </w:pPr>
      <w:r w:rsidRPr="00FE3689">
        <w:rPr>
          <w:sz w:val="24"/>
          <w:szCs w:val="24"/>
        </w:rPr>
        <w:t>5.1.8主供料架</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t>负责内衬层、胎体帘布、子口包布的供料，由独立的电机驱动。</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t>胶料工位排布，由前到后依次为：子口包布</w:t>
      </w:r>
      <w:r w:rsidRPr="00FE3689">
        <w:rPr>
          <w:sz w:val="24"/>
          <w:szCs w:val="24"/>
        </w:rPr>
        <w:t>-胎体帘布-内衬层1 -内衬层2。</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t>胎体帘布供料：</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t>胎体帘布供料系统包括胎体帘布导开装置、输送装置和贴合模板组成。胎体帘布导开后，反向进入供料装置，经过机械对中装置（手轮摇</w:t>
      </w:r>
      <w:r w:rsidRPr="00FE3689">
        <w:rPr>
          <w:sz w:val="24"/>
          <w:szCs w:val="24"/>
        </w:rPr>
        <w:t>T型丝杠调节）进入输送装置。</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t>换料时，需直接更换工字轮，工字轮通过吊装进导开小车卡盘中，工作时由气缸驱动的固定装置将小车固定，小车及导开的左右位置可通过人工调整（手轮调节）实现料卷与供料架的中心对齐。</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lastRenderedPageBreak/>
        <w:t>输送胶料时，伺服电机驱动前、后输送皮带，将胎体帘布传送到贴合模板上，在胎体鼓上缠绕一周后人工定长手动裁断、手动使用帘布缝合器缝合接头。</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t>导开带倒料功能。</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t>内衬层</w:t>
      </w:r>
      <w:r w:rsidRPr="00FE3689">
        <w:rPr>
          <w:sz w:val="24"/>
          <w:szCs w:val="24"/>
        </w:rPr>
        <w:t>1/内衬层2供料：</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t>内衬层导开后通过一个自由的储料兜，反向进入供料装置后，被运送到电缸纠偏系统自动定中，定中后输送到输送带上，自动定长，超声波裁刀自动裁断，裁断坡度可调，裁断长度可在上位机中进行设定。裁断后的内衬层经过前输送，通过贴合模板在成型鼓上进行贴合。</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t>换料时，需直接更换工字轮，工字轮通过吊装进导开小车卡盘中，工作时由气缸驱动的固定装置将小车固定，小车及导开的左右位置可通过人工调整（手轮调节）实现料卷与供料架的中心对齐。</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t>导开带倒料功能。</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t>子口包布供料：</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t>两条钢丝子口包布工字轮是独立的驱动装置（左右两个方向上料），子口垫布卷轴由变频电机驱动，经导开剥离后进入缓冲区，经机械定中（可通过手摇梯形丝杠来调节）进入伸缩供料架。伸缩架上有辊道和可调立辊挡边定位。气缸驱动伸缩架移向成型鼓，手工将料头贴在鼓上。胎体鼓旋转一周，操作工人用热刀裁断钢丝子口包布，手工滚压接头，料头由夹子夹住，供料架退回等待位置。</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t>更换料卷时，直接更换工字轮，采用杠杆式上料、人工推入、卡盘卡紧，带气动刹车装置。</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t>导开带倒料功能。</w:t>
      </w:r>
    </w:p>
    <w:p w:rsidR="007A4110" w:rsidRPr="00FE3689" w:rsidRDefault="007A4110" w:rsidP="00FE3689">
      <w:pPr>
        <w:spacing w:line="360" w:lineRule="auto"/>
        <w:ind w:left="0" w:firstLineChars="200" w:firstLine="480"/>
        <w:jc w:val="left"/>
        <w:rPr>
          <w:sz w:val="24"/>
          <w:szCs w:val="24"/>
        </w:rPr>
      </w:pPr>
      <w:r w:rsidRPr="00FE3689">
        <w:rPr>
          <w:sz w:val="24"/>
          <w:szCs w:val="24"/>
        </w:rPr>
        <w:t>5.1.8成型鼓操作平台</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t>成型鼓操作平台位于胎体鼓前侧，安装于地面，可自动移动来避开胎体传递环。</w:t>
      </w:r>
      <w:r w:rsidR="00EF18F8">
        <w:rPr>
          <w:rFonts w:hint="eastAsia"/>
          <w:sz w:val="24"/>
          <w:szCs w:val="24"/>
        </w:rPr>
        <w:t>配有胶片存放装置</w:t>
      </w:r>
      <w:r w:rsidR="00500446">
        <w:rPr>
          <w:rFonts w:hint="eastAsia"/>
          <w:sz w:val="24"/>
          <w:szCs w:val="24"/>
        </w:rPr>
        <w:t>。</w:t>
      </w:r>
    </w:p>
    <w:p w:rsidR="007A4110" w:rsidRPr="00FE3689" w:rsidRDefault="007A4110" w:rsidP="00FE3689">
      <w:pPr>
        <w:spacing w:line="360" w:lineRule="auto"/>
        <w:ind w:left="0" w:firstLineChars="200" w:firstLine="480"/>
        <w:jc w:val="left"/>
        <w:rPr>
          <w:sz w:val="24"/>
          <w:szCs w:val="24"/>
        </w:rPr>
      </w:pPr>
      <w:r w:rsidRPr="00FE3689">
        <w:rPr>
          <w:sz w:val="24"/>
          <w:szCs w:val="24"/>
        </w:rPr>
        <w:t>5.2带束层鼓工位</w:t>
      </w:r>
    </w:p>
    <w:p w:rsidR="007A4110" w:rsidRPr="00FE3689" w:rsidRDefault="007A4110" w:rsidP="00FE3689">
      <w:pPr>
        <w:spacing w:line="360" w:lineRule="auto"/>
        <w:ind w:left="0" w:firstLineChars="200" w:firstLine="480"/>
        <w:jc w:val="left"/>
        <w:rPr>
          <w:sz w:val="24"/>
          <w:szCs w:val="24"/>
        </w:rPr>
      </w:pPr>
      <w:r w:rsidRPr="00FE3689">
        <w:rPr>
          <w:sz w:val="24"/>
          <w:szCs w:val="24"/>
        </w:rPr>
        <w:t>5.2.1带束鼓及机箱</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t>箱体为钢板焊接结构。主轴为合金锻钢。在主轴末端有一旋转接头，</w:t>
      </w:r>
      <w:r w:rsidRPr="00FE3689">
        <w:rPr>
          <w:sz w:val="24"/>
          <w:szCs w:val="24"/>
        </w:rPr>
        <w:t>2路压缩空气通过主轴经过端面法兰进入带束层鼓环形气缸。主轴法兰端面有通气孔的密封圈，与带束层鼓的法兰端面连接并通气。带束鼓的旋转由伺服电机通过同步带驱动，编码器反馈控制。</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t>带束层贴合鼓由</w:t>
      </w:r>
      <w:r w:rsidRPr="00FE3689">
        <w:rPr>
          <w:sz w:val="24"/>
          <w:szCs w:val="24"/>
        </w:rPr>
        <w:t>24块扇形块组成，双作用气缸推动双连杆实现带束层鼓膨胀和收缩，带束层鼓的直径通过手动轮盘（方便快捷）来调节。扇形块可加块，以改变直径适用范围，</w:t>
      </w:r>
      <w:r w:rsidRPr="00FE3689">
        <w:rPr>
          <w:sz w:val="24"/>
          <w:szCs w:val="24"/>
        </w:rPr>
        <w:lastRenderedPageBreak/>
        <w:t>扇形块表面防粘处理，扇形块表面镶有磁条，吸住带束层，磁条位置根据带束层角度布置。带束层鼓通过法兰盘与辅机箱的主轴连接。交流伺服电机通过同步带驱动带束层贴合鼓旋转和定位。带束层鼓可自动设定各胶部件的贴合位置，可将各部件接头错开。</w:t>
      </w:r>
    </w:p>
    <w:p w:rsidR="007A4110" w:rsidRPr="00FE3689" w:rsidRDefault="007A4110" w:rsidP="00FE3689">
      <w:pPr>
        <w:spacing w:line="360" w:lineRule="auto"/>
        <w:ind w:left="0" w:firstLineChars="200" w:firstLine="480"/>
        <w:jc w:val="left"/>
        <w:rPr>
          <w:sz w:val="24"/>
          <w:szCs w:val="24"/>
        </w:rPr>
      </w:pPr>
      <w:r w:rsidRPr="00FE3689">
        <w:rPr>
          <w:sz w:val="24"/>
          <w:szCs w:val="24"/>
        </w:rPr>
        <w:t>5.2.2带束层工位底座</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t>优质型钢焊接件，直线导轨支撑带束层传递环、带束层鼓机箱等运动部件</w:t>
      </w:r>
      <w:r w:rsidRPr="00FE3689">
        <w:rPr>
          <w:sz w:val="24"/>
          <w:szCs w:val="24"/>
        </w:rPr>
        <w:t>,交流伺服电机通过齿轮齿条驱动带束层传递环、带束层鼓机箱。在底座的前面有两套踏板，内装脚踏开关，分别控制带束层鼓的旋转，也具有工作位置的保护功能。</w:t>
      </w:r>
    </w:p>
    <w:p w:rsidR="007A4110" w:rsidRPr="00FE3689" w:rsidRDefault="007A4110" w:rsidP="00FE3689">
      <w:pPr>
        <w:spacing w:line="360" w:lineRule="auto"/>
        <w:ind w:left="0" w:firstLineChars="200" w:firstLine="480"/>
        <w:jc w:val="left"/>
        <w:rPr>
          <w:sz w:val="24"/>
          <w:szCs w:val="24"/>
        </w:rPr>
      </w:pPr>
      <w:r w:rsidRPr="00FE3689">
        <w:rPr>
          <w:sz w:val="24"/>
          <w:szCs w:val="24"/>
        </w:rPr>
        <w:t>5.2.3带束层供料架</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t>带束层供料架共</w:t>
      </w:r>
      <w:r w:rsidRPr="00FE3689">
        <w:rPr>
          <w:sz w:val="24"/>
          <w:szCs w:val="24"/>
        </w:rPr>
        <w:t>6层，双贴合位，左3右3。</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t>带束层垫布卷轴由变频电机驱动，带束层经导开剥离后进入缓冲区，经机械定中（可通过手摇梯形丝杠来调节）进入传送带。带束层通过带束层鼓定长，手动裁断接头。各层供料模板为气缸驱动的上下摆转结构，供料模板上带有机械对中装置（可通过手摇梯形丝杠来调节）。</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t>更换料卷时，直接更换工字轮，采用杠杆式上料、人工推入、卡盘卡紧，带气动刹车装置。</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t>导开带倒料功能。</w:t>
      </w:r>
    </w:p>
    <w:p w:rsidR="007A4110" w:rsidRPr="00FE3689" w:rsidRDefault="007A4110" w:rsidP="00FE3689">
      <w:pPr>
        <w:spacing w:line="360" w:lineRule="auto"/>
        <w:ind w:left="0" w:firstLineChars="200" w:firstLine="480"/>
        <w:jc w:val="left"/>
        <w:rPr>
          <w:sz w:val="24"/>
          <w:szCs w:val="24"/>
        </w:rPr>
      </w:pPr>
      <w:r w:rsidRPr="00FE3689">
        <w:rPr>
          <w:sz w:val="24"/>
          <w:szCs w:val="24"/>
        </w:rPr>
        <w:t>5.2.4带束层鼓滚压系统</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t>带束鼓滚压系统位于带束层供料架下方，压辊分合由变频电机驱动，滚珠丝杠传动，气缸驱动压辊压合，压辊的压力可实现上位机配方参数控制调节。</w:t>
      </w:r>
    </w:p>
    <w:p w:rsidR="007A4110" w:rsidRPr="00FE3689" w:rsidRDefault="007A4110" w:rsidP="00FE3689">
      <w:pPr>
        <w:spacing w:line="360" w:lineRule="auto"/>
        <w:ind w:left="0" w:firstLineChars="200" w:firstLine="480"/>
        <w:jc w:val="left"/>
        <w:rPr>
          <w:sz w:val="24"/>
          <w:szCs w:val="24"/>
        </w:rPr>
      </w:pPr>
      <w:r w:rsidRPr="00FE3689">
        <w:rPr>
          <w:sz w:val="24"/>
          <w:szCs w:val="24"/>
        </w:rPr>
        <w:t>5.2.5激光标线器</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t>带束鼓两侧的激光灯等距移动，并有一个固定的中心线标记灯，步进电机驱动。</w:t>
      </w:r>
    </w:p>
    <w:p w:rsidR="007A4110" w:rsidRPr="00FE3689" w:rsidRDefault="007A4110" w:rsidP="00FE3689">
      <w:pPr>
        <w:spacing w:line="360" w:lineRule="auto"/>
        <w:ind w:left="0" w:firstLineChars="200" w:firstLine="480"/>
        <w:jc w:val="left"/>
        <w:rPr>
          <w:sz w:val="24"/>
          <w:szCs w:val="24"/>
        </w:rPr>
      </w:pPr>
      <w:r w:rsidRPr="00FE3689">
        <w:rPr>
          <w:sz w:val="24"/>
          <w:szCs w:val="24"/>
        </w:rPr>
        <w:t>5.2.6带束层传递环</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t>由</w:t>
      </w:r>
      <w:r w:rsidRPr="00FE3689">
        <w:rPr>
          <w:sz w:val="24"/>
          <w:szCs w:val="24"/>
        </w:rPr>
        <w:t>12块夹持块组成圆环，夹持带束层和胎面的组合件，也用来夹持成型好的胎胚实现卸胎。一个气缸驱动12个夹持块，12块夹持块由连杆串联，工作直径范围由可调气缸行程确定。夹持块之间由弹簧片连接，以保持整圆的稳定。传递环由交流伺服电机驱动齿轮齿条在底座直线导轨上移动。中间钢板标尺，标识中心线位置。</w:t>
      </w:r>
    </w:p>
    <w:p w:rsidR="007A4110" w:rsidRPr="00FE3689" w:rsidRDefault="007A4110" w:rsidP="00FE3689">
      <w:pPr>
        <w:spacing w:line="360" w:lineRule="auto"/>
        <w:ind w:left="0" w:firstLineChars="200" w:firstLine="480"/>
        <w:jc w:val="left"/>
        <w:rPr>
          <w:sz w:val="24"/>
          <w:szCs w:val="24"/>
        </w:rPr>
      </w:pPr>
      <w:r w:rsidRPr="00FE3689">
        <w:rPr>
          <w:sz w:val="24"/>
          <w:szCs w:val="24"/>
        </w:rPr>
        <w:t>5.2.7带束层操作平台</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t>胎体鼓操作平台位于带束层鼓前侧，固定安装于地面，便于操作工贴料。</w:t>
      </w:r>
      <w:r w:rsidR="00500446" w:rsidRPr="00500446">
        <w:rPr>
          <w:rFonts w:hint="eastAsia"/>
          <w:sz w:val="24"/>
          <w:szCs w:val="24"/>
        </w:rPr>
        <w:t>配有胶片存放装置</w:t>
      </w:r>
      <w:r w:rsidR="00500446">
        <w:rPr>
          <w:rFonts w:hint="eastAsia"/>
          <w:sz w:val="24"/>
          <w:szCs w:val="24"/>
        </w:rPr>
        <w:t>。</w:t>
      </w:r>
    </w:p>
    <w:p w:rsidR="007A4110" w:rsidRPr="00FE3689" w:rsidRDefault="007A4110" w:rsidP="00FE3689">
      <w:pPr>
        <w:spacing w:line="360" w:lineRule="auto"/>
        <w:ind w:left="0" w:firstLineChars="200" w:firstLine="480"/>
        <w:jc w:val="left"/>
        <w:rPr>
          <w:sz w:val="24"/>
          <w:szCs w:val="24"/>
        </w:rPr>
      </w:pPr>
      <w:r w:rsidRPr="00FE3689">
        <w:rPr>
          <w:sz w:val="24"/>
          <w:szCs w:val="24"/>
        </w:rPr>
        <w:t>5.3卸胎工位</w:t>
      </w:r>
    </w:p>
    <w:p w:rsidR="007A4110" w:rsidRPr="00FE3689" w:rsidRDefault="007A4110" w:rsidP="00FE3689">
      <w:pPr>
        <w:spacing w:line="360" w:lineRule="auto"/>
        <w:ind w:left="0" w:firstLineChars="200" w:firstLine="480"/>
        <w:jc w:val="left"/>
        <w:rPr>
          <w:sz w:val="24"/>
          <w:szCs w:val="24"/>
        </w:rPr>
      </w:pPr>
      <w:r w:rsidRPr="00FE3689">
        <w:rPr>
          <w:sz w:val="24"/>
          <w:szCs w:val="24"/>
        </w:rPr>
        <w:t>5.3.1卸胎桁架</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lastRenderedPageBreak/>
        <w:t>卸胎桁架为龙门结构，配有吊拉葫芦，能够驱动卸胎吊钩上下运动和左右运动，卸胎时带束层传递环将胎胚从成型鼓传递到卸胎等待位，人工驱动卸胎桁架将吊钩运至带束层环附近，带束层环将胎胚放置于卸胎吊钩内部，通过人工操作吊拉葫芦将胎胚运至胎胚车上方，人工操作卸胎吊钩可将胎胚翻转</w:t>
      </w:r>
      <w:r w:rsidRPr="00FE3689">
        <w:rPr>
          <w:sz w:val="24"/>
          <w:szCs w:val="24"/>
        </w:rPr>
        <w:t>90°平放到胎胚车上，并由称重装置完成称重。</w:t>
      </w:r>
    </w:p>
    <w:p w:rsidR="00EC4EF4" w:rsidRPr="00FE3689" w:rsidRDefault="00EC4EF4" w:rsidP="00FE3689">
      <w:pPr>
        <w:widowControl w:val="0"/>
        <w:spacing w:line="360" w:lineRule="auto"/>
        <w:ind w:left="0" w:firstLine="0"/>
        <w:jc w:val="left"/>
        <w:rPr>
          <w:rFonts w:cs="Times New Roman"/>
          <w:b/>
          <w:bCs/>
          <w:color w:val="000000"/>
          <w:sz w:val="24"/>
          <w:szCs w:val="24"/>
          <w:lang w:val="x-none"/>
        </w:rPr>
      </w:pPr>
      <w:bookmarkStart w:id="8" w:name="_Toc115711482"/>
      <w:bookmarkStart w:id="9" w:name="_Toc115711642"/>
      <w:bookmarkStart w:id="10" w:name="_Toc115712433"/>
      <w:r w:rsidRPr="00FE3689">
        <w:rPr>
          <w:rFonts w:cs="Times New Roman" w:hint="eastAsia"/>
          <w:b/>
          <w:bCs/>
          <w:color w:val="000000"/>
          <w:sz w:val="24"/>
          <w:szCs w:val="24"/>
          <w:lang w:val="x-none"/>
        </w:rPr>
        <w:t>5.</w:t>
      </w:r>
      <w:r w:rsidR="003B69DB">
        <w:rPr>
          <w:rFonts w:cs="Times New Roman"/>
          <w:b/>
          <w:bCs/>
          <w:color w:val="000000"/>
          <w:sz w:val="24"/>
          <w:szCs w:val="24"/>
          <w:lang w:val="x-none"/>
        </w:rPr>
        <w:t>4</w:t>
      </w:r>
      <w:r w:rsidRPr="00FE3689">
        <w:rPr>
          <w:rFonts w:cs="Times New Roman" w:hint="eastAsia"/>
          <w:b/>
          <w:bCs/>
          <w:color w:val="000000"/>
          <w:sz w:val="24"/>
          <w:szCs w:val="24"/>
          <w:lang w:val="x-none"/>
        </w:rPr>
        <w:t xml:space="preserve"> 胎面缠绕</w:t>
      </w:r>
      <w:bookmarkEnd w:id="8"/>
      <w:bookmarkEnd w:id="9"/>
      <w:bookmarkEnd w:id="10"/>
    </w:p>
    <w:p w:rsidR="00EC4EF4" w:rsidRPr="00FE3689" w:rsidRDefault="00EC4EF4" w:rsidP="00FE3689">
      <w:pPr>
        <w:widowControl w:val="0"/>
        <w:spacing w:line="360" w:lineRule="auto"/>
        <w:ind w:left="0" w:firstLine="0"/>
        <w:jc w:val="left"/>
        <w:rPr>
          <w:rFonts w:cs="Times New Roman"/>
          <w:b/>
          <w:color w:val="000000"/>
          <w:sz w:val="24"/>
          <w:szCs w:val="24"/>
        </w:rPr>
      </w:pPr>
      <w:r w:rsidRPr="00FE3689">
        <w:rPr>
          <w:rFonts w:cs="Times New Roman"/>
          <w:b/>
          <w:color w:val="000000"/>
          <w:sz w:val="24"/>
          <w:szCs w:val="24"/>
        </w:rPr>
        <w:t>5</w:t>
      </w:r>
      <w:r w:rsidRPr="00FE3689">
        <w:rPr>
          <w:rFonts w:cs="Times New Roman" w:hint="eastAsia"/>
          <w:b/>
          <w:color w:val="000000"/>
          <w:sz w:val="24"/>
          <w:szCs w:val="24"/>
        </w:rPr>
        <w:t>.</w:t>
      </w:r>
      <w:r w:rsidR="003B69DB">
        <w:rPr>
          <w:rFonts w:cs="Times New Roman"/>
          <w:b/>
          <w:color w:val="000000"/>
          <w:sz w:val="24"/>
          <w:szCs w:val="24"/>
        </w:rPr>
        <w:t>4</w:t>
      </w:r>
      <w:r w:rsidRPr="00FE3689">
        <w:rPr>
          <w:rFonts w:cs="Times New Roman" w:hint="eastAsia"/>
          <w:b/>
          <w:color w:val="000000"/>
          <w:sz w:val="24"/>
          <w:szCs w:val="24"/>
        </w:rPr>
        <w:t xml:space="preserve">.1- </w:t>
      </w:r>
      <w:r w:rsidRPr="00FE3689">
        <w:rPr>
          <w:rFonts w:cs="Times New Roman" w:hint="eastAsia"/>
          <w:b/>
          <w:color w:val="000000"/>
          <w:sz w:val="24"/>
          <w:szCs w:val="24"/>
        </w:rPr>
        <w:tab/>
        <w:t>缠绕头</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color w:val="000000"/>
          <w:sz w:val="24"/>
          <w:szCs w:val="24"/>
        </w:rPr>
        <w:t></w:t>
      </w:r>
      <w:r w:rsidRPr="00FE3689">
        <w:rPr>
          <w:rFonts w:cs="Times New Roman"/>
          <w:color w:val="000000"/>
          <w:sz w:val="24"/>
          <w:szCs w:val="24"/>
        </w:rPr>
        <w:tab/>
      </w:r>
      <w:r w:rsidRPr="00FE3689">
        <w:rPr>
          <w:rFonts w:cs="Times New Roman" w:hint="eastAsia"/>
          <w:color w:val="000000"/>
          <w:sz w:val="24"/>
          <w:szCs w:val="24"/>
        </w:rPr>
        <w:t>由气缸控制的贴合辊、排气辊，胶片止退装置及托辊几部分组成，主要完成胶片的缠绕、压合、排气等工作。</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b/>
          <w:color w:val="000000"/>
          <w:sz w:val="24"/>
          <w:szCs w:val="24"/>
        </w:rPr>
        <w:t>5</w:t>
      </w:r>
      <w:r w:rsidRPr="00FE3689">
        <w:rPr>
          <w:rFonts w:cs="Times New Roman" w:hint="eastAsia"/>
          <w:b/>
          <w:color w:val="000000"/>
          <w:sz w:val="24"/>
          <w:szCs w:val="24"/>
        </w:rPr>
        <w:t>.</w:t>
      </w:r>
      <w:r w:rsidR="003B69DB">
        <w:rPr>
          <w:rFonts w:cs="Times New Roman"/>
          <w:b/>
          <w:color w:val="000000"/>
          <w:sz w:val="24"/>
          <w:szCs w:val="24"/>
        </w:rPr>
        <w:t>4</w:t>
      </w:r>
      <w:r w:rsidRPr="00FE3689">
        <w:rPr>
          <w:rFonts w:cs="Times New Roman" w:hint="eastAsia"/>
          <w:b/>
          <w:color w:val="000000"/>
          <w:sz w:val="24"/>
          <w:szCs w:val="24"/>
        </w:rPr>
        <w:t xml:space="preserve">.2- </w:t>
      </w:r>
      <w:r w:rsidRPr="00FE3689">
        <w:rPr>
          <w:rFonts w:cs="Times New Roman" w:hint="eastAsia"/>
          <w:b/>
          <w:color w:val="000000"/>
          <w:sz w:val="24"/>
          <w:szCs w:val="24"/>
        </w:rPr>
        <w:tab/>
        <w:t>输送装置</w:t>
      </w:r>
      <w:r w:rsidRPr="00FE3689">
        <w:rPr>
          <w:rFonts w:cs="Times New Roman" w:hint="eastAsia"/>
          <w:color w:val="000000"/>
          <w:sz w:val="24"/>
          <w:szCs w:val="24"/>
        </w:rPr>
        <w:t>：</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color w:val="000000"/>
          <w:sz w:val="24"/>
          <w:szCs w:val="24"/>
        </w:rPr>
        <w:t></w:t>
      </w:r>
      <w:r w:rsidRPr="00FE3689">
        <w:rPr>
          <w:rFonts w:cs="Times New Roman"/>
          <w:color w:val="000000"/>
          <w:sz w:val="24"/>
          <w:szCs w:val="24"/>
        </w:rPr>
        <w:tab/>
      </w:r>
      <w:r w:rsidRPr="00FE3689">
        <w:rPr>
          <w:rFonts w:cs="Times New Roman" w:hint="eastAsia"/>
          <w:color w:val="000000"/>
          <w:sz w:val="24"/>
          <w:szCs w:val="24"/>
        </w:rPr>
        <w:t>可随缠绕头旋转，缠绕过程中，随缠绕头位置，将经过冷却鼓的胶条，稳定输送至缠绕头。输送由伺服驱动。</w:t>
      </w:r>
    </w:p>
    <w:p w:rsidR="00EC4EF4" w:rsidRPr="00FE3689" w:rsidRDefault="00EC4EF4" w:rsidP="00FE3689">
      <w:pPr>
        <w:widowControl w:val="0"/>
        <w:spacing w:line="360" w:lineRule="auto"/>
        <w:ind w:left="0" w:firstLine="0"/>
        <w:jc w:val="left"/>
        <w:rPr>
          <w:rFonts w:cs="Times New Roman"/>
          <w:b/>
          <w:color w:val="000000"/>
          <w:sz w:val="24"/>
          <w:szCs w:val="24"/>
        </w:rPr>
      </w:pPr>
      <w:r w:rsidRPr="00FE3689">
        <w:rPr>
          <w:rFonts w:cs="Times New Roman"/>
          <w:b/>
          <w:color w:val="000000"/>
          <w:sz w:val="24"/>
          <w:szCs w:val="24"/>
        </w:rPr>
        <w:t>5</w:t>
      </w:r>
      <w:r w:rsidRPr="00FE3689">
        <w:rPr>
          <w:rFonts w:cs="Times New Roman" w:hint="eastAsia"/>
          <w:b/>
          <w:color w:val="000000"/>
          <w:sz w:val="24"/>
          <w:szCs w:val="24"/>
        </w:rPr>
        <w:t>.</w:t>
      </w:r>
      <w:r w:rsidR="003B69DB">
        <w:rPr>
          <w:rFonts w:cs="Times New Roman"/>
          <w:b/>
          <w:color w:val="000000"/>
          <w:sz w:val="24"/>
          <w:szCs w:val="24"/>
        </w:rPr>
        <w:t>4</w:t>
      </w:r>
      <w:r w:rsidRPr="00FE3689">
        <w:rPr>
          <w:rFonts w:cs="Times New Roman" w:hint="eastAsia"/>
          <w:b/>
          <w:color w:val="000000"/>
          <w:sz w:val="24"/>
          <w:szCs w:val="24"/>
        </w:rPr>
        <w:t xml:space="preserve">.3- </w:t>
      </w:r>
      <w:r w:rsidRPr="00FE3689">
        <w:rPr>
          <w:rFonts w:cs="Times New Roman" w:hint="eastAsia"/>
          <w:b/>
          <w:color w:val="000000"/>
          <w:sz w:val="24"/>
          <w:szCs w:val="24"/>
        </w:rPr>
        <w:tab/>
        <w:t>运动底座</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color w:val="000000"/>
          <w:sz w:val="24"/>
          <w:szCs w:val="24"/>
        </w:rPr>
        <w:t></w:t>
      </w:r>
      <w:r w:rsidRPr="00FE3689">
        <w:rPr>
          <w:rFonts w:cs="Times New Roman"/>
          <w:color w:val="000000"/>
          <w:sz w:val="24"/>
          <w:szCs w:val="24"/>
        </w:rPr>
        <w:tab/>
      </w:r>
      <w:r w:rsidRPr="00FE3689">
        <w:rPr>
          <w:rFonts w:cs="Times New Roman" w:hint="eastAsia"/>
          <w:color w:val="000000"/>
          <w:sz w:val="24"/>
          <w:szCs w:val="24"/>
        </w:rPr>
        <w:t>运动底座具有轴向、径向及旋转运动功能，通过程序控制，实现缠绕头沿缠绕曲线运动。底座上安装有缠绕头轴向移动动力。径向移动机构由伺服电机驱动在直线导轨上运动，实现缠绕头在缠绕曲线上任意点坐标定位；缠绕头旋转机构，由伺服电机驱动旋转机构，实现缠绕头在缠绕曲线上的角度定位。</w:t>
      </w:r>
    </w:p>
    <w:p w:rsidR="00EC4EF4" w:rsidRPr="00FE3689" w:rsidRDefault="00EC4EF4" w:rsidP="00FE3689">
      <w:pPr>
        <w:widowControl w:val="0"/>
        <w:spacing w:line="360" w:lineRule="auto"/>
        <w:ind w:left="0" w:firstLine="0"/>
        <w:jc w:val="left"/>
        <w:rPr>
          <w:rFonts w:cs="Times New Roman"/>
          <w:b/>
          <w:color w:val="000000"/>
          <w:sz w:val="24"/>
          <w:szCs w:val="24"/>
        </w:rPr>
      </w:pPr>
      <w:r w:rsidRPr="00FE3689">
        <w:rPr>
          <w:rFonts w:cs="Times New Roman"/>
          <w:b/>
          <w:color w:val="000000"/>
          <w:sz w:val="24"/>
          <w:szCs w:val="24"/>
        </w:rPr>
        <w:t>5</w:t>
      </w:r>
      <w:r w:rsidRPr="00FE3689">
        <w:rPr>
          <w:rFonts w:cs="Times New Roman" w:hint="eastAsia"/>
          <w:b/>
          <w:color w:val="000000"/>
          <w:sz w:val="24"/>
          <w:szCs w:val="24"/>
        </w:rPr>
        <w:t>.</w:t>
      </w:r>
      <w:r w:rsidR="003B69DB">
        <w:rPr>
          <w:rFonts w:cs="Times New Roman"/>
          <w:b/>
          <w:color w:val="000000"/>
          <w:sz w:val="24"/>
          <w:szCs w:val="24"/>
        </w:rPr>
        <w:t>4</w:t>
      </w:r>
      <w:r w:rsidRPr="00FE3689">
        <w:rPr>
          <w:rFonts w:cs="Times New Roman" w:hint="eastAsia"/>
          <w:b/>
          <w:color w:val="000000"/>
          <w:sz w:val="24"/>
          <w:szCs w:val="24"/>
        </w:rPr>
        <w:t xml:space="preserve">.4- </w:t>
      </w:r>
      <w:r w:rsidRPr="00FE3689">
        <w:rPr>
          <w:rFonts w:cs="Times New Roman" w:hint="eastAsia"/>
          <w:b/>
          <w:color w:val="000000"/>
          <w:sz w:val="24"/>
          <w:szCs w:val="24"/>
        </w:rPr>
        <w:tab/>
        <w:t>冷却装置</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color w:val="000000"/>
          <w:sz w:val="24"/>
          <w:szCs w:val="24"/>
        </w:rPr>
        <w:t></w:t>
      </w:r>
      <w:r w:rsidRPr="00FE3689">
        <w:rPr>
          <w:rFonts w:cs="Times New Roman"/>
          <w:color w:val="000000"/>
          <w:sz w:val="24"/>
          <w:szCs w:val="24"/>
        </w:rPr>
        <w:tab/>
      </w:r>
      <w:r w:rsidRPr="00FE3689">
        <w:rPr>
          <w:rFonts w:cs="Times New Roman" w:hint="eastAsia"/>
          <w:color w:val="000000"/>
          <w:sz w:val="24"/>
          <w:szCs w:val="24"/>
        </w:rPr>
        <w:t>由夹套式冷却鼓构成，冷却水在夹层之间流动，并在夹层之间设置了迷宫水道，保证冷却水的均匀分布，保证冷却辊温度均匀。</w:t>
      </w:r>
    </w:p>
    <w:p w:rsidR="00EC4EF4" w:rsidRPr="00FE3689" w:rsidRDefault="00EC4EF4" w:rsidP="00FE3689">
      <w:pPr>
        <w:widowControl w:val="0"/>
        <w:spacing w:line="360" w:lineRule="auto"/>
        <w:ind w:left="0" w:firstLine="0"/>
        <w:jc w:val="left"/>
        <w:rPr>
          <w:rFonts w:cs="Times New Roman"/>
          <w:b/>
          <w:color w:val="000000"/>
          <w:sz w:val="24"/>
          <w:szCs w:val="24"/>
        </w:rPr>
      </w:pPr>
      <w:r w:rsidRPr="00FE3689">
        <w:rPr>
          <w:rFonts w:cs="Times New Roman"/>
          <w:b/>
          <w:color w:val="000000"/>
          <w:sz w:val="24"/>
          <w:szCs w:val="24"/>
        </w:rPr>
        <w:t>5</w:t>
      </w:r>
      <w:r w:rsidRPr="00FE3689">
        <w:rPr>
          <w:rFonts w:cs="Times New Roman" w:hint="eastAsia"/>
          <w:b/>
          <w:color w:val="000000"/>
          <w:sz w:val="24"/>
          <w:szCs w:val="24"/>
        </w:rPr>
        <w:t>.</w:t>
      </w:r>
      <w:r w:rsidR="003B69DB">
        <w:rPr>
          <w:rFonts w:cs="Times New Roman"/>
          <w:b/>
          <w:color w:val="000000"/>
          <w:sz w:val="24"/>
          <w:szCs w:val="24"/>
        </w:rPr>
        <w:t>4</w:t>
      </w:r>
      <w:r w:rsidRPr="00FE3689">
        <w:rPr>
          <w:rFonts w:cs="Times New Roman" w:hint="eastAsia"/>
          <w:b/>
          <w:color w:val="000000"/>
          <w:sz w:val="24"/>
          <w:szCs w:val="24"/>
        </w:rPr>
        <w:t>.5、φ150挤出机</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color w:val="000000"/>
          <w:sz w:val="24"/>
          <w:szCs w:val="24"/>
        </w:rPr>
        <w:t></w:t>
      </w:r>
      <w:r w:rsidRPr="00FE3689">
        <w:rPr>
          <w:rFonts w:cs="Times New Roman"/>
          <w:color w:val="000000"/>
          <w:sz w:val="24"/>
          <w:szCs w:val="24"/>
        </w:rPr>
        <w:tab/>
      </w:r>
      <w:r w:rsidRPr="00FE3689">
        <w:rPr>
          <w:rFonts w:cs="Times New Roman" w:hint="eastAsia"/>
          <w:color w:val="000000"/>
          <w:sz w:val="24"/>
          <w:szCs w:val="24"/>
        </w:rPr>
        <w:t>由机头、机身、旁压辊、压型辊、减速机、电机、底座。</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color w:val="000000"/>
          <w:sz w:val="24"/>
          <w:szCs w:val="24"/>
        </w:rPr>
        <w:t></w:t>
      </w:r>
      <w:r w:rsidRPr="00FE3689">
        <w:rPr>
          <w:rFonts w:cs="Times New Roman"/>
          <w:color w:val="000000"/>
          <w:sz w:val="24"/>
          <w:szCs w:val="24"/>
        </w:rPr>
        <w:tab/>
      </w:r>
      <w:r w:rsidRPr="00FE3689">
        <w:rPr>
          <w:rFonts w:cs="Times New Roman" w:hint="eastAsia"/>
          <w:color w:val="000000"/>
          <w:sz w:val="24"/>
          <w:szCs w:val="24"/>
        </w:rPr>
        <w:t>气动快速开合机头，气缸通过组合连杆及左右卡环锁紧机头的前、后联结盘；机头前联结盘为夹套结构可用于加热和冷却，设有压力温度传感器检测机头内胶料的压力和温度，防止意外发生。</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color w:val="000000"/>
          <w:sz w:val="24"/>
          <w:szCs w:val="24"/>
        </w:rPr>
        <w:t></w:t>
      </w:r>
      <w:r w:rsidRPr="00FE3689">
        <w:rPr>
          <w:rFonts w:cs="Times New Roman"/>
          <w:color w:val="000000"/>
          <w:sz w:val="24"/>
          <w:szCs w:val="24"/>
        </w:rPr>
        <w:tab/>
      </w:r>
      <w:r w:rsidRPr="00FE3689">
        <w:rPr>
          <w:rFonts w:cs="Times New Roman" w:hint="eastAsia"/>
          <w:color w:val="000000"/>
          <w:sz w:val="24"/>
          <w:szCs w:val="24"/>
        </w:rPr>
        <w:t>挤出机主电机为交流电机，通过弹性联轴节直接与减速机相联。</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color w:val="000000"/>
          <w:sz w:val="24"/>
          <w:szCs w:val="24"/>
        </w:rPr>
        <w:t></w:t>
      </w:r>
      <w:r w:rsidRPr="00FE3689">
        <w:rPr>
          <w:rFonts w:cs="Times New Roman"/>
          <w:color w:val="000000"/>
          <w:sz w:val="24"/>
          <w:szCs w:val="24"/>
        </w:rPr>
        <w:tab/>
      </w:r>
      <w:r w:rsidRPr="00FE3689">
        <w:rPr>
          <w:rFonts w:cs="Times New Roman" w:hint="eastAsia"/>
          <w:color w:val="000000"/>
          <w:sz w:val="24"/>
          <w:szCs w:val="24"/>
        </w:rPr>
        <w:t>减速箱</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hint="eastAsia"/>
          <w:color w:val="000000"/>
          <w:sz w:val="24"/>
          <w:szCs w:val="24"/>
        </w:rPr>
        <w:t>减速箱是一个带有强制循环润滑装置的硬齿面减速箱。</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hint="eastAsia"/>
          <w:color w:val="000000"/>
          <w:sz w:val="24"/>
          <w:szCs w:val="24"/>
        </w:rPr>
        <w:t>减速箱壳体由焊接件制成，并实施应力消除处理，分型面和端面不渗油。输出轴与螺杆连接方式：花键套连接。</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color w:val="000000"/>
          <w:sz w:val="24"/>
          <w:szCs w:val="24"/>
        </w:rPr>
        <w:t></w:t>
      </w:r>
      <w:r w:rsidRPr="00FE3689">
        <w:rPr>
          <w:rFonts w:cs="Times New Roman"/>
          <w:color w:val="000000"/>
          <w:sz w:val="24"/>
          <w:szCs w:val="24"/>
        </w:rPr>
        <w:tab/>
      </w:r>
      <w:r w:rsidRPr="00FE3689">
        <w:rPr>
          <w:rFonts w:cs="Times New Roman" w:hint="eastAsia"/>
          <w:color w:val="000000"/>
          <w:sz w:val="24"/>
          <w:szCs w:val="24"/>
        </w:rPr>
        <w:t>强制润滑装置由一台油泵，一个流量指示器，一只过滤器，一只压力表和一个截止阀等原件组成。该单元用于润滑齿轮，轴承和推力轴承。外接水冷却器冷却润滑油，油温小于</w:t>
      </w:r>
      <w:r w:rsidRPr="00FE3689">
        <w:rPr>
          <w:rFonts w:cs="Times New Roman"/>
          <w:color w:val="000000"/>
          <w:sz w:val="24"/>
          <w:szCs w:val="24"/>
        </w:rPr>
        <w:lastRenderedPageBreak/>
        <w:t>55</w:t>
      </w:r>
      <w:r w:rsidRPr="00FE3689">
        <w:rPr>
          <w:rFonts w:cs="Times New Roman" w:hint="eastAsia"/>
          <w:color w:val="000000"/>
          <w:sz w:val="24"/>
          <w:szCs w:val="24"/>
        </w:rPr>
        <w:t>℃。具有压力</w:t>
      </w:r>
      <w:r w:rsidRPr="00FE3689">
        <w:rPr>
          <w:rFonts w:cs="Times New Roman"/>
          <w:color w:val="000000"/>
          <w:sz w:val="24"/>
          <w:szCs w:val="24"/>
        </w:rPr>
        <w:t>/</w:t>
      </w:r>
      <w:r w:rsidRPr="00FE3689">
        <w:rPr>
          <w:rFonts w:cs="Times New Roman" w:hint="eastAsia"/>
          <w:color w:val="000000"/>
          <w:sz w:val="24"/>
          <w:szCs w:val="24"/>
        </w:rPr>
        <w:t>温度</w:t>
      </w:r>
      <w:r w:rsidRPr="00FE3689">
        <w:rPr>
          <w:rFonts w:cs="Times New Roman"/>
          <w:color w:val="000000"/>
          <w:sz w:val="24"/>
          <w:szCs w:val="24"/>
        </w:rPr>
        <w:t>/</w:t>
      </w:r>
      <w:r w:rsidRPr="00FE3689">
        <w:rPr>
          <w:rFonts w:cs="Times New Roman" w:hint="eastAsia"/>
          <w:color w:val="000000"/>
          <w:sz w:val="24"/>
          <w:szCs w:val="24"/>
        </w:rPr>
        <w:t>流量</w:t>
      </w:r>
      <w:r w:rsidRPr="00FE3689">
        <w:rPr>
          <w:rFonts w:cs="Times New Roman"/>
          <w:color w:val="000000"/>
          <w:sz w:val="24"/>
          <w:szCs w:val="24"/>
        </w:rPr>
        <w:t>/</w:t>
      </w:r>
      <w:r w:rsidRPr="00FE3689">
        <w:rPr>
          <w:rFonts w:cs="Times New Roman" w:hint="eastAsia"/>
          <w:color w:val="000000"/>
          <w:sz w:val="24"/>
          <w:szCs w:val="24"/>
        </w:rPr>
        <w:t>过滤器堵塞监测与报警功能，工控机有记录与显示。</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color w:val="000000"/>
          <w:sz w:val="24"/>
          <w:szCs w:val="24"/>
        </w:rPr>
        <w:t></w:t>
      </w:r>
      <w:r w:rsidRPr="00FE3689">
        <w:rPr>
          <w:rFonts w:cs="Times New Roman"/>
          <w:color w:val="000000"/>
          <w:sz w:val="24"/>
          <w:szCs w:val="24"/>
        </w:rPr>
        <w:tab/>
      </w:r>
      <w:r w:rsidRPr="00FE3689">
        <w:rPr>
          <w:rFonts w:cs="Times New Roman" w:hint="eastAsia"/>
          <w:color w:val="000000"/>
          <w:sz w:val="24"/>
          <w:szCs w:val="24"/>
        </w:rPr>
        <w:t>螺杆采用等深不等距双头螺纹，用高硬度合金材料制造</w:t>
      </w:r>
      <w:r w:rsidRPr="00FE3689">
        <w:rPr>
          <w:rFonts w:cs="Times New Roman"/>
          <w:color w:val="000000"/>
          <w:sz w:val="24"/>
          <w:szCs w:val="24"/>
        </w:rPr>
        <w:t xml:space="preserve">, </w:t>
      </w:r>
      <w:r w:rsidRPr="00FE3689">
        <w:rPr>
          <w:rFonts w:cs="Times New Roman" w:hint="eastAsia"/>
          <w:color w:val="000000"/>
          <w:sz w:val="24"/>
          <w:szCs w:val="24"/>
        </w:rPr>
        <w:t>表面氮化抛光处理。中心钻孔用于加热和冷却。（螺杆材质：</w:t>
      </w:r>
      <w:r w:rsidRPr="00FE3689">
        <w:rPr>
          <w:rFonts w:cs="Times New Roman"/>
          <w:color w:val="000000"/>
          <w:sz w:val="24"/>
          <w:szCs w:val="24"/>
        </w:rPr>
        <w:t>38CrMoA1a</w:t>
      </w:r>
      <w:r w:rsidRPr="00FE3689">
        <w:rPr>
          <w:rFonts w:cs="Times New Roman" w:hint="eastAsia"/>
          <w:color w:val="000000"/>
          <w:sz w:val="24"/>
          <w:szCs w:val="24"/>
        </w:rPr>
        <w:t>，氮化处理，氮化硬度≥</w:t>
      </w:r>
      <w:r w:rsidRPr="00FE3689">
        <w:rPr>
          <w:rFonts w:cs="Times New Roman"/>
          <w:color w:val="000000"/>
          <w:sz w:val="24"/>
          <w:szCs w:val="24"/>
        </w:rPr>
        <w:t>HV900,</w:t>
      </w:r>
      <w:r w:rsidRPr="00FE3689">
        <w:rPr>
          <w:rFonts w:cs="Times New Roman" w:hint="eastAsia"/>
          <w:color w:val="000000"/>
          <w:sz w:val="24"/>
          <w:szCs w:val="24"/>
        </w:rPr>
        <w:t>氮化层深度≥</w:t>
      </w:r>
      <w:r w:rsidRPr="00FE3689">
        <w:rPr>
          <w:rFonts w:cs="Times New Roman"/>
          <w:color w:val="000000"/>
          <w:sz w:val="24"/>
          <w:szCs w:val="24"/>
        </w:rPr>
        <w:t>0.55mm,</w:t>
      </w:r>
      <w:r w:rsidRPr="00FE3689">
        <w:rPr>
          <w:rFonts w:cs="Times New Roman" w:hint="eastAsia"/>
          <w:color w:val="000000"/>
          <w:sz w:val="24"/>
          <w:szCs w:val="24"/>
        </w:rPr>
        <w:t>表面粗糙度</w:t>
      </w:r>
      <w:r w:rsidRPr="00FE3689">
        <w:rPr>
          <w:rFonts w:cs="Times New Roman"/>
          <w:color w:val="000000"/>
          <w:sz w:val="24"/>
          <w:szCs w:val="24"/>
        </w:rPr>
        <w:t>&lt;Ra0.4.</w:t>
      </w:r>
      <w:r w:rsidRPr="00FE3689">
        <w:rPr>
          <w:rFonts w:cs="Times New Roman" w:hint="eastAsia"/>
          <w:color w:val="000000"/>
          <w:sz w:val="24"/>
          <w:szCs w:val="24"/>
        </w:rPr>
        <w:t>）（螺杆装配间隙≤</w:t>
      </w:r>
      <w:r w:rsidRPr="00FE3689">
        <w:rPr>
          <w:rFonts w:cs="Times New Roman"/>
          <w:color w:val="000000"/>
          <w:sz w:val="24"/>
          <w:szCs w:val="24"/>
        </w:rPr>
        <w:t>0.6mm</w:t>
      </w:r>
      <w:r w:rsidRPr="00FE3689">
        <w:rPr>
          <w:rFonts w:cs="Times New Roman" w:hint="eastAsia"/>
          <w:color w:val="000000"/>
          <w:sz w:val="24"/>
          <w:szCs w:val="24"/>
        </w:rPr>
        <w:t>）</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color w:val="000000"/>
          <w:sz w:val="24"/>
          <w:szCs w:val="24"/>
        </w:rPr>
        <w:t></w:t>
      </w:r>
      <w:r w:rsidRPr="00FE3689">
        <w:rPr>
          <w:rFonts w:cs="Times New Roman"/>
          <w:color w:val="000000"/>
          <w:sz w:val="24"/>
          <w:szCs w:val="24"/>
        </w:rPr>
        <w:tab/>
      </w:r>
      <w:r w:rsidRPr="00FE3689">
        <w:rPr>
          <w:rFonts w:cs="Times New Roman" w:hint="eastAsia"/>
          <w:color w:val="000000"/>
          <w:sz w:val="24"/>
          <w:szCs w:val="24"/>
        </w:rPr>
        <w:t>螺杆质保期</w:t>
      </w:r>
      <w:r w:rsidRPr="00FE3689">
        <w:rPr>
          <w:rFonts w:cs="Times New Roman"/>
          <w:color w:val="000000"/>
          <w:sz w:val="24"/>
          <w:szCs w:val="24"/>
        </w:rPr>
        <w:t>2</w:t>
      </w:r>
      <w:r w:rsidRPr="00FE3689">
        <w:rPr>
          <w:rFonts w:cs="Times New Roman" w:hint="eastAsia"/>
          <w:color w:val="000000"/>
          <w:sz w:val="24"/>
          <w:szCs w:val="24"/>
        </w:rPr>
        <w:t>年，范围：断裂漏水等，且</w:t>
      </w:r>
      <w:r w:rsidRPr="00FE3689">
        <w:rPr>
          <w:rFonts w:cs="Times New Roman"/>
          <w:color w:val="000000"/>
          <w:sz w:val="24"/>
          <w:szCs w:val="24"/>
        </w:rPr>
        <w:t>2</w:t>
      </w:r>
      <w:r w:rsidRPr="00FE3689">
        <w:rPr>
          <w:rFonts w:cs="Times New Roman" w:hint="eastAsia"/>
          <w:color w:val="000000"/>
          <w:sz w:val="24"/>
          <w:szCs w:val="24"/>
        </w:rPr>
        <w:t>年螺杆直径磨损量≤螺杆原直径的</w:t>
      </w:r>
      <w:r w:rsidRPr="00FE3689">
        <w:rPr>
          <w:rFonts w:cs="Times New Roman"/>
          <w:color w:val="000000"/>
          <w:sz w:val="24"/>
          <w:szCs w:val="24"/>
        </w:rPr>
        <w:t>1%</w:t>
      </w:r>
      <w:r w:rsidRPr="00FE3689">
        <w:rPr>
          <w:rFonts w:cs="Times New Roman" w:hint="eastAsia"/>
          <w:color w:val="000000"/>
          <w:sz w:val="24"/>
          <w:szCs w:val="24"/>
        </w:rPr>
        <w:t>，螺杆轴承质保期</w:t>
      </w:r>
      <w:r w:rsidRPr="00FE3689">
        <w:rPr>
          <w:rFonts w:cs="Times New Roman"/>
          <w:color w:val="000000"/>
          <w:sz w:val="24"/>
          <w:szCs w:val="24"/>
        </w:rPr>
        <w:t>2</w:t>
      </w:r>
      <w:r w:rsidRPr="00FE3689">
        <w:rPr>
          <w:rFonts w:cs="Times New Roman" w:hint="eastAsia"/>
          <w:color w:val="000000"/>
          <w:sz w:val="24"/>
          <w:szCs w:val="24"/>
        </w:rPr>
        <w:t>年</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color w:val="000000"/>
          <w:sz w:val="24"/>
          <w:szCs w:val="24"/>
        </w:rPr>
        <w:t></w:t>
      </w:r>
      <w:r w:rsidRPr="00FE3689">
        <w:rPr>
          <w:rFonts w:cs="Times New Roman"/>
          <w:color w:val="000000"/>
          <w:sz w:val="24"/>
          <w:szCs w:val="24"/>
        </w:rPr>
        <w:tab/>
      </w:r>
      <w:r w:rsidRPr="00FE3689">
        <w:rPr>
          <w:rFonts w:cs="Times New Roman" w:hint="eastAsia"/>
          <w:color w:val="000000"/>
          <w:sz w:val="24"/>
          <w:szCs w:val="24"/>
        </w:rPr>
        <w:t>机筒：采用周向钻孔冷却方式，材质：</w:t>
      </w:r>
      <w:r w:rsidRPr="00FE3689">
        <w:rPr>
          <w:rFonts w:cs="Times New Roman"/>
          <w:color w:val="000000"/>
          <w:sz w:val="24"/>
          <w:szCs w:val="24"/>
        </w:rPr>
        <w:t>38CrMoA1a</w:t>
      </w:r>
      <w:r w:rsidRPr="00FE3689">
        <w:rPr>
          <w:rFonts w:cs="Times New Roman" w:hint="eastAsia"/>
          <w:color w:val="000000"/>
          <w:sz w:val="24"/>
          <w:szCs w:val="24"/>
        </w:rPr>
        <w:t>，氮化处理，氮化硬度≥</w:t>
      </w:r>
      <w:r w:rsidRPr="00FE3689">
        <w:rPr>
          <w:rFonts w:cs="Times New Roman"/>
          <w:color w:val="000000"/>
          <w:sz w:val="24"/>
          <w:szCs w:val="24"/>
        </w:rPr>
        <w:t>HV950,</w:t>
      </w:r>
      <w:r w:rsidRPr="00FE3689">
        <w:rPr>
          <w:rFonts w:cs="Times New Roman" w:hint="eastAsia"/>
          <w:color w:val="000000"/>
          <w:sz w:val="24"/>
          <w:szCs w:val="24"/>
        </w:rPr>
        <w:t>氮化层深度≥</w:t>
      </w:r>
      <w:r w:rsidRPr="00FE3689">
        <w:rPr>
          <w:rFonts w:cs="Times New Roman"/>
          <w:color w:val="000000"/>
          <w:sz w:val="24"/>
          <w:szCs w:val="24"/>
        </w:rPr>
        <w:t>0.55mm,</w:t>
      </w:r>
      <w:r w:rsidRPr="00FE3689">
        <w:rPr>
          <w:rFonts w:cs="Times New Roman" w:hint="eastAsia"/>
          <w:color w:val="000000"/>
          <w:sz w:val="24"/>
          <w:szCs w:val="24"/>
        </w:rPr>
        <w:t>表面粗糙度</w:t>
      </w:r>
      <w:r w:rsidRPr="00FE3689">
        <w:rPr>
          <w:rFonts w:cs="Times New Roman"/>
          <w:color w:val="000000"/>
          <w:sz w:val="24"/>
          <w:szCs w:val="24"/>
        </w:rPr>
        <w:t>&lt;Ra0.4.</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color w:val="000000"/>
          <w:sz w:val="24"/>
          <w:szCs w:val="24"/>
        </w:rPr>
        <w:t></w:t>
      </w:r>
      <w:r w:rsidRPr="00FE3689">
        <w:rPr>
          <w:rFonts w:cs="Times New Roman"/>
          <w:color w:val="000000"/>
          <w:sz w:val="24"/>
          <w:szCs w:val="24"/>
        </w:rPr>
        <w:tab/>
      </w:r>
      <w:r w:rsidRPr="00FE3689">
        <w:rPr>
          <w:rFonts w:cs="Times New Roman" w:hint="eastAsia"/>
          <w:color w:val="000000"/>
          <w:sz w:val="24"/>
          <w:szCs w:val="24"/>
        </w:rPr>
        <w:t>销钉材质：</w:t>
      </w:r>
      <w:r w:rsidRPr="00FE3689">
        <w:rPr>
          <w:rFonts w:cs="Times New Roman"/>
          <w:color w:val="000000"/>
          <w:sz w:val="24"/>
          <w:szCs w:val="24"/>
        </w:rPr>
        <w:t>38CrMoA1a</w:t>
      </w:r>
      <w:r w:rsidRPr="00FE3689">
        <w:rPr>
          <w:rFonts w:cs="Times New Roman" w:hint="eastAsia"/>
          <w:color w:val="000000"/>
          <w:sz w:val="24"/>
          <w:szCs w:val="24"/>
        </w:rPr>
        <w:t>，氮化处理，氮化硬度≥</w:t>
      </w:r>
      <w:r w:rsidRPr="00FE3689">
        <w:rPr>
          <w:rFonts w:cs="Times New Roman"/>
          <w:color w:val="000000"/>
          <w:sz w:val="24"/>
          <w:szCs w:val="24"/>
        </w:rPr>
        <w:t>HV950,</w:t>
      </w:r>
      <w:r w:rsidRPr="00FE3689">
        <w:rPr>
          <w:rFonts w:cs="Times New Roman" w:hint="eastAsia"/>
          <w:color w:val="000000"/>
          <w:sz w:val="24"/>
          <w:szCs w:val="24"/>
        </w:rPr>
        <w:t>氮化层深度≥</w:t>
      </w:r>
      <w:r w:rsidRPr="00FE3689">
        <w:rPr>
          <w:rFonts w:cs="Times New Roman"/>
          <w:color w:val="000000"/>
          <w:sz w:val="24"/>
          <w:szCs w:val="24"/>
        </w:rPr>
        <w:t>0.55mm,</w:t>
      </w:r>
      <w:r w:rsidRPr="00FE3689">
        <w:rPr>
          <w:rFonts w:cs="Times New Roman" w:hint="eastAsia"/>
          <w:color w:val="000000"/>
          <w:sz w:val="24"/>
          <w:szCs w:val="24"/>
        </w:rPr>
        <w:t>表面粗糙度</w:t>
      </w:r>
      <w:r w:rsidRPr="00FE3689">
        <w:rPr>
          <w:rFonts w:cs="Times New Roman"/>
          <w:color w:val="000000"/>
          <w:sz w:val="24"/>
          <w:szCs w:val="24"/>
        </w:rPr>
        <w:t>&lt;Ra0.4.</w:t>
      </w:r>
      <w:r w:rsidRPr="00FE3689">
        <w:rPr>
          <w:rFonts w:cs="Times New Roman" w:hint="eastAsia"/>
          <w:color w:val="000000"/>
          <w:sz w:val="24"/>
          <w:szCs w:val="24"/>
        </w:rPr>
        <w:t>优化排布保证挤出效果。</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color w:val="000000"/>
          <w:sz w:val="24"/>
          <w:szCs w:val="24"/>
        </w:rPr>
        <w:t></w:t>
      </w:r>
      <w:r w:rsidRPr="00FE3689">
        <w:rPr>
          <w:rFonts w:cs="Times New Roman"/>
          <w:color w:val="000000"/>
          <w:sz w:val="24"/>
          <w:szCs w:val="24"/>
        </w:rPr>
        <w:tab/>
      </w:r>
      <w:r w:rsidRPr="00FE3689">
        <w:rPr>
          <w:rFonts w:cs="Times New Roman" w:hint="eastAsia"/>
          <w:color w:val="000000"/>
          <w:sz w:val="24"/>
          <w:szCs w:val="24"/>
        </w:rPr>
        <w:t>销钉机筒采用整体高硬度合金材料钻孔式结构，硬度高于螺杆硬度。</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color w:val="000000"/>
          <w:sz w:val="24"/>
          <w:szCs w:val="24"/>
        </w:rPr>
        <w:t></w:t>
      </w:r>
      <w:r w:rsidRPr="00FE3689">
        <w:rPr>
          <w:rFonts w:cs="Times New Roman"/>
          <w:color w:val="000000"/>
          <w:sz w:val="24"/>
          <w:szCs w:val="24"/>
        </w:rPr>
        <w:tab/>
      </w:r>
      <w:r w:rsidRPr="00FE3689">
        <w:rPr>
          <w:rFonts w:cs="Times New Roman" w:hint="eastAsia"/>
          <w:color w:val="000000"/>
          <w:sz w:val="24"/>
          <w:szCs w:val="24"/>
        </w:rPr>
        <w:t>水温通过一个</w:t>
      </w:r>
      <w:r w:rsidRPr="00FE3689">
        <w:rPr>
          <w:rFonts w:cs="Times New Roman"/>
          <w:color w:val="000000"/>
          <w:sz w:val="24"/>
          <w:szCs w:val="24"/>
        </w:rPr>
        <w:t>PT100</w:t>
      </w:r>
      <w:r w:rsidRPr="00FE3689">
        <w:rPr>
          <w:rFonts w:cs="Times New Roman" w:hint="eastAsia"/>
          <w:color w:val="000000"/>
          <w:sz w:val="24"/>
          <w:szCs w:val="24"/>
        </w:rPr>
        <w:t>热电阻测量温控单元回水温度，实现温度调整自动控制，电阻安装在机筒回水处。</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hint="eastAsia"/>
          <w:color w:val="000000"/>
          <w:sz w:val="24"/>
          <w:szCs w:val="24"/>
        </w:rPr>
        <w:t>1</w:t>
      </w:r>
      <w:r w:rsidRPr="00FE3689">
        <w:rPr>
          <w:rFonts w:cs="Times New Roman" w:hint="eastAsia"/>
          <w:color w:val="000000"/>
          <w:sz w:val="24"/>
          <w:szCs w:val="24"/>
        </w:rPr>
        <w:tab/>
        <w:t>喂料斗材质</w:t>
      </w:r>
      <w:r w:rsidRPr="00FE3689">
        <w:rPr>
          <w:rFonts w:cs="Times New Roman" w:hint="eastAsia"/>
          <w:color w:val="000000"/>
          <w:sz w:val="24"/>
          <w:szCs w:val="24"/>
        </w:rPr>
        <w:tab/>
        <w:t>设备制造商标准（38CrMoA1a）</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hint="eastAsia"/>
          <w:color w:val="000000"/>
          <w:sz w:val="24"/>
          <w:szCs w:val="24"/>
        </w:rPr>
        <w:t>2</w:t>
      </w:r>
      <w:r w:rsidRPr="00FE3689">
        <w:rPr>
          <w:rFonts w:cs="Times New Roman" w:hint="eastAsia"/>
          <w:color w:val="000000"/>
          <w:sz w:val="24"/>
          <w:szCs w:val="24"/>
        </w:rPr>
        <w:tab/>
        <w:t>衬筒的材质</w:t>
      </w:r>
      <w:r w:rsidRPr="00FE3689">
        <w:rPr>
          <w:rFonts w:cs="Times New Roman" w:hint="eastAsia"/>
          <w:color w:val="000000"/>
          <w:sz w:val="24"/>
          <w:szCs w:val="24"/>
        </w:rPr>
        <w:tab/>
        <w:t>设备制造商标准（38CrMoA1a）</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hint="eastAsia"/>
          <w:color w:val="000000"/>
          <w:sz w:val="24"/>
          <w:szCs w:val="24"/>
        </w:rPr>
        <w:t>3</w:t>
      </w:r>
      <w:r w:rsidRPr="00FE3689">
        <w:rPr>
          <w:rFonts w:cs="Times New Roman" w:hint="eastAsia"/>
          <w:color w:val="000000"/>
          <w:sz w:val="24"/>
          <w:szCs w:val="24"/>
        </w:rPr>
        <w:tab/>
        <w:t>机筒硬度</w:t>
      </w:r>
      <w:r w:rsidRPr="00FE3689">
        <w:rPr>
          <w:rFonts w:cs="Times New Roman" w:hint="eastAsia"/>
          <w:color w:val="000000"/>
          <w:sz w:val="24"/>
          <w:szCs w:val="24"/>
        </w:rPr>
        <w:tab/>
        <w:t>比螺杆硬度高5（HRC）</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color w:val="000000"/>
          <w:sz w:val="24"/>
          <w:szCs w:val="24"/>
        </w:rPr>
        <w:t></w:t>
      </w:r>
      <w:r w:rsidRPr="00FE3689">
        <w:rPr>
          <w:rFonts w:cs="Times New Roman"/>
          <w:color w:val="000000"/>
          <w:sz w:val="24"/>
          <w:szCs w:val="24"/>
        </w:rPr>
        <w:tab/>
      </w:r>
      <w:r w:rsidRPr="00FE3689">
        <w:rPr>
          <w:rFonts w:cs="Times New Roman" w:hint="eastAsia"/>
          <w:color w:val="000000"/>
          <w:sz w:val="24"/>
          <w:szCs w:val="24"/>
        </w:rPr>
        <w:t>挤出螺杆</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hint="eastAsia"/>
          <w:color w:val="000000"/>
          <w:sz w:val="24"/>
          <w:szCs w:val="24"/>
        </w:rPr>
        <w:t>挤出螺杆采用右旋螺纹，用高硬度合金钢制成。</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hint="eastAsia"/>
          <w:color w:val="000000"/>
          <w:sz w:val="24"/>
          <w:szCs w:val="24"/>
        </w:rPr>
        <w:t>螺杆沿中心轴线有一个用于水循环的孔，通过旋转接头和连接螺杆后部相连。内管使用不锈钢（1Cr18Ni9Ti）</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hint="eastAsia"/>
          <w:color w:val="000000"/>
          <w:sz w:val="24"/>
          <w:szCs w:val="24"/>
        </w:rPr>
        <w:t>螺杆可以利用设备制造商提供的螺杆牵引器从衬筒中向前推出。</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hint="eastAsia"/>
          <w:color w:val="000000"/>
          <w:sz w:val="24"/>
          <w:szCs w:val="24"/>
        </w:rPr>
        <w:t>1</w:t>
      </w:r>
      <w:r w:rsidRPr="00FE3689">
        <w:rPr>
          <w:rFonts w:cs="Times New Roman" w:hint="eastAsia"/>
          <w:color w:val="000000"/>
          <w:sz w:val="24"/>
          <w:szCs w:val="24"/>
        </w:rPr>
        <w:tab/>
        <w:t>材质</w:t>
      </w:r>
      <w:r w:rsidRPr="00FE3689">
        <w:rPr>
          <w:rFonts w:cs="Times New Roman" w:hint="eastAsia"/>
          <w:color w:val="000000"/>
          <w:sz w:val="24"/>
          <w:szCs w:val="24"/>
        </w:rPr>
        <w:tab/>
        <w:t>设备制造商标准（38CrMoA1a）</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hint="eastAsia"/>
          <w:color w:val="000000"/>
          <w:sz w:val="24"/>
          <w:szCs w:val="24"/>
        </w:rPr>
        <w:t>2</w:t>
      </w:r>
      <w:r w:rsidRPr="00FE3689">
        <w:rPr>
          <w:rFonts w:cs="Times New Roman" w:hint="eastAsia"/>
          <w:color w:val="000000"/>
          <w:sz w:val="24"/>
          <w:szCs w:val="24"/>
        </w:rPr>
        <w:tab/>
        <w:t>硬度</w:t>
      </w:r>
      <w:r w:rsidRPr="00FE3689">
        <w:rPr>
          <w:rFonts w:cs="Times New Roman" w:hint="eastAsia"/>
          <w:color w:val="000000"/>
          <w:sz w:val="24"/>
          <w:szCs w:val="24"/>
        </w:rPr>
        <w:tab/>
        <w:t>HV900</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hint="eastAsia"/>
          <w:color w:val="000000"/>
          <w:sz w:val="24"/>
          <w:szCs w:val="24"/>
        </w:rPr>
        <w:t>3</w:t>
      </w:r>
      <w:r w:rsidRPr="00FE3689">
        <w:rPr>
          <w:rFonts w:cs="Times New Roman" w:hint="eastAsia"/>
          <w:color w:val="000000"/>
          <w:sz w:val="24"/>
          <w:szCs w:val="24"/>
        </w:rPr>
        <w:tab/>
        <w:t>螺杆表面粗糙度</w:t>
      </w:r>
      <w:r w:rsidRPr="00FE3689">
        <w:rPr>
          <w:rFonts w:cs="Times New Roman" w:hint="eastAsia"/>
          <w:color w:val="000000"/>
          <w:sz w:val="24"/>
          <w:szCs w:val="24"/>
        </w:rPr>
        <w:tab/>
        <w:t>Ra0.4</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color w:val="000000"/>
          <w:sz w:val="24"/>
          <w:szCs w:val="24"/>
        </w:rPr>
        <w:t></w:t>
      </w:r>
      <w:r w:rsidRPr="00FE3689">
        <w:rPr>
          <w:rFonts w:cs="Times New Roman"/>
          <w:color w:val="000000"/>
          <w:sz w:val="24"/>
          <w:szCs w:val="24"/>
        </w:rPr>
        <w:tab/>
      </w:r>
      <w:r w:rsidRPr="00FE3689">
        <w:rPr>
          <w:rFonts w:cs="Times New Roman" w:hint="eastAsia"/>
          <w:color w:val="000000"/>
          <w:sz w:val="24"/>
          <w:szCs w:val="24"/>
        </w:rPr>
        <w:t>喂料辊</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hint="eastAsia"/>
          <w:color w:val="000000"/>
          <w:sz w:val="24"/>
          <w:szCs w:val="24"/>
        </w:rPr>
        <w:t>喂料段有一个由特殊钢制成的强制喂料辊，由齿轮驱动。（喂料座使用夹套式，喂料座与喂料辊通冷却水）</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hint="eastAsia"/>
          <w:color w:val="000000"/>
          <w:sz w:val="24"/>
          <w:szCs w:val="24"/>
        </w:rPr>
        <w:t>喂料辊的轴承润滑方式；电动干油泵集中润滑，按钮控制。</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hint="eastAsia"/>
          <w:color w:val="000000"/>
          <w:sz w:val="24"/>
          <w:szCs w:val="24"/>
        </w:rPr>
        <w:t>喂料辊筒：材质：38CrMoA1a，氮化处理，氮化硬度≥HV950,氮化层深度≥0.55mm,设有返胶装置保证胶料不进入两端轴承。使用寿命2年以上</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hint="eastAsia"/>
          <w:color w:val="000000"/>
          <w:sz w:val="24"/>
          <w:szCs w:val="24"/>
        </w:rPr>
        <w:t>一把可调整的刮刀用于连续清洁辊筒表面，保证无漏胶。</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hint="eastAsia"/>
          <w:color w:val="000000"/>
          <w:sz w:val="24"/>
          <w:szCs w:val="24"/>
        </w:rPr>
        <w:lastRenderedPageBreak/>
        <w:t>喂料辊采用独立水冷。</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hint="eastAsia"/>
          <w:color w:val="000000"/>
          <w:sz w:val="24"/>
          <w:szCs w:val="24"/>
        </w:rPr>
        <w:t>喂料辊可以很容易地更换。</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hint="eastAsia"/>
          <w:color w:val="000000"/>
          <w:sz w:val="24"/>
          <w:szCs w:val="24"/>
        </w:rPr>
        <w:t>喂料辊质保期2年，且在任何情况下，胶料不得漏入喂料辊各轴承，喂料辊刮铰刀处漏胶量≤0.5Kg/班。</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hint="eastAsia"/>
          <w:color w:val="000000"/>
          <w:sz w:val="24"/>
          <w:szCs w:val="24"/>
        </w:rPr>
        <w:t>表面硬度:HRC50-55</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hint="eastAsia"/>
          <w:color w:val="000000"/>
          <w:sz w:val="24"/>
          <w:szCs w:val="24"/>
        </w:rPr>
        <w:t>各种部件所用的材料：</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hint="eastAsia"/>
          <w:color w:val="000000"/>
          <w:sz w:val="24"/>
          <w:szCs w:val="24"/>
        </w:rPr>
        <w:t>喂料旁压辊段的刮刀:设备制造商标准</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hint="eastAsia"/>
          <w:color w:val="000000"/>
          <w:sz w:val="24"/>
          <w:szCs w:val="24"/>
        </w:rPr>
        <w:t>该刮刀可以通过螺栓来调节。因此需方能够在观测到刮刀磨损后调节其位置。</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hint="eastAsia"/>
          <w:color w:val="000000"/>
          <w:sz w:val="24"/>
          <w:szCs w:val="24"/>
        </w:rPr>
        <w:t>喂料旁压辊的衬圈:设备制造商标准</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hint="eastAsia"/>
          <w:color w:val="000000"/>
          <w:sz w:val="24"/>
          <w:szCs w:val="24"/>
        </w:rPr>
        <w:t>速比齿轮稀油润滑，回油管路加断油报警。</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hint="eastAsia"/>
          <w:color w:val="000000"/>
          <w:sz w:val="24"/>
          <w:szCs w:val="24"/>
        </w:rPr>
        <w:t>喂料口可以旋转打开（手动），料斗为不锈钢焊接件，用螺栓固定在喂料口上。喂料口处设有插板，在停机时可以防止杂物进入螺杆机筒内，保证设备安全。喂料口安装急停按钮和安全拉绳。</w:t>
      </w:r>
    </w:p>
    <w:p w:rsidR="00EC4EF4" w:rsidRPr="00FE3689" w:rsidRDefault="00EC4EF4" w:rsidP="00FE3689">
      <w:pPr>
        <w:widowControl w:val="0"/>
        <w:spacing w:line="360" w:lineRule="auto"/>
        <w:ind w:left="0" w:firstLine="0"/>
        <w:jc w:val="left"/>
        <w:rPr>
          <w:rFonts w:cs="Times New Roman"/>
          <w:b/>
          <w:color w:val="000000"/>
          <w:sz w:val="24"/>
          <w:szCs w:val="24"/>
        </w:rPr>
      </w:pPr>
      <w:r w:rsidRPr="00FE3689">
        <w:rPr>
          <w:rFonts w:cs="Times New Roman"/>
          <w:b/>
          <w:color w:val="000000"/>
          <w:sz w:val="24"/>
          <w:szCs w:val="24"/>
        </w:rPr>
        <w:t>5</w:t>
      </w:r>
      <w:r w:rsidRPr="00FE3689">
        <w:rPr>
          <w:rFonts w:cs="Times New Roman" w:hint="eastAsia"/>
          <w:b/>
          <w:color w:val="000000"/>
          <w:sz w:val="24"/>
          <w:szCs w:val="24"/>
        </w:rPr>
        <w:t>.</w:t>
      </w:r>
      <w:r w:rsidR="003B69DB">
        <w:rPr>
          <w:rFonts w:cs="Times New Roman"/>
          <w:b/>
          <w:color w:val="000000"/>
          <w:sz w:val="24"/>
          <w:szCs w:val="24"/>
        </w:rPr>
        <w:t>4</w:t>
      </w:r>
      <w:r w:rsidRPr="00FE3689">
        <w:rPr>
          <w:rFonts w:cs="Times New Roman" w:hint="eastAsia"/>
          <w:b/>
          <w:color w:val="000000"/>
          <w:sz w:val="24"/>
          <w:szCs w:val="24"/>
        </w:rPr>
        <w:t>.6压型辊及测宽装置</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color w:val="000000"/>
          <w:sz w:val="24"/>
          <w:szCs w:val="24"/>
        </w:rPr>
        <w:t></w:t>
      </w:r>
      <w:r w:rsidRPr="00FE3689">
        <w:rPr>
          <w:rFonts w:cs="Times New Roman"/>
          <w:color w:val="000000"/>
          <w:sz w:val="24"/>
          <w:szCs w:val="24"/>
        </w:rPr>
        <w:tab/>
      </w:r>
      <w:r w:rsidRPr="00FE3689">
        <w:rPr>
          <w:rFonts w:cs="Times New Roman" w:hint="eastAsia"/>
          <w:color w:val="000000"/>
          <w:sz w:val="24"/>
          <w:szCs w:val="24"/>
        </w:rPr>
        <w:t>独立于挤出机的压型滚压装置带有型辊和平辊，单独进行温度控制，出口带</w:t>
      </w:r>
      <w:r w:rsidR="00775805">
        <w:rPr>
          <w:rFonts w:cs="Times New Roman" w:hint="eastAsia"/>
          <w:color w:val="000000"/>
          <w:sz w:val="24"/>
          <w:szCs w:val="24"/>
        </w:rPr>
        <w:t>胶片</w:t>
      </w:r>
      <w:bookmarkStart w:id="11" w:name="_GoBack"/>
      <w:bookmarkEnd w:id="11"/>
      <w:r w:rsidRPr="00FE3689">
        <w:rPr>
          <w:rFonts w:cs="Times New Roman" w:hint="eastAsia"/>
          <w:color w:val="000000"/>
          <w:sz w:val="24"/>
          <w:szCs w:val="24"/>
        </w:rPr>
        <w:t>宽度</w:t>
      </w:r>
      <w:r w:rsidR="00775805">
        <w:rPr>
          <w:rFonts w:cs="Times New Roman" w:hint="eastAsia"/>
          <w:color w:val="000000"/>
          <w:sz w:val="24"/>
          <w:szCs w:val="24"/>
        </w:rPr>
        <w:t>、温度</w:t>
      </w:r>
      <w:r w:rsidRPr="00FE3689">
        <w:rPr>
          <w:rFonts w:cs="Times New Roman" w:hint="eastAsia"/>
          <w:color w:val="000000"/>
          <w:sz w:val="24"/>
          <w:szCs w:val="24"/>
        </w:rPr>
        <w:t>检测装置。</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color w:val="000000"/>
          <w:sz w:val="24"/>
          <w:szCs w:val="24"/>
        </w:rPr>
        <w:t></w:t>
      </w:r>
      <w:r w:rsidRPr="00FE3689">
        <w:rPr>
          <w:rFonts w:cs="Times New Roman"/>
          <w:color w:val="000000"/>
          <w:sz w:val="24"/>
          <w:szCs w:val="24"/>
        </w:rPr>
        <w:tab/>
      </w:r>
      <w:r w:rsidRPr="00FE3689">
        <w:rPr>
          <w:rFonts w:cs="Times New Roman" w:hint="eastAsia"/>
          <w:color w:val="000000"/>
          <w:sz w:val="24"/>
          <w:szCs w:val="24"/>
        </w:rPr>
        <w:t>驱动：伺服电机</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b/>
          <w:color w:val="000000"/>
          <w:sz w:val="24"/>
          <w:szCs w:val="24"/>
        </w:rPr>
        <w:t>5</w:t>
      </w:r>
      <w:r w:rsidRPr="00FE3689">
        <w:rPr>
          <w:rFonts w:cs="Times New Roman" w:hint="eastAsia"/>
          <w:b/>
          <w:color w:val="000000"/>
          <w:sz w:val="24"/>
          <w:szCs w:val="24"/>
        </w:rPr>
        <w:t>.</w:t>
      </w:r>
      <w:r w:rsidR="003B69DB">
        <w:rPr>
          <w:rFonts w:cs="Times New Roman"/>
          <w:b/>
          <w:color w:val="000000"/>
          <w:sz w:val="24"/>
          <w:szCs w:val="24"/>
        </w:rPr>
        <w:t>4</w:t>
      </w:r>
      <w:r w:rsidRPr="00FE3689">
        <w:rPr>
          <w:rFonts w:cs="Times New Roman" w:hint="eastAsia"/>
          <w:b/>
          <w:color w:val="000000"/>
          <w:sz w:val="24"/>
          <w:szCs w:val="24"/>
        </w:rPr>
        <w:t>.7</w:t>
      </w:r>
      <w:r w:rsidRPr="00FE3689">
        <w:rPr>
          <w:rFonts w:cs="Times New Roman" w:hint="eastAsia"/>
          <w:color w:val="000000"/>
          <w:sz w:val="24"/>
          <w:szCs w:val="24"/>
        </w:rPr>
        <w:t>、温控系统</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color w:val="000000"/>
          <w:sz w:val="24"/>
          <w:szCs w:val="24"/>
        </w:rPr>
        <w:t></w:t>
      </w:r>
      <w:r w:rsidRPr="00FE3689">
        <w:rPr>
          <w:rFonts w:cs="Times New Roman"/>
          <w:color w:val="000000"/>
          <w:sz w:val="24"/>
          <w:szCs w:val="24"/>
        </w:rPr>
        <w:tab/>
      </w:r>
      <w:r w:rsidRPr="00FE3689">
        <w:rPr>
          <w:rFonts w:cs="Times New Roman" w:hint="eastAsia"/>
          <w:color w:val="000000"/>
          <w:sz w:val="24"/>
          <w:szCs w:val="24"/>
        </w:rPr>
        <w:t>用于挤出机和压型辊的温度调节，挤出机四单元，压型辊一单元，采用</w:t>
      </w:r>
      <w:r w:rsidRPr="00FE3689">
        <w:rPr>
          <w:rFonts w:cs="Times New Roman"/>
          <w:color w:val="000000"/>
          <w:sz w:val="24"/>
          <w:szCs w:val="24"/>
        </w:rPr>
        <w:t>PID</w:t>
      </w:r>
      <w:r w:rsidRPr="00FE3689">
        <w:rPr>
          <w:rFonts w:cs="Times New Roman" w:hint="eastAsia"/>
          <w:color w:val="000000"/>
          <w:sz w:val="24"/>
          <w:szCs w:val="24"/>
        </w:rPr>
        <w:t>仪表调节。温度设定值能在人机界面中显示。温控系统各单元采用独立电加热管加热、列管式冷却，软化水闭路循环</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color w:val="000000"/>
          <w:sz w:val="24"/>
          <w:szCs w:val="24"/>
        </w:rPr>
        <w:t></w:t>
      </w:r>
      <w:r w:rsidRPr="00FE3689">
        <w:rPr>
          <w:rFonts w:cs="Times New Roman"/>
          <w:color w:val="000000"/>
          <w:sz w:val="24"/>
          <w:szCs w:val="24"/>
        </w:rPr>
        <w:tab/>
      </w:r>
      <w:r w:rsidRPr="00FE3689">
        <w:rPr>
          <w:rFonts w:cs="Times New Roman" w:hint="eastAsia"/>
          <w:color w:val="000000"/>
          <w:sz w:val="24"/>
          <w:szCs w:val="24"/>
        </w:rPr>
        <w:t>使用高性能温度控制器，缺水报警功能，防止加热管干烧。</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color w:val="000000"/>
          <w:sz w:val="24"/>
          <w:szCs w:val="24"/>
        </w:rPr>
        <w:t></w:t>
      </w:r>
      <w:r w:rsidRPr="00FE3689">
        <w:rPr>
          <w:rFonts w:cs="Times New Roman"/>
          <w:color w:val="000000"/>
          <w:sz w:val="24"/>
          <w:szCs w:val="24"/>
        </w:rPr>
        <w:tab/>
      </w:r>
      <w:r w:rsidRPr="00FE3689">
        <w:rPr>
          <w:rFonts w:cs="Times New Roman" w:hint="eastAsia"/>
          <w:color w:val="000000"/>
          <w:sz w:val="24"/>
          <w:szCs w:val="24"/>
        </w:rPr>
        <w:t>具有自动排气装置、具有超温保护功能，各单元加装安全阀</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color w:val="000000"/>
          <w:sz w:val="24"/>
          <w:szCs w:val="24"/>
        </w:rPr>
        <w:t></w:t>
      </w:r>
      <w:r w:rsidRPr="00FE3689">
        <w:rPr>
          <w:rFonts w:cs="Times New Roman"/>
          <w:color w:val="000000"/>
          <w:sz w:val="24"/>
          <w:szCs w:val="24"/>
        </w:rPr>
        <w:tab/>
      </w:r>
      <w:r w:rsidRPr="00FE3689">
        <w:rPr>
          <w:rFonts w:cs="Times New Roman" w:hint="eastAsia"/>
          <w:color w:val="000000"/>
          <w:sz w:val="24"/>
          <w:szCs w:val="24"/>
        </w:rPr>
        <w:t>管路要求用焊接弯管，管内清除焊接渣。弯管半径应尽量大。</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color w:val="000000"/>
          <w:sz w:val="24"/>
          <w:szCs w:val="24"/>
        </w:rPr>
        <w:t></w:t>
      </w:r>
      <w:r w:rsidRPr="00FE3689">
        <w:rPr>
          <w:rFonts w:cs="Times New Roman"/>
          <w:color w:val="000000"/>
          <w:sz w:val="24"/>
          <w:szCs w:val="24"/>
        </w:rPr>
        <w:tab/>
      </w:r>
      <w:r w:rsidRPr="00FE3689">
        <w:rPr>
          <w:rFonts w:cs="Times New Roman" w:hint="eastAsia"/>
          <w:color w:val="000000"/>
          <w:sz w:val="24"/>
          <w:szCs w:val="24"/>
        </w:rPr>
        <w:t>回路方向要有清楚地标识</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color w:val="000000"/>
          <w:sz w:val="24"/>
          <w:szCs w:val="24"/>
        </w:rPr>
        <w:t></w:t>
      </w:r>
      <w:r w:rsidRPr="00FE3689">
        <w:rPr>
          <w:rFonts w:cs="Times New Roman"/>
          <w:color w:val="000000"/>
          <w:sz w:val="24"/>
          <w:szCs w:val="24"/>
        </w:rPr>
        <w:tab/>
      </w:r>
      <w:r w:rsidRPr="00FE3689">
        <w:rPr>
          <w:rFonts w:cs="Times New Roman" w:hint="eastAsia"/>
          <w:color w:val="000000"/>
          <w:sz w:val="24"/>
          <w:szCs w:val="24"/>
        </w:rPr>
        <w:t>外部硬管、内管、阀门采用</w:t>
      </w:r>
      <w:r w:rsidRPr="00FE3689">
        <w:rPr>
          <w:rFonts w:cs="Times New Roman"/>
          <w:color w:val="000000"/>
          <w:sz w:val="24"/>
          <w:szCs w:val="24"/>
        </w:rPr>
        <w:t>304</w:t>
      </w:r>
      <w:r w:rsidRPr="00FE3689">
        <w:rPr>
          <w:rFonts w:cs="Times New Roman" w:hint="eastAsia"/>
          <w:color w:val="000000"/>
          <w:sz w:val="24"/>
          <w:szCs w:val="24"/>
        </w:rPr>
        <w:t>不锈钢，软管采用耐高温防烫型金属软管。</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color w:val="000000"/>
          <w:sz w:val="24"/>
          <w:szCs w:val="24"/>
        </w:rPr>
        <w:t></w:t>
      </w:r>
      <w:r w:rsidRPr="00FE3689">
        <w:rPr>
          <w:rFonts w:cs="Times New Roman"/>
          <w:color w:val="000000"/>
          <w:sz w:val="24"/>
          <w:szCs w:val="24"/>
        </w:rPr>
        <w:tab/>
      </w:r>
      <w:r w:rsidRPr="00FE3689">
        <w:rPr>
          <w:rFonts w:cs="Times New Roman" w:hint="eastAsia"/>
          <w:color w:val="000000"/>
          <w:sz w:val="24"/>
          <w:szCs w:val="24"/>
        </w:rPr>
        <w:t>各主进水管路安装过滤器（不锈钢双层滤网，目数不低于</w:t>
      </w:r>
      <w:r w:rsidRPr="00FE3689">
        <w:rPr>
          <w:rFonts w:cs="Times New Roman"/>
          <w:color w:val="000000"/>
          <w:sz w:val="24"/>
          <w:szCs w:val="24"/>
        </w:rPr>
        <w:t>20</w:t>
      </w:r>
      <w:r w:rsidRPr="00FE3689">
        <w:rPr>
          <w:rFonts w:cs="Times New Roman" w:hint="eastAsia"/>
          <w:color w:val="000000"/>
          <w:sz w:val="24"/>
          <w:szCs w:val="24"/>
        </w:rPr>
        <w:t>目），各主进回水阀门两端均需配好法兰方便介质接入。</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color w:val="000000"/>
          <w:sz w:val="24"/>
          <w:szCs w:val="24"/>
        </w:rPr>
        <w:t></w:t>
      </w:r>
      <w:r w:rsidRPr="00FE3689">
        <w:rPr>
          <w:rFonts w:cs="Times New Roman"/>
          <w:color w:val="000000"/>
          <w:sz w:val="24"/>
          <w:szCs w:val="24"/>
        </w:rPr>
        <w:tab/>
      </w:r>
      <w:r w:rsidRPr="00FE3689">
        <w:rPr>
          <w:rFonts w:cs="Times New Roman" w:hint="eastAsia"/>
          <w:color w:val="000000"/>
          <w:sz w:val="24"/>
          <w:szCs w:val="24"/>
        </w:rPr>
        <w:t>管路排列整齐美观大方，固定牢固并进行保温处理，保温效果要求保温材料表面温度比环境温度高</w:t>
      </w:r>
      <w:r w:rsidRPr="00FE3689">
        <w:rPr>
          <w:rFonts w:cs="Times New Roman"/>
          <w:color w:val="000000"/>
          <w:sz w:val="24"/>
          <w:szCs w:val="24"/>
        </w:rPr>
        <w:t>2-3</w:t>
      </w:r>
      <w:r w:rsidRPr="00FE3689">
        <w:rPr>
          <w:rFonts w:cs="Times New Roman" w:hint="eastAsia"/>
          <w:color w:val="000000"/>
          <w:sz w:val="24"/>
          <w:szCs w:val="24"/>
        </w:rPr>
        <w:t>度。</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color w:val="000000"/>
          <w:sz w:val="24"/>
          <w:szCs w:val="24"/>
        </w:rPr>
        <w:t></w:t>
      </w:r>
      <w:r w:rsidRPr="00FE3689">
        <w:rPr>
          <w:rFonts w:cs="Times New Roman"/>
          <w:color w:val="000000"/>
          <w:sz w:val="24"/>
          <w:szCs w:val="24"/>
        </w:rPr>
        <w:tab/>
      </w:r>
      <w:r w:rsidRPr="00FE3689">
        <w:rPr>
          <w:rFonts w:cs="Times New Roman" w:hint="eastAsia"/>
          <w:color w:val="000000"/>
          <w:sz w:val="24"/>
          <w:szCs w:val="24"/>
        </w:rPr>
        <w:t>温控框架设有安全护网，可开门，留有维修空间</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hint="eastAsia"/>
          <w:color w:val="000000"/>
          <w:sz w:val="24"/>
          <w:szCs w:val="24"/>
        </w:rPr>
        <w:lastRenderedPageBreak/>
        <w:t>下面带有不锈钢接水盘，配排水阀</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hint="eastAsia"/>
          <w:color w:val="000000"/>
          <w:sz w:val="24"/>
          <w:szCs w:val="24"/>
        </w:rPr>
        <w:t>最大温度调节范围：40～100℃</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hint="eastAsia"/>
          <w:color w:val="000000"/>
          <w:sz w:val="24"/>
          <w:szCs w:val="24"/>
        </w:rPr>
        <w:t>显示精度：</w:t>
      </w:r>
      <w:r w:rsidRPr="00FE3689">
        <w:rPr>
          <w:rFonts w:cs="Times New Roman" w:hint="eastAsia"/>
          <w:color w:val="000000"/>
          <w:sz w:val="24"/>
          <w:szCs w:val="24"/>
        </w:rPr>
        <w:tab/>
      </w:r>
      <w:r w:rsidRPr="00FE3689">
        <w:rPr>
          <w:rFonts w:cs="Times New Roman" w:hint="eastAsia"/>
          <w:color w:val="000000"/>
          <w:sz w:val="24"/>
          <w:szCs w:val="24"/>
        </w:rPr>
        <w:tab/>
        <w:t>1℃</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hint="eastAsia"/>
          <w:color w:val="000000"/>
          <w:sz w:val="24"/>
          <w:szCs w:val="24"/>
        </w:rPr>
        <w:t>设定值与实际值误差：±2℃</w:t>
      </w:r>
    </w:p>
    <w:p w:rsidR="00EC4EF4" w:rsidRPr="00FE3689" w:rsidRDefault="00EC4EF4" w:rsidP="00FE3689">
      <w:pPr>
        <w:widowControl w:val="0"/>
        <w:spacing w:line="360" w:lineRule="auto"/>
        <w:ind w:left="0" w:firstLine="0"/>
        <w:jc w:val="left"/>
        <w:rPr>
          <w:rFonts w:cs="Times New Roman"/>
          <w:b/>
          <w:color w:val="000000"/>
          <w:sz w:val="24"/>
          <w:szCs w:val="24"/>
        </w:rPr>
      </w:pPr>
      <w:r w:rsidRPr="00FE3689">
        <w:rPr>
          <w:rFonts w:cs="Times New Roman"/>
          <w:b/>
          <w:color w:val="000000"/>
          <w:sz w:val="24"/>
          <w:szCs w:val="24"/>
        </w:rPr>
        <w:t>5</w:t>
      </w:r>
      <w:r w:rsidRPr="00FE3689">
        <w:rPr>
          <w:rFonts w:cs="Times New Roman" w:hint="eastAsia"/>
          <w:b/>
          <w:color w:val="000000"/>
          <w:sz w:val="24"/>
          <w:szCs w:val="24"/>
        </w:rPr>
        <w:t>.</w:t>
      </w:r>
      <w:r w:rsidR="003B69DB">
        <w:rPr>
          <w:rFonts w:cs="Times New Roman"/>
          <w:b/>
          <w:color w:val="000000"/>
          <w:sz w:val="24"/>
          <w:szCs w:val="24"/>
        </w:rPr>
        <w:t>4</w:t>
      </w:r>
      <w:r w:rsidRPr="00FE3689">
        <w:rPr>
          <w:rFonts w:cs="Times New Roman" w:hint="eastAsia"/>
          <w:b/>
          <w:color w:val="000000"/>
          <w:sz w:val="24"/>
          <w:szCs w:val="24"/>
        </w:rPr>
        <w:t>.8、设备效率：</w:t>
      </w:r>
    </w:p>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hint="eastAsia"/>
          <w:color w:val="000000"/>
          <w:sz w:val="24"/>
          <w:szCs w:val="24"/>
        </w:rPr>
        <w:t>缠绕效率：10-15kg/min</w:t>
      </w:r>
    </w:p>
    <w:p w:rsidR="00EC4EF4" w:rsidRPr="00FE3689" w:rsidRDefault="00EC4EF4" w:rsidP="00FE3689">
      <w:pPr>
        <w:widowControl w:val="0"/>
        <w:spacing w:line="360" w:lineRule="auto"/>
        <w:ind w:left="0" w:firstLine="0"/>
        <w:jc w:val="left"/>
        <w:rPr>
          <w:rFonts w:cs="Times New Roman"/>
          <w:b/>
          <w:color w:val="000000"/>
          <w:sz w:val="24"/>
          <w:szCs w:val="24"/>
        </w:rPr>
      </w:pPr>
      <w:r w:rsidRPr="00FE3689">
        <w:rPr>
          <w:rFonts w:cs="Times New Roman"/>
          <w:b/>
          <w:color w:val="000000"/>
          <w:sz w:val="24"/>
          <w:szCs w:val="24"/>
        </w:rPr>
        <w:t>5.</w:t>
      </w:r>
      <w:r w:rsidR="003B69DB">
        <w:rPr>
          <w:rFonts w:cs="Times New Roman"/>
          <w:b/>
          <w:color w:val="000000"/>
          <w:sz w:val="24"/>
          <w:szCs w:val="24"/>
        </w:rPr>
        <w:t>4</w:t>
      </w:r>
      <w:r w:rsidRPr="00FE3689">
        <w:rPr>
          <w:rFonts w:cs="Times New Roman"/>
          <w:b/>
          <w:color w:val="000000"/>
          <w:sz w:val="24"/>
          <w:szCs w:val="24"/>
        </w:rPr>
        <w:t>.9</w:t>
      </w:r>
      <w:r w:rsidRPr="00FE3689">
        <w:rPr>
          <w:rFonts w:cs="Times New Roman" w:hint="eastAsia"/>
          <w:b/>
          <w:color w:val="000000"/>
          <w:sz w:val="24"/>
          <w:szCs w:val="24"/>
        </w:rPr>
        <w:t>、技术参数</w:t>
      </w:r>
    </w:p>
    <w:tbl>
      <w:tblPr>
        <w:tblW w:w="8556" w:type="dxa"/>
        <w:tblInd w:w="-34" w:type="dxa"/>
        <w:tblLayout w:type="fixed"/>
        <w:tblLook w:val="04A0" w:firstRow="1" w:lastRow="0" w:firstColumn="1" w:lastColumn="0" w:noHBand="0" w:noVBand="1"/>
      </w:tblPr>
      <w:tblGrid>
        <w:gridCol w:w="5104"/>
        <w:gridCol w:w="3452"/>
      </w:tblGrid>
      <w:tr w:rsidR="00EC4EF4" w:rsidRPr="00FE3689" w:rsidTr="00EC4EF4">
        <w:trPr>
          <w:trHeight w:val="468"/>
        </w:trPr>
        <w:tc>
          <w:tcPr>
            <w:tcW w:w="5104" w:type="dxa"/>
            <w:tcBorders>
              <w:top w:val="single" w:sz="4" w:space="0" w:color="auto"/>
              <w:left w:val="single" w:sz="4" w:space="0" w:color="auto"/>
              <w:bottom w:val="single" w:sz="4" w:space="0" w:color="auto"/>
              <w:right w:val="single" w:sz="4" w:space="0" w:color="auto"/>
            </w:tcBorders>
            <w:vAlign w:val="center"/>
          </w:tcPr>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hint="eastAsia"/>
                <w:color w:val="000000"/>
                <w:sz w:val="24"/>
                <w:szCs w:val="24"/>
              </w:rPr>
              <w:t>名称</w:t>
            </w:r>
          </w:p>
        </w:tc>
        <w:tc>
          <w:tcPr>
            <w:tcW w:w="3452" w:type="dxa"/>
            <w:tcBorders>
              <w:top w:val="single" w:sz="4" w:space="0" w:color="auto"/>
              <w:left w:val="nil"/>
              <w:bottom w:val="single" w:sz="4" w:space="0" w:color="auto"/>
              <w:right w:val="single" w:sz="4" w:space="0" w:color="auto"/>
            </w:tcBorders>
            <w:vAlign w:val="center"/>
          </w:tcPr>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hint="eastAsia"/>
                <w:color w:val="000000"/>
                <w:sz w:val="24"/>
                <w:szCs w:val="24"/>
              </w:rPr>
              <w:t>数值</w:t>
            </w:r>
          </w:p>
        </w:tc>
      </w:tr>
      <w:tr w:rsidR="00EC4EF4" w:rsidRPr="00FE3689" w:rsidTr="00EC4EF4">
        <w:trPr>
          <w:trHeight w:val="468"/>
        </w:trPr>
        <w:tc>
          <w:tcPr>
            <w:tcW w:w="5104" w:type="dxa"/>
            <w:tcBorders>
              <w:top w:val="nil"/>
              <w:left w:val="single" w:sz="4" w:space="0" w:color="auto"/>
              <w:bottom w:val="single" w:sz="4" w:space="0" w:color="auto"/>
              <w:right w:val="single" w:sz="4" w:space="0" w:color="auto"/>
            </w:tcBorders>
            <w:vAlign w:val="center"/>
          </w:tcPr>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hint="eastAsia"/>
                <w:color w:val="000000"/>
                <w:sz w:val="24"/>
                <w:szCs w:val="24"/>
              </w:rPr>
              <w:t>缠绕胎面重量重复精度公差：</w:t>
            </w:r>
          </w:p>
        </w:tc>
        <w:tc>
          <w:tcPr>
            <w:tcW w:w="3452" w:type="dxa"/>
            <w:tcBorders>
              <w:top w:val="nil"/>
              <w:left w:val="nil"/>
              <w:bottom w:val="single" w:sz="4" w:space="0" w:color="auto"/>
              <w:right w:val="single" w:sz="4" w:space="0" w:color="auto"/>
            </w:tcBorders>
            <w:vAlign w:val="center"/>
          </w:tcPr>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hint="eastAsia"/>
                <w:color w:val="000000"/>
                <w:sz w:val="24"/>
                <w:szCs w:val="24"/>
              </w:rPr>
              <w:t>≤1.2%</w:t>
            </w:r>
          </w:p>
        </w:tc>
      </w:tr>
      <w:tr w:rsidR="00EC4EF4" w:rsidRPr="00FE3689" w:rsidTr="00EC4EF4">
        <w:trPr>
          <w:trHeight w:val="468"/>
        </w:trPr>
        <w:tc>
          <w:tcPr>
            <w:tcW w:w="5104" w:type="dxa"/>
            <w:tcBorders>
              <w:top w:val="nil"/>
              <w:left w:val="single" w:sz="4" w:space="0" w:color="auto"/>
              <w:bottom w:val="single" w:sz="4" w:space="0" w:color="auto"/>
              <w:right w:val="single" w:sz="4" w:space="0" w:color="auto"/>
            </w:tcBorders>
            <w:vAlign w:val="center"/>
          </w:tcPr>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hint="eastAsia"/>
                <w:color w:val="000000"/>
                <w:sz w:val="24"/>
                <w:szCs w:val="24"/>
              </w:rPr>
              <w:t>缠绕胎面曲面上各点坐标位置与理论值误差：</w:t>
            </w:r>
          </w:p>
        </w:tc>
        <w:tc>
          <w:tcPr>
            <w:tcW w:w="3452" w:type="dxa"/>
            <w:tcBorders>
              <w:top w:val="nil"/>
              <w:left w:val="nil"/>
              <w:bottom w:val="single" w:sz="4" w:space="0" w:color="auto"/>
              <w:right w:val="single" w:sz="4" w:space="0" w:color="auto"/>
            </w:tcBorders>
            <w:vAlign w:val="center"/>
          </w:tcPr>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hint="eastAsia"/>
                <w:color w:val="000000"/>
                <w:sz w:val="24"/>
                <w:szCs w:val="24"/>
              </w:rPr>
              <w:t>±2mm</w:t>
            </w:r>
          </w:p>
        </w:tc>
      </w:tr>
      <w:tr w:rsidR="00EC4EF4" w:rsidRPr="00FE3689" w:rsidTr="00EC4EF4">
        <w:trPr>
          <w:trHeight w:val="468"/>
        </w:trPr>
        <w:tc>
          <w:tcPr>
            <w:tcW w:w="5104" w:type="dxa"/>
            <w:tcBorders>
              <w:top w:val="nil"/>
              <w:left w:val="single" w:sz="4" w:space="0" w:color="auto"/>
              <w:bottom w:val="single" w:sz="4" w:space="0" w:color="auto"/>
              <w:right w:val="single" w:sz="4" w:space="0" w:color="auto"/>
            </w:tcBorders>
            <w:vAlign w:val="center"/>
          </w:tcPr>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color w:val="000000"/>
                <w:sz w:val="24"/>
                <w:szCs w:val="24"/>
              </w:rPr>
              <w:t xml:space="preserve">缠绕直径范围：  </w:t>
            </w:r>
          </w:p>
        </w:tc>
        <w:tc>
          <w:tcPr>
            <w:tcW w:w="3452" w:type="dxa"/>
            <w:tcBorders>
              <w:top w:val="nil"/>
              <w:left w:val="nil"/>
              <w:bottom w:val="single" w:sz="4" w:space="0" w:color="auto"/>
              <w:right w:val="single" w:sz="4" w:space="0" w:color="auto"/>
            </w:tcBorders>
            <w:vAlign w:val="center"/>
          </w:tcPr>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hint="eastAsia"/>
                <w:color w:val="000000"/>
                <w:sz w:val="24"/>
                <w:szCs w:val="24"/>
              </w:rPr>
              <w:t>见双方联络产品数据表格</w:t>
            </w:r>
          </w:p>
        </w:tc>
      </w:tr>
      <w:tr w:rsidR="00EC4EF4" w:rsidRPr="00FE3689" w:rsidTr="00EC4EF4">
        <w:trPr>
          <w:trHeight w:val="468"/>
        </w:trPr>
        <w:tc>
          <w:tcPr>
            <w:tcW w:w="5104" w:type="dxa"/>
            <w:tcBorders>
              <w:top w:val="nil"/>
              <w:left w:val="single" w:sz="4" w:space="0" w:color="auto"/>
              <w:bottom w:val="single" w:sz="4" w:space="0" w:color="auto"/>
              <w:right w:val="single" w:sz="4" w:space="0" w:color="auto"/>
            </w:tcBorders>
            <w:vAlign w:val="center"/>
          </w:tcPr>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color w:val="000000"/>
                <w:sz w:val="24"/>
                <w:szCs w:val="24"/>
              </w:rPr>
              <w:t xml:space="preserve">缠绕宽度：  </w:t>
            </w:r>
          </w:p>
        </w:tc>
        <w:tc>
          <w:tcPr>
            <w:tcW w:w="3452" w:type="dxa"/>
            <w:tcBorders>
              <w:top w:val="nil"/>
              <w:left w:val="nil"/>
              <w:bottom w:val="single" w:sz="4" w:space="0" w:color="auto"/>
              <w:right w:val="single" w:sz="4" w:space="0" w:color="auto"/>
            </w:tcBorders>
            <w:vAlign w:val="center"/>
          </w:tcPr>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hint="eastAsia"/>
                <w:color w:val="000000"/>
                <w:sz w:val="24"/>
                <w:szCs w:val="24"/>
              </w:rPr>
              <w:t>见双方联络产品数据表格</w:t>
            </w:r>
          </w:p>
        </w:tc>
      </w:tr>
      <w:tr w:rsidR="00EC4EF4" w:rsidRPr="00FE3689" w:rsidTr="00EC4EF4">
        <w:trPr>
          <w:trHeight w:val="468"/>
        </w:trPr>
        <w:tc>
          <w:tcPr>
            <w:tcW w:w="5104" w:type="dxa"/>
            <w:tcBorders>
              <w:top w:val="nil"/>
              <w:left w:val="single" w:sz="4" w:space="0" w:color="auto"/>
              <w:bottom w:val="single" w:sz="4" w:space="0" w:color="auto"/>
              <w:right w:val="single" w:sz="4" w:space="0" w:color="auto"/>
            </w:tcBorders>
            <w:vAlign w:val="center"/>
          </w:tcPr>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color w:val="000000"/>
                <w:sz w:val="24"/>
                <w:szCs w:val="24"/>
              </w:rPr>
              <w:t>缠绕制品最大厚度：</w:t>
            </w:r>
          </w:p>
        </w:tc>
        <w:tc>
          <w:tcPr>
            <w:tcW w:w="3452" w:type="dxa"/>
            <w:tcBorders>
              <w:top w:val="nil"/>
              <w:left w:val="nil"/>
              <w:bottom w:val="single" w:sz="4" w:space="0" w:color="auto"/>
              <w:right w:val="single" w:sz="4" w:space="0" w:color="auto"/>
            </w:tcBorders>
            <w:vAlign w:val="center"/>
          </w:tcPr>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hint="eastAsia"/>
                <w:color w:val="000000"/>
                <w:sz w:val="24"/>
                <w:szCs w:val="24"/>
              </w:rPr>
              <w:t>见双方联络产品数据表格</w:t>
            </w:r>
          </w:p>
        </w:tc>
      </w:tr>
      <w:tr w:rsidR="00EC4EF4" w:rsidRPr="00FE3689" w:rsidTr="00EC4EF4">
        <w:trPr>
          <w:trHeight w:val="468"/>
        </w:trPr>
        <w:tc>
          <w:tcPr>
            <w:tcW w:w="5104" w:type="dxa"/>
            <w:tcBorders>
              <w:top w:val="nil"/>
              <w:left w:val="single" w:sz="4" w:space="0" w:color="auto"/>
              <w:bottom w:val="single" w:sz="4" w:space="0" w:color="auto"/>
              <w:right w:val="single" w:sz="4" w:space="0" w:color="auto"/>
            </w:tcBorders>
            <w:vAlign w:val="center"/>
          </w:tcPr>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hint="eastAsia"/>
                <w:color w:val="000000"/>
                <w:sz w:val="24"/>
                <w:szCs w:val="24"/>
              </w:rPr>
              <w:t>缠绕线速度：</w:t>
            </w:r>
          </w:p>
        </w:tc>
        <w:tc>
          <w:tcPr>
            <w:tcW w:w="3452" w:type="dxa"/>
            <w:tcBorders>
              <w:top w:val="nil"/>
              <w:left w:val="nil"/>
              <w:bottom w:val="single" w:sz="4" w:space="0" w:color="auto"/>
              <w:right w:val="single" w:sz="4" w:space="0" w:color="auto"/>
            </w:tcBorders>
            <w:vAlign w:val="center"/>
          </w:tcPr>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hint="eastAsia"/>
                <w:color w:val="000000"/>
                <w:sz w:val="24"/>
                <w:szCs w:val="24"/>
              </w:rPr>
              <w:t>15-60m/min</w:t>
            </w:r>
          </w:p>
        </w:tc>
      </w:tr>
      <w:tr w:rsidR="00EC4EF4" w:rsidRPr="00FE3689" w:rsidTr="00EC4EF4">
        <w:trPr>
          <w:trHeight w:val="468"/>
        </w:trPr>
        <w:tc>
          <w:tcPr>
            <w:tcW w:w="5104" w:type="dxa"/>
            <w:tcBorders>
              <w:top w:val="nil"/>
              <w:left w:val="single" w:sz="4" w:space="0" w:color="auto"/>
              <w:bottom w:val="single" w:sz="4" w:space="0" w:color="auto"/>
              <w:right w:val="single" w:sz="4" w:space="0" w:color="auto"/>
            </w:tcBorders>
            <w:vAlign w:val="center"/>
          </w:tcPr>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color w:val="000000"/>
                <w:sz w:val="24"/>
                <w:szCs w:val="24"/>
              </w:rPr>
              <w:t>缠绕头最大摆动角度：</w:t>
            </w:r>
          </w:p>
        </w:tc>
        <w:tc>
          <w:tcPr>
            <w:tcW w:w="3452" w:type="dxa"/>
            <w:tcBorders>
              <w:top w:val="nil"/>
              <w:left w:val="nil"/>
              <w:bottom w:val="single" w:sz="4" w:space="0" w:color="auto"/>
              <w:right w:val="single" w:sz="4" w:space="0" w:color="auto"/>
            </w:tcBorders>
            <w:vAlign w:val="center"/>
          </w:tcPr>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color w:val="000000"/>
                <w:sz w:val="24"/>
                <w:szCs w:val="24"/>
              </w:rPr>
              <w:t>1</w:t>
            </w:r>
            <w:r w:rsidRPr="00FE3689">
              <w:rPr>
                <w:rFonts w:cs="Times New Roman" w:hint="eastAsia"/>
                <w:color w:val="000000"/>
                <w:sz w:val="24"/>
                <w:szCs w:val="24"/>
              </w:rPr>
              <w:t>5</w:t>
            </w:r>
            <w:r w:rsidRPr="00FE3689">
              <w:rPr>
                <w:rFonts w:cs="Times New Roman"/>
                <w:color w:val="000000"/>
                <w:sz w:val="24"/>
                <w:szCs w:val="24"/>
              </w:rPr>
              <w:t>0°</w:t>
            </w:r>
          </w:p>
        </w:tc>
      </w:tr>
      <w:tr w:rsidR="00EC4EF4" w:rsidRPr="00FE3689" w:rsidTr="00EC4EF4">
        <w:trPr>
          <w:trHeight w:val="468"/>
        </w:trPr>
        <w:tc>
          <w:tcPr>
            <w:tcW w:w="5104" w:type="dxa"/>
            <w:tcBorders>
              <w:top w:val="nil"/>
              <w:left w:val="single" w:sz="4" w:space="0" w:color="auto"/>
              <w:bottom w:val="single" w:sz="4" w:space="0" w:color="auto"/>
              <w:right w:val="single" w:sz="4" w:space="0" w:color="auto"/>
            </w:tcBorders>
            <w:vAlign w:val="center"/>
          </w:tcPr>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color w:val="000000"/>
                <w:sz w:val="24"/>
                <w:szCs w:val="24"/>
              </w:rPr>
              <w:t>螺杆直径：</w:t>
            </w:r>
          </w:p>
        </w:tc>
        <w:tc>
          <w:tcPr>
            <w:tcW w:w="3452" w:type="dxa"/>
            <w:tcBorders>
              <w:top w:val="nil"/>
              <w:left w:val="nil"/>
              <w:bottom w:val="single" w:sz="4" w:space="0" w:color="auto"/>
              <w:right w:val="single" w:sz="4" w:space="0" w:color="auto"/>
            </w:tcBorders>
            <w:vAlign w:val="center"/>
          </w:tcPr>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hint="eastAsia"/>
                <w:color w:val="000000"/>
                <w:sz w:val="24"/>
                <w:szCs w:val="24"/>
              </w:rPr>
              <w:t>φ150</w:t>
            </w:r>
          </w:p>
        </w:tc>
      </w:tr>
      <w:tr w:rsidR="00EC4EF4" w:rsidRPr="00FE3689" w:rsidTr="00EC4EF4">
        <w:trPr>
          <w:trHeight w:val="468"/>
        </w:trPr>
        <w:tc>
          <w:tcPr>
            <w:tcW w:w="5104" w:type="dxa"/>
            <w:tcBorders>
              <w:top w:val="nil"/>
              <w:left w:val="single" w:sz="4" w:space="0" w:color="auto"/>
              <w:bottom w:val="single" w:sz="4" w:space="0" w:color="auto"/>
              <w:right w:val="single" w:sz="4" w:space="0" w:color="auto"/>
            </w:tcBorders>
            <w:vAlign w:val="center"/>
          </w:tcPr>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color w:val="000000"/>
                <w:sz w:val="24"/>
                <w:szCs w:val="24"/>
              </w:rPr>
              <w:t>螺杆长径比：</w:t>
            </w:r>
          </w:p>
        </w:tc>
        <w:tc>
          <w:tcPr>
            <w:tcW w:w="3452" w:type="dxa"/>
            <w:tcBorders>
              <w:top w:val="nil"/>
              <w:left w:val="nil"/>
              <w:bottom w:val="single" w:sz="4" w:space="0" w:color="auto"/>
              <w:right w:val="single" w:sz="4" w:space="0" w:color="auto"/>
            </w:tcBorders>
            <w:vAlign w:val="center"/>
          </w:tcPr>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color w:val="000000"/>
                <w:sz w:val="24"/>
                <w:szCs w:val="24"/>
              </w:rPr>
              <w:t>16</w:t>
            </w:r>
            <w:r w:rsidRPr="00FE3689">
              <w:rPr>
                <w:rFonts w:cs="Times New Roman" w:hint="eastAsia"/>
                <w:color w:val="000000"/>
                <w:sz w:val="24"/>
                <w:szCs w:val="24"/>
              </w:rPr>
              <w:t>D</w:t>
            </w:r>
          </w:p>
        </w:tc>
      </w:tr>
      <w:tr w:rsidR="00EC4EF4" w:rsidRPr="00FE3689" w:rsidTr="00EC4EF4">
        <w:trPr>
          <w:trHeight w:val="468"/>
        </w:trPr>
        <w:tc>
          <w:tcPr>
            <w:tcW w:w="5104" w:type="dxa"/>
            <w:tcBorders>
              <w:top w:val="nil"/>
              <w:left w:val="single" w:sz="4" w:space="0" w:color="auto"/>
              <w:bottom w:val="single" w:sz="4" w:space="0" w:color="auto"/>
              <w:right w:val="single" w:sz="4" w:space="0" w:color="auto"/>
            </w:tcBorders>
            <w:vAlign w:val="center"/>
          </w:tcPr>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color w:val="000000"/>
                <w:sz w:val="24"/>
                <w:szCs w:val="24"/>
              </w:rPr>
              <w:t>螺杆速度：</w:t>
            </w:r>
          </w:p>
        </w:tc>
        <w:tc>
          <w:tcPr>
            <w:tcW w:w="3452" w:type="dxa"/>
            <w:tcBorders>
              <w:top w:val="nil"/>
              <w:left w:val="nil"/>
              <w:bottom w:val="single" w:sz="4" w:space="0" w:color="auto"/>
              <w:right w:val="single" w:sz="4" w:space="0" w:color="auto"/>
            </w:tcBorders>
            <w:vAlign w:val="center"/>
          </w:tcPr>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hint="eastAsia"/>
                <w:color w:val="000000"/>
                <w:sz w:val="24"/>
                <w:szCs w:val="24"/>
              </w:rPr>
              <w:t>4</w:t>
            </w:r>
            <w:r w:rsidRPr="00FE3689">
              <w:rPr>
                <w:rFonts w:cs="Times New Roman"/>
                <w:color w:val="000000"/>
                <w:sz w:val="24"/>
                <w:szCs w:val="24"/>
              </w:rPr>
              <w:t>.0～</w:t>
            </w:r>
            <w:r w:rsidRPr="00FE3689">
              <w:rPr>
                <w:rFonts w:cs="Times New Roman" w:hint="eastAsia"/>
                <w:color w:val="000000"/>
                <w:sz w:val="24"/>
                <w:szCs w:val="24"/>
              </w:rPr>
              <w:t>4</w:t>
            </w:r>
            <w:r w:rsidRPr="00FE3689">
              <w:rPr>
                <w:rFonts w:cs="Times New Roman"/>
                <w:color w:val="000000"/>
                <w:sz w:val="24"/>
                <w:szCs w:val="24"/>
              </w:rPr>
              <w:t>0RPM</w:t>
            </w:r>
          </w:p>
        </w:tc>
      </w:tr>
      <w:tr w:rsidR="00EC4EF4" w:rsidRPr="00FE3689" w:rsidTr="00EC4EF4">
        <w:trPr>
          <w:trHeight w:val="468"/>
        </w:trPr>
        <w:tc>
          <w:tcPr>
            <w:tcW w:w="5104" w:type="dxa"/>
            <w:tcBorders>
              <w:top w:val="nil"/>
              <w:left w:val="single" w:sz="4" w:space="0" w:color="auto"/>
              <w:bottom w:val="single" w:sz="4" w:space="0" w:color="auto"/>
              <w:right w:val="single" w:sz="4" w:space="0" w:color="auto"/>
            </w:tcBorders>
            <w:vAlign w:val="center"/>
          </w:tcPr>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color w:val="000000"/>
                <w:sz w:val="24"/>
                <w:szCs w:val="24"/>
              </w:rPr>
              <w:t>适应的门尼粘度：</w:t>
            </w:r>
          </w:p>
        </w:tc>
        <w:tc>
          <w:tcPr>
            <w:tcW w:w="3452" w:type="dxa"/>
            <w:tcBorders>
              <w:top w:val="nil"/>
              <w:left w:val="nil"/>
              <w:bottom w:val="single" w:sz="4" w:space="0" w:color="auto"/>
              <w:right w:val="single" w:sz="4" w:space="0" w:color="auto"/>
            </w:tcBorders>
            <w:vAlign w:val="center"/>
          </w:tcPr>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color w:val="000000"/>
                <w:sz w:val="24"/>
                <w:szCs w:val="24"/>
              </w:rPr>
              <w:t>≤</w:t>
            </w:r>
            <w:r w:rsidRPr="00FE3689">
              <w:rPr>
                <w:rFonts w:cs="Times New Roman" w:hint="eastAsia"/>
                <w:color w:val="000000"/>
                <w:sz w:val="24"/>
                <w:szCs w:val="24"/>
              </w:rPr>
              <w:t>85</w:t>
            </w:r>
            <w:r w:rsidRPr="00FE3689">
              <w:rPr>
                <w:rFonts w:cs="Times New Roman"/>
                <w:color w:val="000000"/>
                <w:sz w:val="24"/>
                <w:szCs w:val="24"/>
              </w:rPr>
              <w:t>ML（1+4）/100</w:t>
            </w:r>
            <w:r w:rsidRPr="00FE3689">
              <w:rPr>
                <w:rFonts w:cs="Times New Roman" w:hint="eastAsia"/>
                <w:color w:val="000000"/>
                <w:sz w:val="24"/>
                <w:szCs w:val="24"/>
              </w:rPr>
              <w:t>℃</w:t>
            </w:r>
          </w:p>
        </w:tc>
      </w:tr>
      <w:tr w:rsidR="00EC4EF4" w:rsidRPr="00FE3689" w:rsidTr="00EC4EF4">
        <w:trPr>
          <w:trHeight w:val="468"/>
        </w:trPr>
        <w:tc>
          <w:tcPr>
            <w:tcW w:w="5104" w:type="dxa"/>
            <w:tcBorders>
              <w:top w:val="nil"/>
              <w:left w:val="single" w:sz="4" w:space="0" w:color="auto"/>
              <w:bottom w:val="single" w:sz="4" w:space="0" w:color="auto"/>
              <w:right w:val="single" w:sz="4" w:space="0" w:color="auto"/>
            </w:tcBorders>
            <w:vAlign w:val="center"/>
          </w:tcPr>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color w:val="000000"/>
                <w:sz w:val="24"/>
                <w:szCs w:val="24"/>
              </w:rPr>
              <w:t>最大挤出能力：</w:t>
            </w:r>
            <w:r w:rsidRPr="00FE3689">
              <w:rPr>
                <w:rFonts w:cs="Times New Roman" w:hint="eastAsia"/>
                <w:color w:val="000000"/>
                <w:sz w:val="24"/>
                <w:szCs w:val="24"/>
              </w:rPr>
              <w:t>（挤出头含型口）</w:t>
            </w:r>
          </w:p>
        </w:tc>
        <w:tc>
          <w:tcPr>
            <w:tcW w:w="3452" w:type="dxa"/>
            <w:tcBorders>
              <w:top w:val="nil"/>
              <w:left w:val="nil"/>
              <w:bottom w:val="single" w:sz="4" w:space="0" w:color="auto"/>
              <w:right w:val="single" w:sz="4" w:space="0" w:color="auto"/>
            </w:tcBorders>
            <w:vAlign w:val="center"/>
          </w:tcPr>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color w:val="000000"/>
                <w:sz w:val="24"/>
                <w:szCs w:val="24"/>
              </w:rPr>
              <w:t>1</w:t>
            </w:r>
            <w:r w:rsidRPr="00FE3689">
              <w:rPr>
                <w:rFonts w:cs="Times New Roman" w:hint="eastAsia"/>
                <w:color w:val="000000"/>
                <w:sz w:val="24"/>
                <w:szCs w:val="24"/>
              </w:rPr>
              <w:t>2</w:t>
            </w:r>
            <w:r w:rsidRPr="00FE3689">
              <w:rPr>
                <w:rFonts w:cs="Times New Roman"/>
                <w:color w:val="000000"/>
                <w:sz w:val="24"/>
                <w:szCs w:val="24"/>
              </w:rPr>
              <w:t>00Kg/h</w:t>
            </w:r>
          </w:p>
        </w:tc>
      </w:tr>
      <w:tr w:rsidR="00EC4EF4" w:rsidRPr="00FE3689" w:rsidTr="00EC4EF4">
        <w:trPr>
          <w:trHeight w:val="468"/>
        </w:trPr>
        <w:tc>
          <w:tcPr>
            <w:tcW w:w="5104" w:type="dxa"/>
            <w:tcBorders>
              <w:top w:val="nil"/>
              <w:left w:val="single" w:sz="4" w:space="0" w:color="auto"/>
              <w:bottom w:val="single" w:sz="4" w:space="0" w:color="auto"/>
              <w:right w:val="single" w:sz="4" w:space="0" w:color="auto"/>
            </w:tcBorders>
            <w:vAlign w:val="center"/>
          </w:tcPr>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color w:val="000000"/>
                <w:sz w:val="24"/>
                <w:szCs w:val="24"/>
              </w:rPr>
              <w:t>最高排胶温度：</w:t>
            </w:r>
            <w:r w:rsidRPr="00FE3689">
              <w:rPr>
                <w:rFonts w:cs="Times New Roman" w:hint="eastAsia"/>
                <w:color w:val="000000"/>
                <w:sz w:val="24"/>
                <w:szCs w:val="24"/>
              </w:rPr>
              <w:t>（挤出头出胶温度）</w:t>
            </w:r>
          </w:p>
        </w:tc>
        <w:tc>
          <w:tcPr>
            <w:tcW w:w="3452" w:type="dxa"/>
            <w:tcBorders>
              <w:top w:val="nil"/>
              <w:left w:val="nil"/>
              <w:bottom w:val="single" w:sz="4" w:space="0" w:color="auto"/>
              <w:right w:val="single" w:sz="4" w:space="0" w:color="auto"/>
            </w:tcBorders>
            <w:vAlign w:val="center"/>
          </w:tcPr>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color w:val="000000"/>
                <w:sz w:val="24"/>
                <w:szCs w:val="24"/>
              </w:rPr>
              <w:t>≤1</w:t>
            </w:r>
            <w:r w:rsidRPr="00FE3689">
              <w:rPr>
                <w:rFonts w:cs="Times New Roman" w:hint="eastAsia"/>
                <w:color w:val="000000"/>
                <w:sz w:val="24"/>
                <w:szCs w:val="24"/>
              </w:rPr>
              <w:t>15℃</w:t>
            </w:r>
          </w:p>
        </w:tc>
      </w:tr>
      <w:tr w:rsidR="00EC4EF4" w:rsidRPr="00FE3689" w:rsidTr="00EC4EF4">
        <w:trPr>
          <w:trHeight w:val="468"/>
        </w:trPr>
        <w:tc>
          <w:tcPr>
            <w:tcW w:w="5104" w:type="dxa"/>
            <w:tcBorders>
              <w:top w:val="nil"/>
              <w:left w:val="single" w:sz="4" w:space="0" w:color="auto"/>
              <w:bottom w:val="single" w:sz="4" w:space="0" w:color="auto"/>
              <w:right w:val="single" w:sz="4" w:space="0" w:color="auto"/>
            </w:tcBorders>
            <w:vAlign w:val="center"/>
          </w:tcPr>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hint="eastAsia"/>
                <w:color w:val="000000"/>
                <w:sz w:val="24"/>
                <w:szCs w:val="24"/>
              </w:rPr>
              <w:t>缠绕胶条温度：（缠绕至胎壳上的胶条温度）</w:t>
            </w:r>
          </w:p>
        </w:tc>
        <w:tc>
          <w:tcPr>
            <w:tcW w:w="3452" w:type="dxa"/>
            <w:tcBorders>
              <w:top w:val="nil"/>
              <w:left w:val="nil"/>
              <w:bottom w:val="single" w:sz="4" w:space="0" w:color="auto"/>
              <w:right w:val="single" w:sz="4" w:space="0" w:color="auto"/>
            </w:tcBorders>
            <w:vAlign w:val="center"/>
          </w:tcPr>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color w:val="000000"/>
                <w:sz w:val="24"/>
                <w:szCs w:val="24"/>
              </w:rPr>
              <w:t>≤</w:t>
            </w:r>
            <w:r w:rsidRPr="00FE3689">
              <w:rPr>
                <w:rFonts w:cs="Times New Roman" w:hint="eastAsia"/>
                <w:color w:val="000000"/>
                <w:sz w:val="24"/>
                <w:szCs w:val="24"/>
              </w:rPr>
              <w:t>57℃</w:t>
            </w:r>
          </w:p>
        </w:tc>
      </w:tr>
      <w:tr w:rsidR="00EC4EF4" w:rsidRPr="00FE3689" w:rsidTr="00EC4EF4">
        <w:trPr>
          <w:trHeight w:val="468"/>
        </w:trPr>
        <w:tc>
          <w:tcPr>
            <w:tcW w:w="5104" w:type="dxa"/>
            <w:tcBorders>
              <w:top w:val="nil"/>
              <w:left w:val="single" w:sz="4" w:space="0" w:color="auto"/>
              <w:bottom w:val="single" w:sz="4" w:space="0" w:color="auto"/>
              <w:right w:val="single" w:sz="4" w:space="0" w:color="auto"/>
            </w:tcBorders>
            <w:vAlign w:val="center"/>
          </w:tcPr>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color w:val="000000"/>
                <w:sz w:val="24"/>
                <w:szCs w:val="24"/>
              </w:rPr>
              <w:t>机头允许最大工作压力：</w:t>
            </w:r>
          </w:p>
        </w:tc>
        <w:tc>
          <w:tcPr>
            <w:tcW w:w="3452" w:type="dxa"/>
            <w:tcBorders>
              <w:top w:val="nil"/>
              <w:left w:val="nil"/>
              <w:bottom w:val="single" w:sz="4" w:space="0" w:color="auto"/>
              <w:right w:val="single" w:sz="4" w:space="0" w:color="auto"/>
            </w:tcBorders>
            <w:vAlign w:val="center"/>
          </w:tcPr>
          <w:p w:rsidR="00EC4EF4" w:rsidRPr="00FE3689" w:rsidRDefault="00EC4EF4" w:rsidP="00FE3689">
            <w:pPr>
              <w:widowControl w:val="0"/>
              <w:spacing w:line="360" w:lineRule="auto"/>
              <w:ind w:left="0" w:firstLine="0"/>
              <w:jc w:val="left"/>
              <w:rPr>
                <w:rFonts w:cs="Times New Roman"/>
                <w:color w:val="000000"/>
                <w:sz w:val="24"/>
                <w:szCs w:val="24"/>
              </w:rPr>
            </w:pPr>
            <w:r w:rsidRPr="00FE3689">
              <w:rPr>
                <w:rFonts w:cs="Times New Roman"/>
                <w:color w:val="000000"/>
                <w:sz w:val="24"/>
                <w:szCs w:val="24"/>
              </w:rPr>
              <w:t>25Mpa</w:t>
            </w:r>
          </w:p>
        </w:tc>
      </w:tr>
    </w:tbl>
    <w:p w:rsidR="00EC4EF4" w:rsidRPr="00FE3689" w:rsidRDefault="00EC4EF4" w:rsidP="001374A4">
      <w:pPr>
        <w:keepNext/>
        <w:keepLines/>
        <w:widowControl w:val="0"/>
        <w:spacing w:line="360" w:lineRule="auto"/>
        <w:ind w:left="0" w:firstLine="0"/>
        <w:jc w:val="left"/>
        <w:outlineLvl w:val="1"/>
        <w:rPr>
          <w:sz w:val="24"/>
          <w:szCs w:val="24"/>
        </w:rPr>
      </w:pPr>
    </w:p>
    <w:p w:rsidR="007A4110" w:rsidRPr="00FE3689" w:rsidRDefault="007A4110" w:rsidP="00FE3689">
      <w:pPr>
        <w:spacing w:line="360" w:lineRule="auto"/>
        <w:ind w:left="0" w:firstLineChars="200" w:firstLine="480"/>
        <w:jc w:val="left"/>
        <w:rPr>
          <w:sz w:val="24"/>
          <w:szCs w:val="24"/>
        </w:rPr>
      </w:pPr>
      <w:r w:rsidRPr="00FE3689">
        <w:rPr>
          <w:sz w:val="24"/>
          <w:szCs w:val="24"/>
        </w:rPr>
        <w:t>6控制系统</w:t>
      </w:r>
    </w:p>
    <w:p w:rsidR="007A4110" w:rsidRPr="00FE3689" w:rsidRDefault="007A4110" w:rsidP="00FE3689">
      <w:pPr>
        <w:spacing w:line="360" w:lineRule="auto"/>
        <w:ind w:left="0" w:firstLineChars="200" w:firstLine="480"/>
        <w:jc w:val="left"/>
        <w:rPr>
          <w:sz w:val="24"/>
          <w:szCs w:val="24"/>
        </w:rPr>
      </w:pPr>
      <w:r w:rsidRPr="00FE3689">
        <w:rPr>
          <w:sz w:val="24"/>
          <w:szCs w:val="24"/>
        </w:rPr>
        <w:t>6.1电气控制系统</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t>轮胎成型机由电控柜和分布于机械部件处的控制箱和操作盘控制。控制柜由可编程控制器</w:t>
      </w:r>
      <w:r w:rsidRPr="00FE3689">
        <w:rPr>
          <w:sz w:val="24"/>
          <w:szCs w:val="24"/>
        </w:rPr>
        <w:t>(PLC)、伺服驱动器、变频调速器、及相应的配电系统组成。</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lastRenderedPageBreak/>
        <w:t>胎体贴合工位、成型鼓工位、带束鼓工位采用</w:t>
      </w:r>
      <w:r w:rsidRPr="00FE3689">
        <w:rPr>
          <w:sz w:val="24"/>
          <w:szCs w:val="24"/>
        </w:rPr>
        <w:t>Allen-Bradley公司系列控制系统，工控机、触摸屏及远程I/O的控制采用ETHERNET总线通讯，变频器的驱动控制采用ETHERNET总线通讯，伺服驱动控制采用ETHERNET通讯。</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t>人机界面：</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t>位于主机、辅机两侧操作面板上各装有的一台配有触摸屏的</w:t>
      </w:r>
      <w:r w:rsidRPr="00FE3689">
        <w:rPr>
          <w:sz w:val="24"/>
          <w:szCs w:val="24"/>
        </w:rPr>
        <w:t>Window7系统工控机研华工控机，其主要有以下功能：</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t>（</w:t>
      </w:r>
      <w:r w:rsidRPr="00FE3689">
        <w:rPr>
          <w:sz w:val="24"/>
          <w:szCs w:val="24"/>
        </w:rPr>
        <w:t>1）可在配方和设备参数画面内直接设定或修改工艺参数，无需更改程序即可快速实现产品的规格更换，并具备分组功能。参数设定和修改根据用户访问权限级别来执行。</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t>（</w:t>
      </w:r>
      <w:r w:rsidRPr="00FE3689">
        <w:rPr>
          <w:sz w:val="24"/>
          <w:szCs w:val="24"/>
        </w:rPr>
        <w:t>2）成型机的关键部分的传感器/执行器、工艺步骤、工作压力数据等工作状态直观地显示在操作屏上，操作者通过屏幕可了解设备整体及各部分的运行状态，便于操作。</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t>（</w:t>
      </w:r>
      <w:r w:rsidRPr="00FE3689">
        <w:rPr>
          <w:sz w:val="24"/>
          <w:szCs w:val="24"/>
        </w:rPr>
        <w:t>3）实时监测成型机的运行状态，出现故障立即报警，并可按照发生时间进一步查询故障的原因及解决方法；监控控制系统及伺服驱动系统的状态信息，并针对其故障信息给予处理建议。</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t>（</w:t>
      </w:r>
      <w:r w:rsidRPr="00FE3689">
        <w:rPr>
          <w:sz w:val="24"/>
          <w:szCs w:val="24"/>
        </w:rPr>
        <w:t>4）与工厂的信息网MES系统相连接作为选配功能。</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t>（</w:t>
      </w:r>
      <w:r w:rsidRPr="00FE3689">
        <w:rPr>
          <w:sz w:val="24"/>
          <w:szCs w:val="24"/>
        </w:rPr>
        <w:t>5）生产产量统计功能。</w:t>
      </w:r>
    </w:p>
    <w:p w:rsidR="007A4110" w:rsidRPr="00FE3689" w:rsidRDefault="007A4110" w:rsidP="00FE3689">
      <w:pPr>
        <w:spacing w:line="360" w:lineRule="auto"/>
        <w:ind w:left="0" w:firstLineChars="200" w:firstLine="480"/>
        <w:jc w:val="left"/>
        <w:rPr>
          <w:sz w:val="24"/>
          <w:szCs w:val="24"/>
        </w:rPr>
      </w:pPr>
      <w:r w:rsidRPr="00FE3689">
        <w:rPr>
          <w:sz w:val="24"/>
          <w:szCs w:val="24"/>
        </w:rPr>
        <w:t>6.2气动控制系统</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t>动控制系统按照分散就近的原则进行设计，因此管路布置简洁，气压损失小，元件响应速度快。气动柜设计，充分考虑了维护方便。</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t>所有压力显示表为数显表并在显易化，方便操作者观察。</w:t>
      </w:r>
    </w:p>
    <w:p w:rsidR="007A4110" w:rsidRPr="00FE3689" w:rsidRDefault="007A4110" w:rsidP="00FE3689">
      <w:pPr>
        <w:spacing w:line="360" w:lineRule="auto"/>
        <w:ind w:left="0" w:firstLineChars="200" w:firstLine="480"/>
        <w:jc w:val="left"/>
        <w:rPr>
          <w:sz w:val="24"/>
          <w:szCs w:val="24"/>
        </w:rPr>
      </w:pPr>
      <w:r w:rsidRPr="00FE3689">
        <w:rPr>
          <w:sz w:val="24"/>
          <w:szCs w:val="24"/>
        </w:rPr>
        <w:t>7安全装置要求</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t>（</w:t>
      </w:r>
      <w:r w:rsidRPr="00FE3689">
        <w:rPr>
          <w:sz w:val="24"/>
          <w:szCs w:val="24"/>
        </w:rPr>
        <w:t>1）蘑菇按钮：</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t>各操作柜、控制盒加装红色蘑菇状按钮。</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t>（</w:t>
      </w:r>
      <w:r w:rsidRPr="00FE3689">
        <w:rPr>
          <w:sz w:val="24"/>
          <w:szCs w:val="24"/>
        </w:rPr>
        <w:t>2）拉绳急停：</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t>各操作工位上方加装红色拉绳急停</w:t>
      </w:r>
      <w:r w:rsidR="00A31E14">
        <w:rPr>
          <w:rFonts w:hint="eastAsia"/>
          <w:sz w:val="24"/>
          <w:szCs w:val="24"/>
        </w:rPr>
        <w:t>，下方周围加装安全扫描仪。</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t>成型鼓工位、带束鼓工位换料工位工作侧加装红色拉绳急停。</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t>（</w:t>
      </w:r>
      <w:r w:rsidRPr="00FE3689">
        <w:rPr>
          <w:sz w:val="24"/>
          <w:szCs w:val="24"/>
        </w:rPr>
        <w:t>3）安全光幕：</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t>胎体贴合工位、带束鼓工位换料小车两侧光幕检测。</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t>（</w:t>
      </w:r>
      <w:r w:rsidRPr="00FE3689">
        <w:rPr>
          <w:sz w:val="24"/>
          <w:szCs w:val="24"/>
        </w:rPr>
        <w:t>4）安全触边：</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t>胎圈传递环（左</w:t>
      </w:r>
      <w:r w:rsidRPr="00FE3689">
        <w:rPr>
          <w:sz w:val="24"/>
          <w:szCs w:val="24"/>
        </w:rPr>
        <w:t>/右）作用后传递环停止移动。</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t>带来层鼓驱动箱（前</w:t>
      </w:r>
      <w:r w:rsidRPr="00FE3689">
        <w:rPr>
          <w:sz w:val="24"/>
          <w:szCs w:val="24"/>
        </w:rPr>
        <w:t>/后）作用后机箱停止移动。</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t>带束层环（前</w:t>
      </w:r>
      <w:r w:rsidRPr="00FE3689">
        <w:rPr>
          <w:sz w:val="24"/>
          <w:szCs w:val="24"/>
        </w:rPr>
        <w:t>/后）作用后带束层环停止移动。</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lastRenderedPageBreak/>
        <w:t>（</w:t>
      </w:r>
      <w:r w:rsidRPr="00FE3689">
        <w:rPr>
          <w:sz w:val="24"/>
          <w:szCs w:val="24"/>
        </w:rPr>
        <w:t>5）其它安全装置：</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t>整机安装防护网安全防护。</w:t>
      </w:r>
    </w:p>
    <w:p w:rsidR="007A4110" w:rsidRPr="00FE3689" w:rsidRDefault="007A4110" w:rsidP="00FE3689">
      <w:pPr>
        <w:spacing w:line="360" w:lineRule="auto"/>
        <w:ind w:left="0" w:firstLineChars="200" w:firstLine="480"/>
        <w:jc w:val="left"/>
        <w:rPr>
          <w:sz w:val="24"/>
          <w:szCs w:val="24"/>
        </w:rPr>
      </w:pPr>
      <w:r w:rsidRPr="00FE3689">
        <w:rPr>
          <w:rFonts w:hint="eastAsia"/>
          <w:sz w:val="24"/>
          <w:szCs w:val="24"/>
        </w:rPr>
        <w:t>所有操作面板上均有急停开关。</w:t>
      </w:r>
    </w:p>
    <w:p w:rsidR="003A49F0" w:rsidRPr="00FE3689" w:rsidRDefault="007A4110" w:rsidP="00FE3689">
      <w:pPr>
        <w:spacing w:line="360" w:lineRule="auto"/>
        <w:ind w:left="0" w:firstLineChars="200" w:firstLine="480"/>
        <w:jc w:val="left"/>
        <w:rPr>
          <w:sz w:val="24"/>
          <w:szCs w:val="24"/>
        </w:rPr>
      </w:pPr>
      <w:r w:rsidRPr="00FE3689">
        <w:rPr>
          <w:rFonts w:hint="eastAsia"/>
          <w:sz w:val="24"/>
          <w:szCs w:val="24"/>
        </w:rPr>
        <w:t>周围的安全防撞护栏及地基坑盖板</w:t>
      </w:r>
      <w:r w:rsidR="0002043F">
        <w:rPr>
          <w:rFonts w:hint="eastAsia"/>
          <w:sz w:val="24"/>
          <w:szCs w:val="24"/>
        </w:rPr>
        <w:t>已</w:t>
      </w:r>
      <w:r w:rsidRPr="00FE3689">
        <w:rPr>
          <w:rFonts w:hint="eastAsia"/>
          <w:sz w:val="24"/>
          <w:szCs w:val="24"/>
        </w:rPr>
        <w:t>方</w:t>
      </w:r>
      <w:r w:rsidR="0002043F">
        <w:rPr>
          <w:rFonts w:hint="eastAsia"/>
          <w:sz w:val="24"/>
          <w:szCs w:val="24"/>
        </w:rPr>
        <w:t>随机</w:t>
      </w:r>
      <w:r w:rsidRPr="00FE3689">
        <w:rPr>
          <w:rFonts w:hint="eastAsia"/>
          <w:sz w:val="24"/>
          <w:szCs w:val="24"/>
        </w:rPr>
        <w:t>自备。</w:t>
      </w:r>
    </w:p>
    <w:p w:rsidR="006C46AE" w:rsidRPr="00FE3689" w:rsidRDefault="0001750F" w:rsidP="0001750F">
      <w:pPr>
        <w:pStyle w:val="a3"/>
        <w:spacing w:line="360" w:lineRule="auto"/>
        <w:ind w:left="480" w:firstLineChars="0" w:firstLine="0"/>
        <w:jc w:val="left"/>
        <w:rPr>
          <w:rFonts w:cs="Times New Roman"/>
          <w:bCs/>
          <w:sz w:val="24"/>
          <w:szCs w:val="24"/>
        </w:rPr>
      </w:pPr>
      <w:r w:rsidRPr="0001750F">
        <w:rPr>
          <w:rFonts w:cs="Times New Roman" w:hint="eastAsia"/>
          <w:bCs/>
          <w:sz w:val="24"/>
          <w:szCs w:val="24"/>
        </w:rPr>
        <w:t>六、</w:t>
      </w:r>
      <w:r w:rsidR="006C46AE" w:rsidRPr="0001750F">
        <w:rPr>
          <w:rFonts w:cs="Times New Roman" w:hint="eastAsia"/>
          <w:bCs/>
          <w:sz w:val="24"/>
          <w:szCs w:val="24"/>
        </w:rPr>
        <w:t>设</w:t>
      </w:r>
      <w:r w:rsidR="006C46AE" w:rsidRPr="00FE3689">
        <w:rPr>
          <w:rFonts w:cs="Times New Roman" w:hint="eastAsia"/>
          <w:bCs/>
          <w:sz w:val="24"/>
          <w:szCs w:val="24"/>
        </w:rPr>
        <w:t>备通用要求</w:t>
      </w:r>
      <w:r w:rsidR="0006312F" w:rsidRPr="00FE3689">
        <w:rPr>
          <w:rFonts w:cs="Times New Roman" w:hint="eastAsia"/>
          <w:bCs/>
          <w:sz w:val="24"/>
          <w:szCs w:val="24"/>
        </w:rPr>
        <w:t>（可包括</w:t>
      </w:r>
      <w:r w:rsidR="005E4633" w:rsidRPr="00FE3689">
        <w:rPr>
          <w:rFonts w:cs="Times New Roman" w:hint="eastAsia"/>
          <w:bCs/>
          <w:sz w:val="24"/>
          <w:szCs w:val="24"/>
        </w:rPr>
        <w:t>但</w:t>
      </w:r>
      <w:r w:rsidR="0006312F" w:rsidRPr="00FE3689">
        <w:rPr>
          <w:rFonts w:cs="Times New Roman" w:hint="eastAsia"/>
          <w:bCs/>
          <w:sz w:val="24"/>
          <w:szCs w:val="24"/>
        </w:rPr>
        <w:t>不限于）：</w:t>
      </w:r>
    </w:p>
    <w:p w:rsidR="0006312F" w:rsidRPr="00FE3689" w:rsidRDefault="0006312F" w:rsidP="00FE3689">
      <w:pPr>
        <w:numPr>
          <w:ilvl w:val="0"/>
          <w:numId w:val="29"/>
        </w:numPr>
        <w:spacing w:line="360" w:lineRule="auto"/>
        <w:ind w:left="0" w:firstLineChars="200" w:firstLine="480"/>
        <w:jc w:val="left"/>
        <w:rPr>
          <w:rFonts w:cs="Times New Roman"/>
          <w:sz w:val="24"/>
          <w:szCs w:val="24"/>
        </w:rPr>
      </w:pPr>
      <w:r w:rsidRPr="00FE3689">
        <w:rPr>
          <w:rFonts w:cs="Times New Roman" w:hint="eastAsia"/>
          <w:sz w:val="24"/>
          <w:szCs w:val="24"/>
        </w:rPr>
        <w:t>各设备部件、各操作按钮、各液压部件等进行标识，固定牢固、耐久。</w:t>
      </w:r>
    </w:p>
    <w:p w:rsidR="0006312F" w:rsidRPr="00FE3689" w:rsidRDefault="0006312F" w:rsidP="00FE3689">
      <w:pPr>
        <w:numPr>
          <w:ilvl w:val="0"/>
          <w:numId w:val="29"/>
        </w:numPr>
        <w:spacing w:line="360" w:lineRule="auto"/>
        <w:ind w:left="0" w:firstLineChars="200" w:firstLine="480"/>
        <w:jc w:val="left"/>
        <w:rPr>
          <w:rFonts w:cs="Times New Roman"/>
          <w:sz w:val="24"/>
          <w:szCs w:val="24"/>
        </w:rPr>
      </w:pPr>
      <w:r w:rsidRPr="00FE3689">
        <w:rPr>
          <w:rFonts w:cs="Times New Roman" w:hint="eastAsia"/>
          <w:sz w:val="24"/>
          <w:szCs w:val="24"/>
        </w:rPr>
        <w:t>设备</w:t>
      </w:r>
      <w:r w:rsidR="00B02C87" w:rsidRPr="00FE3689">
        <w:rPr>
          <w:rFonts w:cs="Times New Roman" w:hint="eastAsia"/>
          <w:sz w:val="24"/>
          <w:szCs w:val="24"/>
        </w:rPr>
        <w:t>在运行前各</w:t>
      </w:r>
      <w:r w:rsidRPr="00FE3689">
        <w:rPr>
          <w:rFonts w:cs="Times New Roman" w:hint="eastAsia"/>
          <w:sz w:val="24"/>
          <w:szCs w:val="24"/>
        </w:rPr>
        <w:t>部件</w:t>
      </w:r>
      <w:r w:rsidR="006C7C3D" w:rsidRPr="00FE3689">
        <w:rPr>
          <w:rFonts w:cs="Times New Roman" w:hint="eastAsia"/>
          <w:sz w:val="24"/>
          <w:szCs w:val="24"/>
        </w:rPr>
        <w:t>应</w:t>
      </w:r>
      <w:r w:rsidRPr="00FE3689">
        <w:rPr>
          <w:rFonts w:cs="Times New Roman" w:hint="eastAsia"/>
          <w:sz w:val="24"/>
          <w:szCs w:val="24"/>
        </w:rPr>
        <w:t>有效润滑。</w:t>
      </w:r>
    </w:p>
    <w:p w:rsidR="0006312F" w:rsidRPr="00FE3689" w:rsidRDefault="00602348" w:rsidP="00FE3689">
      <w:pPr>
        <w:numPr>
          <w:ilvl w:val="0"/>
          <w:numId w:val="29"/>
        </w:numPr>
        <w:spacing w:line="360" w:lineRule="auto"/>
        <w:ind w:left="0" w:firstLineChars="200" w:firstLine="480"/>
        <w:jc w:val="left"/>
        <w:rPr>
          <w:rFonts w:cs="Times New Roman"/>
          <w:sz w:val="24"/>
          <w:szCs w:val="24"/>
        </w:rPr>
      </w:pPr>
      <w:r w:rsidRPr="00FE3689">
        <w:rPr>
          <w:rFonts w:cs="Times New Roman" w:hint="eastAsia"/>
          <w:sz w:val="24"/>
          <w:szCs w:val="24"/>
        </w:rPr>
        <w:t>链轮、同步带传动部位应有涨紧装置，安全护罩增加透明检查窗口和注油孔，</w:t>
      </w:r>
      <w:r w:rsidR="0006312F" w:rsidRPr="00FE3689">
        <w:rPr>
          <w:rFonts w:cs="Times New Roman" w:hint="eastAsia"/>
          <w:sz w:val="24"/>
          <w:szCs w:val="24"/>
        </w:rPr>
        <w:t>标示旋转方向，便于维护。</w:t>
      </w:r>
    </w:p>
    <w:p w:rsidR="0006312F" w:rsidRPr="00FE3689" w:rsidRDefault="0006312F" w:rsidP="00FE3689">
      <w:pPr>
        <w:numPr>
          <w:ilvl w:val="0"/>
          <w:numId w:val="29"/>
        </w:numPr>
        <w:spacing w:line="360" w:lineRule="auto"/>
        <w:ind w:left="0" w:firstLineChars="200" w:firstLine="480"/>
        <w:jc w:val="left"/>
        <w:rPr>
          <w:rFonts w:cs="Times New Roman"/>
          <w:sz w:val="24"/>
          <w:szCs w:val="24"/>
        </w:rPr>
      </w:pPr>
      <w:r w:rsidRPr="00FE3689">
        <w:rPr>
          <w:rFonts w:cs="Times New Roman" w:hint="eastAsia"/>
          <w:sz w:val="24"/>
          <w:szCs w:val="24"/>
        </w:rPr>
        <w:t>预留充足维修保养空间。</w:t>
      </w:r>
    </w:p>
    <w:p w:rsidR="0006312F" w:rsidRPr="00FE3689" w:rsidRDefault="0006312F" w:rsidP="00FE3689">
      <w:pPr>
        <w:numPr>
          <w:ilvl w:val="0"/>
          <w:numId w:val="29"/>
        </w:numPr>
        <w:spacing w:line="360" w:lineRule="auto"/>
        <w:ind w:left="0" w:firstLineChars="200" w:firstLine="480"/>
        <w:jc w:val="left"/>
        <w:rPr>
          <w:rFonts w:cs="Times New Roman"/>
          <w:sz w:val="24"/>
          <w:szCs w:val="24"/>
        </w:rPr>
      </w:pPr>
      <w:r w:rsidRPr="00FE3689">
        <w:rPr>
          <w:rFonts w:cs="Times New Roman" w:hint="eastAsia"/>
          <w:sz w:val="24"/>
          <w:szCs w:val="24"/>
        </w:rPr>
        <w:t>液压、气动</w:t>
      </w:r>
      <w:r w:rsidR="006C7C3D" w:rsidRPr="00FE3689">
        <w:rPr>
          <w:rFonts w:cs="Times New Roman" w:hint="eastAsia"/>
          <w:sz w:val="24"/>
          <w:szCs w:val="24"/>
        </w:rPr>
        <w:t>、冷却水等</w:t>
      </w:r>
      <w:r w:rsidRPr="00FE3689">
        <w:rPr>
          <w:rFonts w:cs="Times New Roman" w:hint="eastAsia"/>
          <w:sz w:val="24"/>
          <w:szCs w:val="24"/>
        </w:rPr>
        <w:t>管路进出口有标牌。</w:t>
      </w:r>
    </w:p>
    <w:p w:rsidR="0006312F" w:rsidRPr="00FE3689" w:rsidRDefault="0006312F" w:rsidP="00FE3689">
      <w:pPr>
        <w:numPr>
          <w:ilvl w:val="0"/>
          <w:numId w:val="29"/>
        </w:numPr>
        <w:spacing w:line="360" w:lineRule="auto"/>
        <w:ind w:left="0" w:firstLineChars="200" w:firstLine="480"/>
        <w:jc w:val="left"/>
        <w:rPr>
          <w:rFonts w:cs="Times New Roman"/>
          <w:sz w:val="24"/>
          <w:szCs w:val="24"/>
        </w:rPr>
      </w:pPr>
      <w:r w:rsidRPr="00FE3689">
        <w:rPr>
          <w:rFonts w:cs="Times New Roman" w:hint="eastAsia"/>
          <w:sz w:val="24"/>
          <w:szCs w:val="24"/>
        </w:rPr>
        <w:t>电力及通讯电缆应分槽布置，设备及桥架应可靠接地，以防干扰。</w:t>
      </w:r>
    </w:p>
    <w:p w:rsidR="0006312F" w:rsidRPr="00FE3689" w:rsidRDefault="0006312F" w:rsidP="00FE3689">
      <w:pPr>
        <w:numPr>
          <w:ilvl w:val="0"/>
          <w:numId w:val="29"/>
        </w:numPr>
        <w:spacing w:line="360" w:lineRule="auto"/>
        <w:ind w:left="0" w:firstLineChars="200" w:firstLine="480"/>
        <w:jc w:val="left"/>
        <w:rPr>
          <w:rFonts w:cs="Times New Roman"/>
          <w:sz w:val="24"/>
          <w:szCs w:val="24"/>
        </w:rPr>
      </w:pPr>
      <w:r w:rsidRPr="00FE3689">
        <w:rPr>
          <w:rFonts w:cs="Times New Roman" w:hint="eastAsia"/>
          <w:sz w:val="24"/>
          <w:szCs w:val="24"/>
        </w:rPr>
        <w:t>电控柜应有分离的强、弱电气接地结构。</w:t>
      </w:r>
    </w:p>
    <w:p w:rsidR="0006312F" w:rsidRPr="00FE3689" w:rsidRDefault="0006312F" w:rsidP="00FE3689">
      <w:pPr>
        <w:numPr>
          <w:ilvl w:val="0"/>
          <w:numId w:val="29"/>
        </w:numPr>
        <w:spacing w:line="360" w:lineRule="auto"/>
        <w:ind w:left="0" w:firstLineChars="200" w:firstLine="480"/>
        <w:jc w:val="left"/>
        <w:rPr>
          <w:rFonts w:cs="Times New Roman"/>
          <w:sz w:val="24"/>
          <w:szCs w:val="24"/>
        </w:rPr>
      </w:pPr>
      <w:r w:rsidRPr="00FE3689">
        <w:rPr>
          <w:rFonts w:cs="Times New Roman" w:hint="eastAsia"/>
          <w:sz w:val="24"/>
          <w:szCs w:val="24"/>
        </w:rPr>
        <w:t>所有安装软件为正版软件。</w:t>
      </w:r>
    </w:p>
    <w:p w:rsidR="005844FF" w:rsidRPr="00FE3689" w:rsidRDefault="006172EF" w:rsidP="00FE3689">
      <w:pPr>
        <w:numPr>
          <w:ilvl w:val="0"/>
          <w:numId w:val="29"/>
        </w:numPr>
        <w:tabs>
          <w:tab w:val="num" w:pos="420"/>
        </w:tabs>
        <w:spacing w:line="360" w:lineRule="auto"/>
        <w:ind w:left="0" w:firstLineChars="200" w:firstLine="480"/>
        <w:jc w:val="left"/>
        <w:rPr>
          <w:rFonts w:cs="Times New Roman"/>
          <w:color w:val="000000" w:themeColor="text1"/>
          <w:sz w:val="24"/>
          <w:szCs w:val="24"/>
        </w:rPr>
      </w:pPr>
      <w:r w:rsidRPr="00FE3689">
        <w:rPr>
          <w:rFonts w:cs="Times New Roman" w:hint="eastAsia"/>
          <w:color w:val="000000" w:themeColor="text1"/>
          <w:sz w:val="24"/>
          <w:szCs w:val="24"/>
        </w:rPr>
        <w:t>设备配备的电机与其它电器元件能耗指标应符合最新的国家能耗标准要求，不得使用已列为淘汰类型的产品，</w:t>
      </w:r>
      <w:r w:rsidRPr="00FE3689">
        <w:rPr>
          <w:rFonts w:cs="Times New Roman" w:hint="eastAsia"/>
          <w:sz w:val="24"/>
          <w:szCs w:val="24"/>
        </w:rPr>
        <w:t>所有普通电机能效等级2级以上。</w:t>
      </w:r>
    </w:p>
    <w:p w:rsidR="00BB65A7" w:rsidRPr="00FE3689" w:rsidRDefault="00BB65A7" w:rsidP="00FE3689">
      <w:pPr>
        <w:numPr>
          <w:ilvl w:val="0"/>
          <w:numId w:val="29"/>
        </w:numPr>
        <w:tabs>
          <w:tab w:val="num" w:pos="420"/>
          <w:tab w:val="num" w:pos="1129"/>
        </w:tabs>
        <w:spacing w:line="360" w:lineRule="auto"/>
        <w:ind w:left="0" w:firstLineChars="200" w:firstLine="480"/>
        <w:jc w:val="left"/>
        <w:rPr>
          <w:rFonts w:cs="Times New Roman"/>
          <w:color w:val="000000" w:themeColor="text1"/>
          <w:sz w:val="24"/>
          <w:szCs w:val="24"/>
        </w:rPr>
      </w:pPr>
      <w:r w:rsidRPr="00FE3689">
        <w:rPr>
          <w:rFonts w:cs="Times New Roman"/>
          <w:color w:val="000000" w:themeColor="text1"/>
          <w:sz w:val="24"/>
          <w:szCs w:val="24"/>
        </w:rPr>
        <w:t>压力容器的使用</w:t>
      </w:r>
      <w:r w:rsidRPr="00FE3689">
        <w:rPr>
          <w:rFonts w:cs="Times New Roman" w:hint="eastAsia"/>
          <w:color w:val="000000" w:themeColor="text1"/>
          <w:sz w:val="24"/>
          <w:szCs w:val="24"/>
        </w:rPr>
        <w:t>要</w:t>
      </w:r>
      <w:r w:rsidRPr="00FE3689">
        <w:rPr>
          <w:rFonts w:cs="Times New Roman"/>
          <w:color w:val="000000" w:themeColor="text1"/>
          <w:sz w:val="24"/>
          <w:szCs w:val="24"/>
        </w:rPr>
        <w:t>符合</w:t>
      </w:r>
      <w:r w:rsidRPr="00FE3689">
        <w:rPr>
          <w:rFonts w:cs="Times New Roman" w:hint="eastAsia"/>
          <w:color w:val="000000" w:themeColor="text1"/>
          <w:sz w:val="24"/>
          <w:szCs w:val="24"/>
        </w:rPr>
        <w:t>国家标准及规定，并提供合格证等规定需提供的文件。</w:t>
      </w:r>
    </w:p>
    <w:p w:rsidR="00BB65A7" w:rsidRPr="00FE3689" w:rsidRDefault="00BB65A7" w:rsidP="00FE3689">
      <w:pPr>
        <w:numPr>
          <w:ilvl w:val="0"/>
          <w:numId w:val="29"/>
        </w:numPr>
        <w:tabs>
          <w:tab w:val="num" w:pos="420"/>
          <w:tab w:val="num" w:pos="1129"/>
        </w:tabs>
        <w:spacing w:line="360" w:lineRule="auto"/>
        <w:ind w:left="0" w:firstLineChars="200" w:firstLine="480"/>
        <w:jc w:val="left"/>
        <w:rPr>
          <w:rFonts w:cs="Times New Roman"/>
          <w:color w:val="000000" w:themeColor="text1"/>
          <w:sz w:val="24"/>
          <w:szCs w:val="24"/>
        </w:rPr>
      </w:pPr>
      <w:r w:rsidRPr="00FE3689">
        <w:rPr>
          <w:rFonts w:cs="Times New Roman" w:hint="eastAsia"/>
          <w:color w:val="000000" w:themeColor="text1"/>
          <w:sz w:val="24"/>
          <w:szCs w:val="24"/>
        </w:rPr>
        <w:t>危险区域要有明显的符合国际标准的警示标识。</w:t>
      </w:r>
    </w:p>
    <w:p w:rsidR="00260D0B" w:rsidRPr="00FE3689" w:rsidRDefault="00260D0B" w:rsidP="00FE3689">
      <w:pPr>
        <w:numPr>
          <w:ilvl w:val="0"/>
          <w:numId w:val="29"/>
        </w:numPr>
        <w:tabs>
          <w:tab w:val="num" w:pos="420"/>
          <w:tab w:val="num" w:pos="1129"/>
        </w:tabs>
        <w:spacing w:line="360" w:lineRule="auto"/>
        <w:ind w:left="0" w:firstLineChars="200" w:firstLine="480"/>
        <w:jc w:val="left"/>
        <w:rPr>
          <w:rFonts w:cs="Times New Roman"/>
          <w:color w:val="000000" w:themeColor="text1"/>
          <w:sz w:val="24"/>
          <w:szCs w:val="24"/>
        </w:rPr>
      </w:pPr>
      <w:r w:rsidRPr="00FE3689">
        <w:rPr>
          <w:rFonts w:cs="Times New Roman" w:hint="eastAsia"/>
          <w:color w:val="000000" w:themeColor="text1"/>
          <w:sz w:val="24"/>
          <w:szCs w:val="24"/>
        </w:rPr>
        <w:t>护网统一为黑网黄柱、地脚加盖，品牌纬诚。</w:t>
      </w:r>
    </w:p>
    <w:p w:rsidR="00BB65A7" w:rsidRPr="00DE574A" w:rsidRDefault="00C57304" w:rsidP="00FE3689">
      <w:pPr>
        <w:numPr>
          <w:ilvl w:val="0"/>
          <w:numId w:val="29"/>
        </w:numPr>
        <w:tabs>
          <w:tab w:val="num" w:pos="420"/>
          <w:tab w:val="num" w:pos="1129"/>
        </w:tabs>
        <w:spacing w:line="360" w:lineRule="auto"/>
        <w:ind w:left="0" w:firstLineChars="200" w:firstLine="480"/>
        <w:jc w:val="left"/>
        <w:rPr>
          <w:rFonts w:cs="Times New Roman"/>
          <w:sz w:val="24"/>
          <w:szCs w:val="24"/>
        </w:rPr>
      </w:pPr>
      <w:r w:rsidRPr="00DE574A">
        <w:rPr>
          <w:rFonts w:cs="Times New Roman"/>
          <w:sz w:val="24"/>
          <w:szCs w:val="24"/>
        </w:rPr>
        <w:t>所有电源</w:t>
      </w:r>
      <w:r w:rsidR="00BB65A7" w:rsidRPr="00DE574A">
        <w:rPr>
          <w:rFonts w:cs="Times New Roman"/>
          <w:sz w:val="24"/>
          <w:szCs w:val="24"/>
        </w:rPr>
        <w:t>开关</w:t>
      </w:r>
      <w:r w:rsidR="00BB65A7" w:rsidRPr="00DE574A">
        <w:rPr>
          <w:rFonts w:cs="Times New Roman" w:hint="eastAsia"/>
          <w:sz w:val="24"/>
          <w:szCs w:val="24"/>
        </w:rPr>
        <w:t>为可</w:t>
      </w:r>
      <w:r w:rsidR="00BB65A7" w:rsidRPr="00DE574A">
        <w:rPr>
          <w:rFonts w:cs="Times New Roman"/>
          <w:sz w:val="24"/>
          <w:szCs w:val="24"/>
        </w:rPr>
        <w:t>被锁定</w:t>
      </w:r>
      <w:r w:rsidR="00BB65A7" w:rsidRPr="00DE574A">
        <w:rPr>
          <w:rFonts w:cs="Times New Roman" w:hint="eastAsia"/>
          <w:sz w:val="24"/>
          <w:szCs w:val="24"/>
        </w:rPr>
        <w:t>的。</w:t>
      </w:r>
    </w:p>
    <w:p w:rsidR="00037BC7" w:rsidRPr="00FE3689" w:rsidRDefault="00BB65A7" w:rsidP="00FE3689">
      <w:pPr>
        <w:numPr>
          <w:ilvl w:val="0"/>
          <w:numId w:val="29"/>
        </w:numPr>
        <w:tabs>
          <w:tab w:val="num" w:pos="420"/>
          <w:tab w:val="num" w:pos="1129"/>
        </w:tabs>
        <w:spacing w:line="360" w:lineRule="auto"/>
        <w:ind w:left="0" w:firstLineChars="200" w:firstLine="480"/>
        <w:jc w:val="left"/>
        <w:rPr>
          <w:rFonts w:cs="Times New Roman"/>
          <w:color w:val="000000" w:themeColor="text1"/>
          <w:sz w:val="24"/>
          <w:szCs w:val="24"/>
        </w:rPr>
      </w:pPr>
      <w:r w:rsidRPr="00FE3689">
        <w:rPr>
          <w:rFonts w:cs="Times New Roman" w:hint="eastAsia"/>
          <w:color w:val="000000" w:themeColor="text1"/>
          <w:sz w:val="24"/>
          <w:szCs w:val="24"/>
        </w:rPr>
        <w:t>满足</w:t>
      </w:r>
      <w:r w:rsidR="00142005" w:rsidRPr="00FE3689">
        <w:rPr>
          <w:rFonts w:cs="Times New Roman" w:hint="eastAsia"/>
          <w:color w:val="000000" w:themeColor="text1"/>
          <w:sz w:val="24"/>
          <w:szCs w:val="24"/>
        </w:rPr>
        <w:t>甲方</w:t>
      </w:r>
      <w:r w:rsidR="00037BC7" w:rsidRPr="00FE3689">
        <w:rPr>
          <w:rFonts w:cs="Times New Roman" w:hint="eastAsia"/>
          <w:color w:val="000000" w:themeColor="text1"/>
          <w:sz w:val="24"/>
          <w:szCs w:val="24"/>
        </w:rPr>
        <w:t>设备放行检查表中所有相关的要求。</w:t>
      </w:r>
    </w:p>
    <w:p w:rsidR="00037BC7" w:rsidRPr="00FE3689" w:rsidRDefault="00037BC7" w:rsidP="00FE3689">
      <w:pPr>
        <w:numPr>
          <w:ilvl w:val="0"/>
          <w:numId w:val="29"/>
        </w:numPr>
        <w:tabs>
          <w:tab w:val="num" w:pos="420"/>
          <w:tab w:val="num" w:pos="1129"/>
        </w:tabs>
        <w:spacing w:line="360" w:lineRule="auto"/>
        <w:ind w:left="0" w:firstLineChars="200" w:firstLine="480"/>
        <w:jc w:val="left"/>
        <w:rPr>
          <w:rFonts w:cs="Times New Roman"/>
          <w:color w:val="000000" w:themeColor="text1"/>
          <w:sz w:val="24"/>
          <w:szCs w:val="24"/>
        </w:rPr>
      </w:pPr>
      <w:r w:rsidRPr="00FE3689">
        <w:rPr>
          <w:rFonts w:cs="Times New Roman" w:hint="eastAsia"/>
          <w:color w:val="000000" w:themeColor="text1"/>
          <w:sz w:val="24"/>
          <w:szCs w:val="24"/>
        </w:rPr>
        <w:t>设备</w:t>
      </w:r>
      <w:r w:rsidRPr="00FE3689">
        <w:rPr>
          <w:rFonts w:hint="eastAsia"/>
          <w:sz w:val="24"/>
          <w:szCs w:val="24"/>
        </w:rPr>
        <w:t>标识、操作、资料等所涉及语言海外中英泰文（人机界面能自由切换）。</w:t>
      </w:r>
      <w:r w:rsidR="007264B7">
        <w:rPr>
          <w:rFonts w:hint="eastAsia"/>
          <w:sz w:val="24"/>
          <w:szCs w:val="24"/>
        </w:rPr>
        <w:t>国内中文。</w:t>
      </w:r>
    </w:p>
    <w:p w:rsidR="00BB65A7" w:rsidRPr="00FE3689" w:rsidRDefault="00BB65A7" w:rsidP="00FE3689">
      <w:pPr>
        <w:numPr>
          <w:ilvl w:val="0"/>
          <w:numId w:val="29"/>
        </w:numPr>
        <w:tabs>
          <w:tab w:val="num" w:pos="1129"/>
        </w:tabs>
        <w:spacing w:line="360" w:lineRule="auto"/>
        <w:ind w:left="0" w:firstLineChars="200" w:firstLine="480"/>
        <w:jc w:val="left"/>
        <w:rPr>
          <w:rFonts w:cs="Times New Roman"/>
          <w:sz w:val="24"/>
          <w:szCs w:val="24"/>
        </w:rPr>
      </w:pPr>
      <w:r w:rsidRPr="00FE3689">
        <w:rPr>
          <w:rFonts w:cs="Times New Roman" w:hint="eastAsia"/>
          <w:color w:val="000000" w:themeColor="text1"/>
          <w:sz w:val="24"/>
          <w:szCs w:val="24"/>
        </w:rPr>
        <w:t>颜</w:t>
      </w:r>
      <w:r w:rsidRPr="00FE3689">
        <w:rPr>
          <w:rFonts w:cs="Times New Roman" w:hint="eastAsia"/>
          <w:sz w:val="24"/>
          <w:szCs w:val="24"/>
        </w:rPr>
        <w:t>色标识统一化，不锈钢部件不做涂装处理</w:t>
      </w:r>
      <w:r w:rsidR="003C4CB2" w:rsidRPr="00FE3689">
        <w:rPr>
          <w:rFonts w:cs="Times New Roman" w:hint="eastAsia"/>
          <w:sz w:val="24"/>
          <w:szCs w:val="24"/>
        </w:rPr>
        <w:t>，</w:t>
      </w:r>
      <w:r w:rsidRPr="00FE3689">
        <w:rPr>
          <w:rFonts w:cs="Times New Roman" w:hint="eastAsia"/>
          <w:sz w:val="24"/>
          <w:szCs w:val="24"/>
        </w:rPr>
        <w:t>详见附表。</w:t>
      </w:r>
      <w:r w:rsidR="00142005" w:rsidRPr="00FE3689">
        <w:rPr>
          <w:rFonts w:cs="Times New Roman" w:hint="eastAsia"/>
          <w:sz w:val="24"/>
          <w:szCs w:val="24"/>
        </w:rPr>
        <w:t>具体规范按甲方《可视化管理规定》执行。</w:t>
      </w:r>
    </w:p>
    <w:tbl>
      <w:tblPr>
        <w:tblW w:w="9633" w:type="dxa"/>
        <w:tblInd w:w="-5" w:type="dxa"/>
        <w:tblLook w:val="04A0" w:firstRow="1" w:lastRow="0" w:firstColumn="1" w:lastColumn="0" w:noHBand="0" w:noVBand="1"/>
      </w:tblPr>
      <w:tblGrid>
        <w:gridCol w:w="1131"/>
        <w:gridCol w:w="3007"/>
        <w:gridCol w:w="1636"/>
        <w:gridCol w:w="1548"/>
        <w:gridCol w:w="2311"/>
      </w:tblGrid>
      <w:tr w:rsidR="00BB65A7" w:rsidRPr="00FE3689" w:rsidTr="00844B54">
        <w:trPr>
          <w:trHeight w:val="145"/>
        </w:trPr>
        <w:tc>
          <w:tcPr>
            <w:tcW w:w="1134" w:type="dxa"/>
            <w:tcBorders>
              <w:top w:val="single" w:sz="4" w:space="0" w:color="auto"/>
              <w:left w:val="single" w:sz="4" w:space="0" w:color="auto"/>
              <w:bottom w:val="single" w:sz="4" w:space="0" w:color="auto"/>
              <w:right w:val="single" w:sz="4" w:space="0" w:color="auto"/>
            </w:tcBorders>
            <w:noWrap/>
            <w:vAlign w:val="center"/>
            <w:hideMark/>
          </w:tcPr>
          <w:p w:rsidR="00BB65A7" w:rsidRPr="00FE3689" w:rsidRDefault="00BB65A7" w:rsidP="00FE3689">
            <w:pPr>
              <w:spacing w:line="360" w:lineRule="auto"/>
              <w:ind w:left="0" w:firstLine="0"/>
              <w:jc w:val="left"/>
              <w:rPr>
                <w:b/>
                <w:bCs/>
                <w:color w:val="000000"/>
                <w:kern w:val="0"/>
                <w:sz w:val="24"/>
                <w:szCs w:val="24"/>
                <w:lang w:bidi="th-TH"/>
              </w:rPr>
            </w:pPr>
            <w:r w:rsidRPr="00FE3689">
              <w:rPr>
                <w:rFonts w:hint="eastAsia"/>
                <w:b/>
                <w:bCs/>
                <w:color w:val="000000"/>
                <w:kern w:val="0"/>
                <w:sz w:val="24"/>
                <w:szCs w:val="24"/>
                <w:lang w:bidi="th-TH"/>
              </w:rPr>
              <w:t>序号</w:t>
            </w:r>
          </w:p>
        </w:tc>
        <w:tc>
          <w:tcPr>
            <w:tcW w:w="3014" w:type="dxa"/>
            <w:tcBorders>
              <w:top w:val="single" w:sz="4" w:space="0" w:color="auto"/>
              <w:left w:val="nil"/>
              <w:bottom w:val="single" w:sz="4" w:space="0" w:color="auto"/>
              <w:right w:val="single" w:sz="4" w:space="0" w:color="auto"/>
            </w:tcBorders>
            <w:noWrap/>
            <w:vAlign w:val="center"/>
            <w:hideMark/>
          </w:tcPr>
          <w:p w:rsidR="00BB65A7" w:rsidRPr="00FE3689" w:rsidRDefault="00BB65A7" w:rsidP="00FE3689">
            <w:pPr>
              <w:spacing w:line="360" w:lineRule="auto"/>
              <w:ind w:left="0" w:firstLineChars="200" w:firstLine="482"/>
              <w:jc w:val="left"/>
              <w:rPr>
                <w:b/>
                <w:bCs/>
                <w:color w:val="000000"/>
                <w:kern w:val="0"/>
                <w:sz w:val="24"/>
                <w:szCs w:val="24"/>
                <w:lang w:bidi="th-TH"/>
              </w:rPr>
            </w:pPr>
            <w:r w:rsidRPr="00FE3689">
              <w:rPr>
                <w:rFonts w:hint="eastAsia"/>
                <w:b/>
                <w:bCs/>
                <w:color w:val="000000"/>
                <w:kern w:val="0"/>
                <w:sz w:val="24"/>
                <w:szCs w:val="24"/>
                <w:lang w:bidi="th-TH"/>
              </w:rPr>
              <w:t>着色部位</w:t>
            </w:r>
          </w:p>
        </w:tc>
        <w:tc>
          <w:tcPr>
            <w:tcW w:w="1639" w:type="dxa"/>
            <w:tcBorders>
              <w:top w:val="single" w:sz="4" w:space="0" w:color="auto"/>
              <w:left w:val="nil"/>
              <w:bottom w:val="single" w:sz="4" w:space="0" w:color="auto"/>
              <w:right w:val="single" w:sz="4" w:space="0" w:color="auto"/>
            </w:tcBorders>
            <w:noWrap/>
            <w:vAlign w:val="center"/>
            <w:hideMark/>
          </w:tcPr>
          <w:p w:rsidR="00BB65A7" w:rsidRPr="00FE3689" w:rsidRDefault="00BB65A7" w:rsidP="00FE3689">
            <w:pPr>
              <w:spacing w:line="360" w:lineRule="auto"/>
              <w:ind w:left="0" w:firstLineChars="200" w:firstLine="482"/>
              <w:jc w:val="left"/>
              <w:rPr>
                <w:b/>
                <w:bCs/>
                <w:color w:val="000000"/>
                <w:kern w:val="0"/>
                <w:sz w:val="24"/>
                <w:szCs w:val="24"/>
                <w:lang w:bidi="th-TH"/>
              </w:rPr>
            </w:pPr>
            <w:r w:rsidRPr="00FE3689">
              <w:rPr>
                <w:rFonts w:hint="eastAsia"/>
                <w:b/>
                <w:bCs/>
                <w:color w:val="000000"/>
                <w:kern w:val="0"/>
                <w:sz w:val="24"/>
                <w:szCs w:val="24"/>
                <w:lang w:bidi="th-TH"/>
              </w:rPr>
              <w:t>颜色名称</w:t>
            </w:r>
          </w:p>
        </w:tc>
        <w:tc>
          <w:tcPr>
            <w:tcW w:w="1551" w:type="dxa"/>
            <w:tcBorders>
              <w:top w:val="single" w:sz="4" w:space="0" w:color="auto"/>
              <w:left w:val="nil"/>
              <w:bottom w:val="single" w:sz="4" w:space="0" w:color="auto"/>
              <w:right w:val="single" w:sz="4" w:space="0" w:color="auto"/>
            </w:tcBorders>
            <w:noWrap/>
            <w:vAlign w:val="center"/>
            <w:hideMark/>
          </w:tcPr>
          <w:p w:rsidR="00BB65A7" w:rsidRPr="00FE3689" w:rsidRDefault="00BB65A7" w:rsidP="00FE3689">
            <w:pPr>
              <w:spacing w:line="360" w:lineRule="auto"/>
              <w:ind w:left="0" w:firstLineChars="200" w:firstLine="482"/>
              <w:jc w:val="left"/>
              <w:rPr>
                <w:b/>
                <w:bCs/>
                <w:color w:val="000000"/>
                <w:kern w:val="0"/>
                <w:sz w:val="24"/>
                <w:szCs w:val="24"/>
                <w:lang w:bidi="th-TH"/>
              </w:rPr>
            </w:pPr>
            <w:r w:rsidRPr="00FE3689">
              <w:rPr>
                <w:rFonts w:hint="eastAsia"/>
                <w:b/>
                <w:bCs/>
                <w:color w:val="000000"/>
                <w:kern w:val="0"/>
                <w:sz w:val="24"/>
                <w:szCs w:val="24"/>
                <w:lang w:bidi="th-TH"/>
              </w:rPr>
              <w:t>色号</w:t>
            </w:r>
          </w:p>
        </w:tc>
        <w:tc>
          <w:tcPr>
            <w:tcW w:w="2295" w:type="dxa"/>
            <w:tcBorders>
              <w:top w:val="single" w:sz="4" w:space="0" w:color="auto"/>
              <w:left w:val="nil"/>
              <w:bottom w:val="single" w:sz="4" w:space="0" w:color="auto"/>
              <w:right w:val="single" w:sz="4" w:space="0" w:color="auto"/>
            </w:tcBorders>
            <w:noWrap/>
            <w:vAlign w:val="center"/>
            <w:hideMark/>
          </w:tcPr>
          <w:p w:rsidR="00BB65A7" w:rsidRPr="00FE3689" w:rsidRDefault="00BB65A7" w:rsidP="00FE3689">
            <w:pPr>
              <w:spacing w:line="360" w:lineRule="auto"/>
              <w:ind w:left="0" w:firstLineChars="200" w:firstLine="482"/>
              <w:jc w:val="left"/>
              <w:rPr>
                <w:b/>
                <w:bCs/>
                <w:color w:val="000000"/>
                <w:kern w:val="0"/>
                <w:sz w:val="24"/>
                <w:szCs w:val="24"/>
                <w:lang w:bidi="th-TH"/>
              </w:rPr>
            </w:pPr>
            <w:r w:rsidRPr="00FE3689">
              <w:rPr>
                <w:rFonts w:hint="eastAsia"/>
                <w:b/>
                <w:bCs/>
                <w:color w:val="000000"/>
                <w:kern w:val="0"/>
                <w:sz w:val="24"/>
                <w:szCs w:val="24"/>
                <w:lang w:bidi="th-TH"/>
              </w:rPr>
              <w:t>色样图示</w:t>
            </w:r>
          </w:p>
        </w:tc>
      </w:tr>
      <w:tr w:rsidR="00BB65A7" w:rsidRPr="00FE3689" w:rsidTr="00844B54">
        <w:trPr>
          <w:trHeight w:val="368"/>
        </w:trPr>
        <w:tc>
          <w:tcPr>
            <w:tcW w:w="1134" w:type="dxa"/>
            <w:tcBorders>
              <w:top w:val="nil"/>
              <w:left w:val="single" w:sz="4" w:space="0" w:color="auto"/>
              <w:bottom w:val="single" w:sz="4" w:space="0" w:color="auto"/>
              <w:right w:val="single" w:sz="4" w:space="0" w:color="auto"/>
            </w:tcBorders>
            <w:noWrap/>
            <w:vAlign w:val="center"/>
            <w:hideMark/>
          </w:tcPr>
          <w:p w:rsidR="00BB65A7" w:rsidRPr="00FE3689" w:rsidRDefault="00BB65A7" w:rsidP="00844B54">
            <w:pPr>
              <w:spacing w:line="360" w:lineRule="auto"/>
              <w:ind w:left="0" w:firstLineChars="200" w:firstLine="480"/>
              <w:rPr>
                <w:color w:val="000000"/>
                <w:kern w:val="0"/>
                <w:sz w:val="24"/>
                <w:szCs w:val="24"/>
                <w:lang w:bidi="th-TH"/>
              </w:rPr>
            </w:pPr>
            <w:r w:rsidRPr="00FE3689">
              <w:rPr>
                <w:rFonts w:hint="eastAsia"/>
                <w:color w:val="000000"/>
                <w:kern w:val="0"/>
                <w:sz w:val="24"/>
                <w:szCs w:val="24"/>
                <w:lang w:bidi="th-TH"/>
              </w:rPr>
              <w:t>1</w:t>
            </w:r>
          </w:p>
        </w:tc>
        <w:tc>
          <w:tcPr>
            <w:tcW w:w="3014" w:type="dxa"/>
            <w:tcBorders>
              <w:top w:val="nil"/>
              <w:left w:val="nil"/>
              <w:bottom w:val="single" w:sz="4" w:space="0" w:color="auto"/>
              <w:right w:val="single" w:sz="4" w:space="0" w:color="auto"/>
            </w:tcBorders>
            <w:noWrap/>
            <w:vAlign w:val="center"/>
            <w:hideMark/>
          </w:tcPr>
          <w:p w:rsidR="00BB65A7" w:rsidRPr="00FE3689" w:rsidRDefault="00BB65A7" w:rsidP="00FE3689">
            <w:pPr>
              <w:spacing w:line="360" w:lineRule="auto"/>
              <w:ind w:left="0" w:firstLineChars="200" w:firstLine="480"/>
              <w:jc w:val="left"/>
              <w:rPr>
                <w:color w:val="000000"/>
                <w:kern w:val="0"/>
                <w:sz w:val="24"/>
                <w:szCs w:val="24"/>
                <w:lang w:bidi="th-TH"/>
              </w:rPr>
            </w:pPr>
            <w:r w:rsidRPr="00FE3689">
              <w:rPr>
                <w:rFonts w:hint="eastAsia"/>
                <w:color w:val="000000"/>
                <w:kern w:val="0"/>
                <w:sz w:val="24"/>
                <w:szCs w:val="24"/>
                <w:lang w:bidi="th-TH"/>
              </w:rPr>
              <w:t>机器主体</w:t>
            </w:r>
          </w:p>
        </w:tc>
        <w:tc>
          <w:tcPr>
            <w:tcW w:w="1639" w:type="dxa"/>
            <w:tcBorders>
              <w:top w:val="nil"/>
              <w:left w:val="nil"/>
              <w:bottom w:val="single" w:sz="4" w:space="0" w:color="auto"/>
              <w:right w:val="single" w:sz="4" w:space="0" w:color="auto"/>
            </w:tcBorders>
            <w:noWrap/>
            <w:vAlign w:val="center"/>
            <w:hideMark/>
          </w:tcPr>
          <w:p w:rsidR="00BB65A7" w:rsidRPr="00FE3689" w:rsidRDefault="00BB65A7" w:rsidP="00FE3689">
            <w:pPr>
              <w:spacing w:line="360" w:lineRule="auto"/>
              <w:ind w:left="0" w:firstLineChars="200" w:firstLine="480"/>
              <w:jc w:val="left"/>
              <w:rPr>
                <w:color w:val="000000"/>
                <w:kern w:val="0"/>
                <w:sz w:val="24"/>
                <w:szCs w:val="24"/>
                <w:lang w:bidi="th-TH"/>
              </w:rPr>
            </w:pPr>
            <w:r w:rsidRPr="00FE3689">
              <w:rPr>
                <w:rFonts w:hint="eastAsia"/>
                <w:color w:val="000000"/>
                <w:kern w:val="0"/>
                <w:sz w:val="24"/>
                <w:szCs w:val="24"/>
                <w:lang w:bidi="th-TH"/>
              </w:rPr>
              <w:t>浅灰色</w:t>
            </w:r>
          </w:p>
        </w:tc>
        <w:tc>
          <w:tcPr>
            <w:tcW w:w="1551" w:type="dxa"/>
            <w:tcBorders>
              <w:top w:val="nil"/>
              <w:left w:val="nil"/>
              <w:bottom w:val="single" w:sz="4" w:space="0" w:color="auto"/>
              <w:right w:val="single" w:sz="4" w:space="0" w:color="auto"/>
            </w:tcBorders>
            <w:noWrap/>
            <w:vAlign w:val="center"/>
            <w:hideMark/>
          </w:tcPr>
          <w:p w:rsidR="00BB65A7" w:rsidRPr="00FE3689" w:rsidRDefault="00BB65A7" w:rsidP="00FE3689">
            <w:pPr>
              <w:spacing w:line="360" w:lineRule="auto"/>
              <w:ind w:left="0" w:firstLineChars="200" w:firstLine="480"/>
              <w:jc w:val="left"/>
              <w:rPr>
                <w:color w:val="000000"/>
                <w:kern w:val="0"/>
                <w:sz w:val="24"/>
                <w:szCs w:val="24"/>
                <w:lang w:bidi="th-TH"/>
              </w:rPr>
            </w:pPr>
            <w:r w:rsidRPr="00FE3689">
              <w:rPr>
                <w:rFonts w:hint="eastAsia"/>
                <w:color w:val="000000"/>
                <w:kern w:val="0"/>
                <w:sz w:val="24"/>
                <w:szCs w:val="24"/>
                <w:lang w:bidi="th-TH"/>
              </w:rPr>
              <w:t>RAL7035</w:t>
            </w:r>
          </w:p>
        </w:tc>
        <w:tc>
          <w:tcPr>
            <w:tcW w:w="2295" w:type="dxa"/>
            <w:tcBorders>
              <w:top w:val="nil"/>
              <w:left w:val="nil"/>
              <w:bottom w:val="single" w:sz="4" w:space="0" w:color="auto"/>
              <w:right w:val="single" w:sz="4" w:space="0" w:color="auto"/>
            </w:tcBorders>
            <w:noWrap/>
            <w:vAlign w:val="center"/>
            <w:hideMark/>
          </w:tcPr>
          <w:p w:rsidR="00BB65A7" w:rsidRPr="00FE3689" w:rsidRDefault="00BB65A7" w:rsidP="00FE3689">
            <w:pPr>
              <w:spacing w:line="360" w:lineRule="auto"/>
              <w:ind w:left="0" w:firstLineChars="200" w:firstLine="480"/>
              <w:jc w:val="left"/>
              <w:rPr>
                <w:color w:val="000000"/>
                <w:kern w:val="0"/>
                <w:sz w:val="24"/>
                <w:szCs w:val="24"/>
                <w:lang w:bidi="th-TH"/>
              </w:rPr>
            </w:pPr>
            <w:r w:rsidRPr="00FE3689">
              <w:rPr>
                <w:rFonts w:cs="Cordia New" w:hint="eastAsia"/>
                <w:noProof/>
                <w:sz w:val="24"/>
                <w:szCs w:val="24"/>
              </w:rPr>
              <w:drawing>
                <wp:anchor distT="0" distB="0" distL="114300" distR="114300" simplePos="0" relativeHeight="251659264" behindDoc="1" locked="0" layoutInCell="1" allowOverlap="1" wp14:anchorId="37BF47E2" wp14:editId="4035845D">
                  <wp:simplePos x="0" y="0"/>
                  <wp:positionH relativeFrom="column">
                    <wp:posOffset>-45085</wp:posOffset>
                  </wp:positionH>
                  <wp:positionV relativeFrom="paragraph">
                    <wp:posOffset>-31750</wp:posOffset>
                  </wp:positionV>
                  <wp:extent cx="1256030" cy="255905"/>
                  <wp:effectExtent l="0" t="0" r="1270" b="0"/>
                  <wp:wrapNone/>
                  <wp:docPr id="2"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6030" cy="255905"/>
                          </a:xfrm>
                          <a:prstGeom prst="rect">
                            <a:avLst/>
                          </a:prstGeom>
                          <a:noFill/>
                        </pic:spPr>
                      </pic:pic>
                    </a:graphicData>
                  </a:graphic>
                  <wp14:sizeRelH relativeFrom="margin">
                    <wp14:pctWidth>0</wp14:pctWidth>
                  </wp14:sizeRelH>
                  <wp14:sizeRelV relativeFrom="margin">
                    <wp14:pctHeight>0</wp14:pctHeight>
                  </wp14:sizeRelV>
                </wp:anchor>
              </w:drawing>
            </w:r>
            <w:r w:rsidRPr="00FE3689">
              <w:rPr>
                <w:rFonts w:hint="eastAsia"/>
                <w:color w:val="000000"/>
                <w:kern w:val="0"/>
                <w:sz w:val="24"/>
                <w:szCs w:val="24"/>
                <w:lang w:bidi="th-TH"/>
              </w:rPr>
              <w:t xml:space="preserve">　</w:t>
            </w:r>
          </w:p>
        </w:tc>
      </w:tr>
      <w:tr w:rsidR="00BB65A7" w:rsidRPr="00FE3689" w:rsidTr="00844B54">
        <w:trPr>
          <w:trHeight w:val="319"/>
        </w:trPr>
        <w:tc>
          <w:tcPr>
            <w:tcW w:w="1134" w:type="dxa"/>
            <w:tcBorders>
              <w:top w:val="nil"/>
              <w:left w:val="single" w:sz="4" w:space="0" w:color="auto"/>
              <w:bottom w:val="single" w:sz="4" w:space="0" w:color="auto"/>
              <w:right w:val="single" w:sz="4" w:space="0" w:color="auto"/>
            </w:tcBorders>
            <w:noWrap/>
            <w:vAlign w:val="center"/>
            <w:hideMark/>
          </w:tcPr>
          <w:p w:rsidR="00BB65A7" w:rsidRPr="00FE3689" w:rsidRDefault="00BB65A7" w:rsidP="00844B54">
            <w:pPr>
              <w:spacing w:line="360" w:lineRule="auto"/>
              <w:ind w:left="0" w:firstLineChars="200" w:firstLine="480"/>
              <w:rPr>
                <w:color w:val="000000"/>
                <w:kern w:val="0"/>
                <w:sz w:val="24"/>
                <w:szCs w:val="24"/>
                <w:lang w:bidi="th-TH"/>
              </w:rPr>
            </w:pPr>
            <w:r w:rsidRPr="00FE3689">
              <w:rPr>
                <w:rFonts w:hint="eastAsia"/>
                <w:color w:val="000000"/>
                <w:kern w:val="0"/>
                <w:sz w:val="24"/>
                <w:szCs w:val="24"/>
                <w:lang w:bidi="th-TH"/>
              </w:rPr>
              <w:t>2</w:t>
            </w:r>
          </w:p>
        </w:tc>
        <w:tc>
          <w:tcPr>
            <w:tcW w:w="3014" w:type="dxa"/>
            <w:tcBorders>
              <w:top w:val="nil"/>
              <w:left w:val="nil"/>
              <w:bottom w:val="single" w:sz="4" w:space="0" w:color="auto"/>
              <w:right w:val="single" w:sz="4" w:space="0" w:color="auto"/>
            </w:tcBorders>
            <w:noWrap/>
            <w:vAlign w:val="center"/>
            <w:hideMark/>
          </w:tcPr>
          <w:p w:rsidR="00BB65A7" w:rsidRPr="00FE3689" w:rsidRDefault="00BB65A7" w:rsidP="00FE3689">
            <w:pPr>
              <w:spacing w:line="360" w:lineRule="auto"/>
              <w:ind w:left="0" w:firstLineChars="200" w:firstLine="480"/>
              <w:jc w:val="left"/>
              <w:rPr>
                <w:color w:val="000000"/>
                <w:kern w:val="0"/>
                <w:sz w:val="24"/>
                <w:szCs w:val="24"/>
                <w:lang w:bidi="th-TH"/>
              </w:rPr>
            </w:pPr>
            <w:r w:rsidRPr="00FE3689">
              <w:rPr>
                <w:rFonts w:hint="eastAsia"/>
                <w:color w:val="000000"/>
                <w:kern w:val="0"/>
                <w:sz w:val="24"/>
                <w:szCs w:val="24"/>
                <w:lang w:bidi="th-TH"/>
              </w:rPr>
              <w:t>危险的运动部位</w:t>
            </w:r>
          </w:p>
        </w:tc>
        <w:tc>
          <w:tcPr>
            <w:tcW w:w="1639" w:type="dxa"/>
            <w:tcBorders>
              <w:top w:val="nil"/>
              <w:left w:val="nil"/>
              <w:bottom w:val="single" w:sz="4" w:space="0" w:color="auto"/>
              <w:right w:val="single" w:sz="4" w:space="0" w:color="auto"/>
            </w:tcBorders>
            <w:noWrap/>
            <w:vAlign w:val="center"/>
            <w:hideMark/>
          </w:tcPr>
          <w:p w:rsidR="00BB65A7" w:rsidRPr="00FE3689" w:rsidRDefault="00BB65A7" w:rsidP="00FE3689">
            <w:pPr>
              <w:spacing w:line="360" w:lineRule="auto"/>
              <w:ind w:left="0" w:firstLineChars="200" w:firstLine="480"/>
              <w:jc w:val="left"/>
              <w:rPr>
                <w:color w:val="000000"/>
                <w:kern w:val="0"/>
                <w:sz w:val="24"/>
                <w:szCs w:val="24"/>
                <w:lang w:bidi="th-TH"/>
              </w:rPr>
            </w:pPr>
            <w:r w:rsidRPr="00FE3689">
              <w:rPr>
                <w:rFonts w:hint="eastAsia"/>
                <w:color w:val="000000"/>
                <w:kern w:val="0"/>
                <w:sz w:val="24"/>
                <w:szCs w:val="24"/>
                <w:lang w:bidi="th-TH"/>
              </w:rPr>
              <w:t>橙红色</w:t>
            </w:r>
          </w:p>
        </w:tc>
        <w:tc>
          <w:tcPr>
            <w:tcW w:w="1551" w:type="dxa"/>
            <w:tcBorders>
              <w:top w:val="nil"/>
              <w:left w:val="nil"/>
              <w:bottom w:val="single" w:sz="4" w:space="0" w:color="auto"/>
              <w:right w:val="single" w:sz="4" w:space="0" w:color="auto"/>
            </w:tcBorders>
            <w:noWrap/>
            <w:vAlign w:val="center"/>
            <w:hideMark/>
          </w:tcPr>
          <w:p w:rsidR="00BB65A7" w:rsidRPr="00FE3689" w:rsidRDefault="00BB65A7" w:rsidP="00FE3689">
            <w:pPr>
              <w:spacing w:line="360" w:lineRule="auto"/>
              <w:ind w:left="0" w:firstLineChars="200" w:firstLine="480"/>
              <w:jc w:val="left"/>
              <w:rPr>
                <w:color w:val="000000"/>
                <w:kern w:val="0"/>
                <w:sz w:val="24"/>
                <w:szCs w:val="24"/>
                <w:lang w:bidi="th-TH"/>
              </w:rPr>
            </w:pPr>
            <w:r w:rsidRPr="00FE3689">
              <w:rPr>
                <w:rFonts w:hint="eastAsia"/>
                <w:color w:val="000000"/>
                <w:kern w:val="0"/>
                <w:sz w:val="24"/>
                <w:szCs w:val="24"/>
                <w:lang w:bidi="th-TH"/>
              </w:rPr>
              <w:t>RAL2009</w:t>
            </w:r>
          </w:p>
        </w:tc>
        <w:tc>
          <w:tcPr>
            <w:tcW w:w="2295" w:type="dxa"/>
            <w:tcBorders>
              <w:top w:val="nil"/>
              <w:left w:val="nil"/>
              <w:bottom w:val="single" w:sz="4" w:space="0" w:color="auto"/>
              <w:right w:val="single" w:sz="4" w:space="0" w:color="auto"/>
            </w:tcBorders>
            <w:noWrap/>
            <w:vAlign w:val="center"/>
            <w:hideMark/>
          </w:tcPr>
          <w:p w:rsidR="00BB65A7" w:rsidRPr="00FE3689" w:rsidRDefault="00BB65A7" w:rsidP="00FE3689">
            <w:pPr>
              <w:spacing w:line="360" w:lineRule="auto"/>
              <w:ind w:left="0" w:firstLineChars="200" w:firstLine="480"/>
              <w:jc w:val="left"/>
              <w:rPr>
                <w:color w:val="000000"/>
                <w:kern w:val="0"/>
                <w:sz w:val="24"/>
                <w:szCs w:val="24"/>
                <w:lang w:bidi="th-TH"/>
              </w:rPr>
            </w:pPr>
            <w:r w:rsidRPr="00FE3689">
              <w:rPr>
                <w:rFonts w:cs="Cordia New" w:hint="eastAsia"/>
                <w:noProof/>
                <w:sz w:val="24"/>
                <w:szCs w:val="24"/>
              </w:rPr>
              <w:drawing>
                <wp:anchor distT="0" distB="0" distL="114300" distR="114300" simplePos="0" relativeHeight="251660288" behindDoc="1" locked="0" layoutInCell="1" allowOverlap="1" wp14:anchorId="6023C6C4" wp14:editId="578D2505">
                  <wp:simplePos x="0" y="0"/>
                  <wp:positionH relativeFrom="column">
                    <wp:posOffset>-71755</wp:posOffset>
                  </wp:positionH>
                  <wp:positionV relativeFrom="paragraph">
                    <wp:posOffset>-16510</wp:posOffset>
                  </wp:positionV>
                  <wp:extent cx="1276350" cy="247015"/>
                  <wp:effectExtent l="0" t="0" r="0" b="63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247015"/>
                          </a:xfrm>
                          <a:prstGeom prst="rect">
                            <a:avLst/>
                          </a:prstGeom>
                          <a:noFill/>
                        </pic:spPr>
                      </pic:pic>
                    </a:graphicData>
                  </a:graphic>
                  <wp14:sizeRelH relativeFrom="margin">
                    <wp14:pctWidth>0</wp14:pctWidth>
                  </wp14:sizeRelH>
                  <wp14:sizeRelV relativeFrom="margin">
                    <wp14:pctHeight>0</wp14:pctHeight>
                  </wp14:sizeRelV>
                </wp:anchor>
              </w:drawing>
            </w:r>
            <w:r w:rsidRPr="00FE3689">
              <w:rPr>
                <w:rFonts w:hint="eastAsia"/>
                <w:color w:val="000000"/>
                <w:kern w:val="0"/>
                <w:sz w:val="24"/>
                <w:szCs w:val="24"/>
                <w:lang w:bidi="th-TH"/>
              </w:rPr>
              <w:t xml:space="preserve">　</w:t>
            </w:r>
          </w:p>
        </w:tc>
      </w:tr>
      <w:tr w:rsidR="00BB65A7" w:rsidRPr="00FE3689" w:rsidTr="00844B54">
        <w:trPr>
          <w:trHeight w:val="319"/>
        </w:trPr>
        <w:tc>
          <w:tcPr>
            <w:tcW w:w="1134" w:type="dxa"/>
            <w:tcBorders>
              <w:top w:val="nil"/>
              <w:left w:val="single" w:sz="4" w:space="0" w:color="auto"/>
              <w:bottom w:val="single" w:sz="4" w:space="0" w:color="auto"/>
              <w:right w:val="single" w:sz="4" w:space="0" w:color="auto"/>
            </w:tcBorders>
            <w:noWrap/>
            <w:vAlign w:val="center"/>
            <w:hideMark/>
          </w:tcPr>
          <w:p w:rsidR="00BB65A7" w:rsidRPr="00FE3689" w:rsidRDefault="00BB65A7" w:rsidP="00844B54">
            <w:pPr>
              <w:spacing w:line="360" w:lineRule="auto"/>
              <w:ind w:left="0" w:firstLineChars="200" w:firstLine="480"/>
              <w:rPr>
                <w:color w:val="000000"/>
                <w:kern w:val="0"/>
                <w:sz w:val="24"/>
                <w:szCs w:val="24"/>
                <w:lang w:bidi="th-TH"/>
              </w:rPr>
            </w:pPr>
            <w:r w:rsidRPr="00FE3689">
              <w:rPr>
                <w:rFonts w:hint="eastAsia"/>
                <w:color w:val="000000"/>
                <w:kern w:val="0"/>
                <w:sz w:val="24"/>
                <w:szCs w:val="24"/>
                <w:lang w:bidi="th-TH"/>
              </w:rPr>
              <w:t>3</w:t>
            </w:r>
          </w:p>
        </w:tc>
        <w:tc>
          <w:tcPr>
            <w:tcW w:w="3014" w:type="dxa"/>
            <w:tcBorders>
              <w:top w:val="nil"/>
              <w:left w:val="nil"/>
              <w:bottom w:val="single" w:sz="4" w:space="0" w:color="auto"/>
              <w:right w:val="single" w:sz="4" w:space="0" w:color="auto"/>
            </w:tcBorders>
            <w:noWrap/>
            <w:vAlign w:val="center"/>
            <w:hideMark/>
          </w:tcPr>
          <w:p w:rsidR="00BB65A7" w:rsidRPr="00FE3689" w:rsidRDefault="00BB65A7" w:rsidP="00FE3689">
            <w:pPr>
              <w:spacing w:line="360" w:lineRule="auto"/>
              <w:ind w:left="0" w:firstLineChars="200" w:firstLine="480"/>
              <w:jc w:val="left"/>
              <w:rPr>
                <w:color w:val="000000"/>
                <w:kern w:val="0"/>
                <w:sz w:val="24"/>
                <w:szCs w:val="24"/>
                <w:lang w:bidi="th-TH"/>
              </w:rPr>
            </w:pPr>
            <w:r w:rsidRPr="00FE3689">
              <w:rPr>
                <w:rFonts w:hint="eastAsia"/>
                <w:color w:val="000000"/>
                <w:kern w:val="0"/>
                <w:sz w:val="24"/>
                <w:szCs w:val="24"/>
                <w:lang w:bidi="th-TH"/>
              </w:rPr>
              <w:t>电控柜</w:t>
            </w:r>
          </w:p>
        </w:tc>
        <w:tc>
          <w:tcPr>
            <w:tcW w:w="1639" w:type="dxa"/>
            <w:tcBorders>
              <w:top w:val="nil"/>
              <w:left w:val="nil"/>
              <w:bottom w:val="single" w:sz="4" w:space="0" w:color="auto"/>
              <w:right w:val="single" w:sz="4" w:space="0" w:color="auto"/>
            </w:tcBorders>
            <w:noWrap/>
            <w:vAlign w:val="center"/>
            <w:hideMark/>
          </w:tcPr>
          <w:p w:rsidR="00BB65A7" w:rsidRPr="00FE3689" w:rsidRDefault="00BB65A7" w:rsidP="00FE3689">
            <w:pPr>
              <w:spacing w:line="360" w:lineRule="auto"/>
              <w:ind w:left="0" w:firstLineChars="200" w:firstLine="480"/>
              <w:jc w:val="left"/>
              <w:rPr>
                <w:color w:val="000000"/>
                <w:kern w:val="0"/>
                <w:sz w:val="24"/>
                <w:szCs w:val="24"/>
                <w:lang w:bidi="th-TH"/>
              </w:rPr>
            </w:pPr>
            <w:r w:rsidRPr="00FE3689">
              <w:rPr>
                <w:rFonts w:hint="eastAsia"/>
                <w:color w:val="000000"/>
                <w:kern w:val="0"/>
                <w:sz w:val="24"/>
                <w:szCs w:val="24"/>
                <w:lang w:bidi="th-TH"/>
              </w:rPr>
              <w:t>浅灰色</w:t>
            </w:r>
          </w:p>
        </w:tc>
        <w:tc>
          <w:tcPr>
            <w:tcW w:w="1551" w:type="dxa"/>
            <w:tcBorders>
              <w:top w:val="nil"/>
              <w:left w:val="nil"/>
              <w:bottom w:val="single" w:sz="4" w:space="0" w:color="auto"/>
              <w:right w:val="single" w:sz="4" w:space="0" w:color="auto"/>
            </w:tcBorders>
            <w:noWrap/>
            <w:vAlign w:val="center"/>
            <w:hideMark/>
          </w:tcPr>
          <w:p w:rsidR="00BB65A7" w:rsidRPr="00FE3689" w:rsidRDefault="00BB65A7" w:rsidP="00FE3689">
            <w:pPr>
              <w:spacing w:line="360" w:lineRule="auto"/>
              <w:ind w:left="0" w:firstLineChars="200" w:firstLine="480"/>
              <w:jc w:val="left"/>
              <w:rPr>
                <w:color w:val="000000"/>
                <w:kern w:val="0"/>
                <w:sz w:val="24"/>
                <w:szCs w:val="24"/>
                <w:lang w:bidi="th-TH"/>
              </w:rPr>
            </w:pPr>
            <w:r w:rsidRPr="00FE3689">
              <w:rPr>
                <w:rFonts w:hint="eastAsia"/>
                <w:color w:val="000000"/>
                <w:kern w:val="0"/>
                <w:sz w:val="24"/>
                <w:szCs w:val="24"/>
                <w:lang w:bidi="th-TH"/>
              </w:rPr>
              <w:t>RAL7035</w:t>
            </w:r>
          </w:p>
        </w:tc>
        <w:tc>
          <w:tcPr>
            <w:tcW w:w="2295" w:type="dxa"/>
            <w:tcBorders>
              <w:top w:val="nil"/>
              <w:left w:val="nil"/>
              <w:bottom w:val="single" w:sz="4" w:space="0" w:color="auto"/>
              <w:right w:val="single" w:sz="4" w:space="0" w:color="auto"/>
            </w:tcBorders>
            <w:noWrap/>
            <w:vAlign w:val="center"/>
            <w:hideMark/>
          </w:tcPr>
          <w:p w:rsidR="00BB65A7" w:rsidRPr="00FE3689" w:rsidRDefault="005A77D4" w:rsidP="00FE3689">
            <w:pPr>
              <w:spacing w:line="360" w:lineRule="auto"/>
              <w:ind w:left="0" w:firstLineChars="200" w:firstLine="480"/>
              <w:jc w:val="left"/>
              <w:rPr>
                <w:color w:val="000000"/>
                <w:kern w:val="0"/>
                <w:sz w:val="24"/>
                <w:szCs w:val="24"/>
                <w:lang w:bidi="th-TH"/>
              </w:rPr>
            </w:pPr>
            <w:r w:rsidRPr="00FE3689">
              <w:rPr>
                <w:rFonts w:cs="Cordia New" w:hint="eastAsia"/>
                <w:noProof/>
                <w:sz w:val="24"/>
                <w:szCs w:val="24"/>
              </w:rPr>
              <w:drawing>
                <wp:anchor distT="0" distB="0" distL="114300" distR="114300" simplePos="0" relativeHeight="251667456" behindDoc="0" locked="0" layoutInCell="1" allowOverlap="1" wp14:anchorId="5CD20629" wp14:editId="00432878">
                  <wp:simplePos x="0" y="0"/>
                  <wp:positionH relativeFrom="column">
                    <wp:posOffset>-19685</wp:posOffset>
                  </wp:positionH>
                  <wp:positionV relativeFrom="paragraph">
                    <wp:posOffset>24130</wp:posOffset>
                  </wp:positionV>
                  <wp:extent cx="1257300" cy="204470"/>
                  <wp:effectExtent l="0" t="0" r="0" b="508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r w:rsidR="00BB65A7" w:rsidRPr="00FE3689">
              <w:rPr>
                <w:rFonts w:hint="eastAsia"/>
                <w:color w:val="000000"/>
                <w:kern w:val="0"/>
                <w:sz w:val="24"/>
                <w:szCs w:val="24"/>
                <w:lang w:bidi="th-TH"/>
              </w:rPr>
              <w:t xml:space="preserve">　</w:t>
            </w:r>
          </w:p>
        </w:tc>
      </w:tr>
      <w:tr w:rsidR="00BB65A7" w:rsidRPr="00FE3689" w:rsidTr="00844B54">
        <w:trPr>
          <w:trHeight w:val="319"/>
        </w:trPr>
        <w:tc>
          <w:tcPr>
            <w:tcW w:w="1134" w:type="dxa"/>
            <w:tcBorders>
              <w:top w:val="nil"/>
              <w:left w:val="single" w:sz="4" w:space="0" w:color="auto"/>
              <w:bottom w:val="single" w:sz="4" w:space="0" w:color="auto"/>
              <w:right w:val="single" w:sz="4" w:space="0" w:color="auto"/>
            </w:tcBorders>
            <w:noWrap/>
            <w:vAlign w:val="center"/>
            <w:hideMark/>
          </w:tcPr>
          <w:p w:rsidR="00BB65A7" w:rsidRPr="00FE3689" w:rsidRDefault="00BB65A7" w:rsidP="00844B54">
            <w:pPr>
              <w:spacing w:line="360" w:lineRule="auto"/>
              <w:ind w:left="0" w:firstLineChars="200" w:firstLine="480"/>
              <w:rPr>
                <w:color w:val="000000"/>
                <w:kern w:val="0"/>
                <w:sz w:val="24"/>
                <w:szCs w:val="24"/>
                <w:lang w:bidi="th-TH"/>
              </w:rPr>
            </w:pPr>
            <w:r w:rsidRPr="00FE3689">
              <w:rPr>
                <w:rFonts w:hint="eastAsia"/>
                <w:color w:val="000000"/>
                <w:kern w:val="0"/>
                <w:sz w:val="24"/>
                <w:szCs w:val="24"/>
                <w:lang w:bidi="th-TH"/>
              </w:rPr>
              <w:t>4</w:t>
            </w:r>
          </w:p>
        </w:tc>
        <w:tc>
          <w:tcPr>
            <w:tcW w:w="3014" w:type="dxa"/>
            <w:tcBorders>
              <w:top w:val="nil"/>
              <w:left w:val="nil"/>
              <w:bottom w:val="single" w:sz="4" w:space="0" w:color="auto"/>
              <w:right w:val="single" w:sz="4" w:space="0" w:color="auto"/>
            </w:tcBorders>
            <w:noWrap/>
            <w:vAlign w:val="center"/>
            <w:hideMark/>
          </w:tcPr>
          <w:p w:rsidR="00BB65A7" w:rsidRPr="00FE3689" w:rsidRDefault="00BB65A7" w:rsidP="00FE3689">
            <w:pPr>
              <w:spacing w:line="360" w:lineRule="auto"/>
              <w:ind w:left="0" w:firstLineChars="200" w:firstLine="480"/>
              <w:jc w:val="left"/>
              <w:rPr>
                <w:color w:val="000000"/>
                <w:kern w:val="0"/>
                <w:sz w:val="24"/>
                <w:szCs w:val="24"/>
                <w:lang w:bidi="th-TH"/>
              </w:rPr>
            </w:pPr>
            <w:r w:rsidRPr="00FE3689">
              <w:rPr>
                <w:rFonts w:hint="eastAsia"/>
                <w:color w:val="000000"/>
                <w:kern w:val="0"/>
                <w:sz w:val="24"/>
                <w:szCs w:val="24"/>
                <w:lang w:bidi="th-TH"/>
              </w:rPr>
              <w:t>电缆桥架</w:t>
            </w:r>
          </w:p>
        </w:tc>
        <w:tc>
          <w:tcPr>
            <w:tcW w:w="1639" w:type="dxa"/>
            <w:tcBorders>
              <w:top w:val="nil"/>
              <w:left w:val="nil"/>
              <w:bottom w:val="single" w:sz="4" w:space="0" w:color="auto"/>
              <w:right w:val="single" w:sz="4" w:space="0" w:color="auto"/>
            </w:tcBorders>
            <w:noWrap/>
            <w:vAlign w:val="center"/>
            <w:hideMark/>
          </w:tcPr>
          <w:p w:rsidR="00BB65A7" w:rsidRPr="00FE3689" w:rsidRDefault="005A77D4" w:rsidP="00FE3689">
            <w:pPr>
              <w:spacing w:line="360" w:lineRule="auto"/>
              <w:ind w:left="0" w:firstLineChars="200" w:firstLine="480"/>
              <w:jc w:val="left"/>
              <w:rPr>
                <w:color w:val="000000"/>
                <w:kern w:val="0"/>
                <w:sz w:val="24"/>
                <w:szCs w:val="24"/>
                <w:lang w:bidi="th-TH"/>
              </w:rPr>
            </w:pPr>
            <w:r w:rsidRPr="00FE3689">
              <w:rPr>
                <w:rFonts w:hint="eastAsia"/>
                <w:color w:val="000000"/>
                <w:kern w:val="0"/>
                <w:sz w:val="24"/>
                <w:szCs w:val="24"/>
                <w:lang w:bidi="th-TH"/>
              </w:rPr>
              <w:t>浅灰色</w:t>
            </w:r>
          </w:p>
        </w:tc>
        <w:tc>
          <w:tcPr>
            <w:tcW w:w="1551" w:type="dxa"/>
            <w:tcBorders>
              <w:top w:val="nil"/>
              <w:left w:val="nil"/>
              <w:bottom w:val="single" w:sz="4" w:space="0" w:color="auto"/>
              <w:right w:val="single" w:sz="4" w:space="0" w:color="auto"/>
            </w:tcBorders>
            <w:noWrap/>
            <w:vAlign w:val="center"/>
          </w:tcPr>
          <w:p w:rsidR="00BB65A7" w:rsidRPr="00FE3689" w:rsidRDefault="005A77D4" w:rsidP="00FE3689">
            <w:pPr>
              <w:spacing w:line="360" w:lineRule="auto"/>
              <w:ind w:left="0" w:firstLineChars="200" w:firstLine="480"/>
              <w:jc w:val="left"/>
              <w:rPr>
                <w:color w:val="000000"/>
                <w:kern w:val="0"/>
                <w:sz w:val="24"/>
                <w:szCs w:val="24"/>
                <w:lang w:bidi="th-TH"/>
              </w:rPr>
            </w:pPr>
            <w:r w:rsidRPr="00FE3689">
              <w:rPr>
                <w:rFonts w:hint="eastAsia"/>
                <w:color w:val="000000"/>
                <w:kern w:val="0"/>
                <w:sz w:val="24"/>
                <w:szCs w:val="24"/>
                <w:lang w:bidi="th-TH"/>
              </w:rPr>
              <w:t>R</w:t>
            </w:r>
            <w:r w:rsidRPr="00FE3689">
              <w:rPr>
                <w:color w:val="000000"/>
                <w:kern w:val="0"/>
                <w:sz w:val="24"/>
                <w:szCs w:val="24"/>
                <w:lang w:bidi="th-TH"/>
              </w:rPr>
              <w:t>AL7035</w:t>
            </w:r>
          </w:p>
        </w:tc>
        <w:tc>
          <w:tcPr>
            <w:tcW w:w="2295" w:type="dxa"/>
            <w:tcBorders>
              <w:top w:val="nil"/>
              <w:left w:val="nil"/>
              <w:bottom w:val="single" w:sz="4" w:space="0" w:color="auto"/>
              <w:right w:val="single" w:sz="4" w:space="0" w:color="auto"/>
            </w:tcBorders>
            <w:noWrap/>
            <w:vAlign w:val="center"/>
          </w:tcPr>
          <w:p w:rsidR="00BB65A7" w:rsidRPr="00FE3689" w:rsidRDefault="005A77D4" w:rsidP="00FE3689">
            <w:pPr>
              <w:spacing w:line="360" w:lineRule="auto"/>
              <w:ind w:left="0" w:firstLineChars="200" w:firstLine="480"/>
              <w:jc w:val="left"/>
              <w:rPr>
                <w:rFonts w:cs="Cordia New"/>
                <w:noProof/>
                <w:sz w:val="24"/>
                <w:szCs w:val="24"/>
                <w:lang w:bidi="th-TH"/>
              </w:rPr>
            </w:pPr>
            <w:r w:rsidRPr="00FE3689">
              <w:rPr>
                <w:rFonts w:cs="Cordia New" w:hint="eastAsia"/>
                <w:noProof/>
                <w:sz w:val="24"/>
                <w:szCs w:val="24"/>
              </w:rPr>
              <w:drawing>
                <wp:anchor distT="0" distB="0" distL="114300" distR="114300" simplePos="0" relativeHeight="251669504" behindDoc="0" locked="0" layoutInCell="1" allowOverlap="1" wp14:anchorId="2B742158" wp14:editId="212FE4B8">
                  <wp:simplePos x="0" y="0"/>
                  <wp:positionH relativeFrom="column">
                    <wp:posOffset>-12700</wp:posOffset>
                  </wp:positionH>
                  <wp:positionV relativeFrom="paragraph">
                    <wp:posOffset>1905</wp:posOffset>
                  </wp:positionV>
                  <wp:extent cx="1257300" cy="204470"/>
                  <wp:effectExtent l="0" t="0" r="0" b="508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p>
        </w:tc>
      </w:tr>
      <w:tr w:rsidR="00BB65A7" w:rsidRPr="00FE3689" w:rsidTr="00844B54">
        <w:trPr>
          <w:trHeight w:val="319"/>
        </w:trPr>
        <w:tc>
          <w:tcPr>
            <w:tcW w:w="1134" w:type="dxa"/>
            <w:tcBorders>
              <w:top w:val="nil"/>
              <w:left w:val="single" w:sz="4" w:space="0" w:color="auto"/>
              <w:bottom w:val="single" w:sz="4" w:space="0" w:color="auto"/>
              <w:right w:val="single" w:sz="4" w:space="0" w:color="auto"/>
            </w:tcBorders>
            <w:noWrap/>
            <w:vAlign w:val="center"/>
            <w:hideMark/>
          </w:tcPr>
          <w:p w:rsidR="00BB65A7" w:rsidRPr="00FE3689" w:rsidRDefault="00BB65A7" w:rsidP="00844B54">
            <w:pPr>
              <w:spacing w:line="360" w:lineRule="auto"/>
              <w:ind w:left="0" w:firstLineChars="200" w:firstLine="480"/>
              <w:rPr>
                <w:color w:val="000000"/>
                <w:kern w:val="0"/>
                <w:sz w:val="24"/>
                <w:szCs w:val="24"/>
                <w:lang w:bidi="th-TH"/>
              </w:rPr>
            </w:pPr>
            <w:r w:rsidRPr="00FE3689">
              <w:rPr>
                <w:rFonts w:hint="eastAsia"/>
                <w:color w:val="000000"/>
                <w:kern w:val="0"/>
                <w:sz w:val="24"/>
                <w:szCs w:val="24"/>
                <w:lang w:bidi="th-TH"/>
              </w:rPr>
              <w:lastRenderedPageBreak/>
              <w:t>5</w:t>
            </w:r>
          </w:p>
        </w:tc>
        <w:tc>
          <w:tcPr>
            <w:tcW w:w="3014" w:type="dxa"/>
            <w:tcBorders>
              <w:top w:val="nil"/>
              <w:left w:val="nil"/>
              <w:bottom w:val="single" w:sz="4" w:space="0" w:color="auto"/>
              <w:right w:val="single" w:sz="4" w:space="0" w:color="auto"/>
            </w:tcBorders>
            <w:noWrap/>
            <w:vAlign w:val="center"/>
            <w:hideMark/>
          </w:tcPr>
          <w:p w:rsidR="00BB65A7" w:rsidRPr="00FE3689" w:rsidRDefault="004E0936" w:rsidP="00FE3689">
            <w:pPr>
              <w:spacing w:line="360" w:lineRule="auto"/>
              <w:ind w:left="0" w:firstLineChars="200" w:firstLine="480"/>
              <w:jc w:val="left"/>
              <w:rPr>
                <w:color w:val="000000"/>
                <w:kern w:val="0"/>
                <w:sz w:val="24"/>
                <w:szCs w:val="24"/>
                <w:lang w:bidi="th-TH"/>
              </w:rPr>
            </w:pPr>
            <w:r w:rsidRPr="00FE3689">
              <w:rPr>
                <w:rFonts w:hint="eastAsia"/>
                <w:color w:val="000000"/>
                <w:kern w:val="0"/>
                <w:sz w:val="24"/>
                <w:szCs w:val="24"/>
                <w:lang w:bidi="th-TH"/>
              </w:rPr>
              <w:t>防护栏、防护网立柱</w:t>
            </w:r>
          </w:p>
        </w:tc>
        <w:tc>
          <w:tcPr>
            <w:tcW w:w="1639" w:type="dxa"/>
            <w:tcBorders>
              <w:top w:val="nil"/>
              <w:left w:val="nil"/>
              <w:bottom w:val="single" w:sz="4" w:space="0" w:color="auto"/>
              <w:right w:val="single" w:sz="4" w:space="0" w:color="auto"/>
            </w:tcBorders>
            <w:noWrap/>
            <w:vAlign w:val="center"/>
            <w:hideMark/>
          </w:tcPr>
          <w:p w:rsidR="00BB65A7" w:rsidRPr="00FE3689" w:rsidRDefault="00BB65A7" w:rsidP="007264B7">
            <w:pPr>
              <w:spacing w:line="360" w:lineRule="auto"/>
              <w:ind w:left="0" w:firstLine="0"/>
              <w:jc w:val="left"/>
              <w:rPr>
                <w:color w:val="000000"/>
                <w:kern w:val="0"/>
                <w:sz w:val="24"/>
                <w:szCs w:val="24"/>
                <w:lang w:bidi="th-TH"/>
              </w:rPr>
            </w:pPr>
            <w:r w:rsidRPr="00FE3689">
              <w:rPr>
                <w:rFonts w:hint="eastAsia"/>
                <w:color w:val="000000"/>
                <w:kern w:val="0"/>
                <w:sz w:val="24"/>
                <w:szCs w:val="24"/>
                <w:lang w:bidi="th-TH"/>
              </w:rPr>
              <w:t>黄</w:t>
            </w:r>
            <w:r w:rsidR="00364DBC" w:rsidRPr="00FE3689">
              <w:rPr>
                <w:rFonts w:hint="eastAsia"/>
                <w:color w:val="000000"/>
                <w:kern w:val="0"/>
                <w:sz w:val="24"/>
                <w:szCs w:val="24"/>
                <w:lang w:bidi="th-TH"/>
              </w:rPr>
              <w:t>柱、黑网</w:t>
            </w:r>
          </w:p>
        </w:tc>
        <w:tc>
          <w:tcPr>
            <w:tcW w:w="1551" w:type="dxa"/>
            <w:tcBorders>
              <w:top w:val="nil"/>
              <w:left w:val="nil"/>
              <w:bottom w:val="single" w:sz="4" w:space="0" w:color="auto"/>
              <w:right w:val="single" w:sz="4" w:space="0" w:color="auto"/>
            </w:tcBorders>
            <w:noWrap/>
            <w:vAlign w:val="center"/>
            <w:hideMark/>
          </w:tcPr>
          <w:p w:rsidR="00BB65A7" w:rsidRPr="00FE3689" w:rsidRDefault="005A77D4" w:rsidP="00FE3689">
            <w:pPr>
              <w:spacing w:line="360" w:lineRule="auto"/>
              <w:ind w:left="0" w:firstLineChars="200" w:firstLine="480"/>
              <w:jc w:val="left"/>
              <w:rPr>
                <w:color w:val="000000"/>
                <w:kern w:val="0"/>
                <w:sz w:val="24"/>
                <w:szCs w:val="24"/>
                <w:lang w:bidi="th-TH"/>
              </w:rPr>
            </w:pPr>
            <w:r w:rsidRPr="00FE3689">
              <w:rPr>
                <w:rFonts w:hint="eastAsia"/>
                <w:color w:val="000000"/>
                <w:kern w:val="0"/>
                <w:sz w:val="24"/>
                <w:szCs w:val="24"/>
                <w:lang w:bidi="th-TH"/>
              </w:rPr>
              <w:t>RAL102</w:t>
            </w:r>
            <w:r w:rsidR="003E6E21" w:rsidRPr="00FE3689">
              <w:rPr>
                <w:color w:val="000000"/>
                <w:kern w:val="0"/>
                <w:sz w:val="24"/>
                <w:szCs w:val="24"/>
                <w:lang w:bidi="th-TH"/>
              </w:rPr>
              <w:t>3</w:t>
            </w:r>
          </w:p>
        </w:tc>
        <w:tc>
          <w:tcPr>
            <w:tcW w:w="2295" w:type="dxa"/>
            <w:tcBorders>
              <w:top w:val="nil"/>
              <w:left w:val="nil"/>
              <w:bottom w:val="single" w:sz="4" w:space="0" w:color="auto"/>
              <w:right w:val="single" w:sz="4" w:space="0" w:color="auto"/>
            </w:tcBorders>
            <w:noWrap/>
            <w:vAlign w:val="center"/>
            <w:hideMark/>
          </w:tcPr>
          <w:p w:rsidR="00BB65A7" w:rsidRPr="00FE3689" w:rsidRDefault="00BB65A7" w:rsidP="00FE3689">
            <w:pPr>
              <w:spacing w:line="360" w:lineRule="auto"/>
              <w:ind w:left="0" w:firstLineChars="200" w:firstLine="480"/>
              <w:jc w:val="left"/>
              <w:rPr>
                <w:color w:val="000000"/>
                <w:kern w:val="0"/>
                <w:sz w:val="24"/>
                <w:szCs w:val="24"/>
                <w:lang w:bidi="th-TH"/>
              </w:rPr>
            </w:pPr>
            <w:r w:rsidRPr="00FE3689">
              <w:rPr>
                <w:rFonts w:cs="Cordia New" w:hint="eastAsia"/>
                <w:noProof/>
                <w:sz w:val="24"/>
                <w:szCs w:val="24"/>
              </w:rPr>
              <w:drawing>
                <wp:anchor distT="0" distB="0" distL="114300" distR="114300" simplePos="0" relativeHeight="251662336" behindDoc="0" locked="0" layoutInCell="1" allowOverlap="1" wp14:anchorId="45662E1A" wp14:editId="7C036B51">
                  <wp:simplePos x="0" y="0"/>
                  <wp:positionH relativeFrom="column">
                    <wp:posOffset>-56515</wp:posOffset>
                  </wp:positionH>
                  <wp:positionV relativeFrom="paragraph">
                    <wp:posOffset>-6350</wp:posOffset>
                  </wp:positionV>
                  <wp:extent cx="1266825" cy="222250"/>
                  <wp:effectExtent l="0" t="0" r="9525" b="6350"/>
                  <wp:wrapNone/>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222250"/>
                          </a:xfrm>
                          <a:prstGeom prst="rect">
                            <a:avLst/>
                          </a:prstGeom>
                          <a:noFill/>
                        </pic:spPr>
                      </pic:pic>
                    </a:graphicData>
                  </a:graphic>
                  <wp14:sizeRelH relativeFrom="margin">
                    <wp14:pctWidth>0</wp14:pctWidth>
                  </wp14:sizeRelH>
                  <wp14:sizeRelV relativeFrom="margin">
                    <wp14:pctHeight>0</wp14:pctHeight>
                  </wp14:sizeRelV>
                </wp:anchor>
              </w:drawing>
            </w:r>
            <w:r w:rsidRPr="00FE3689">
              <w:rPr>
                <w:rFonts w:hint="eastAsia"/>
                <w:color w:val="000000"/>
                <w:kern w:val="0"/>
                <w:sz w:val="24"/>
                <w:szCs w:val="24"/>
                <w:lang w:bidi="th-TH"/>
              </w:rPr>
              <w:t xml:space="preserve">　</w:t>
            </w:r>
          </w:p>
        </w:tc>
      </w:tr>
      <w:tr w:rsidR="00BB65A7" w:rsidRPr="00FE3689" w:rsidTr="00844B54">
        <w:trPr>
          <w:trHeight w:val="757"/>
        </w:trPr>
        <w:tc>
          <w:tcPr>
            <w:tcW w:w="1134" w:type="dxa"/>
            <w:tcBorders>
              <w:top w:val="nil"/>
              <w:left w:val="single" w:sz="4" w:space="0" w:color="auto"/>
              <w:bottom w:val="single" w:sz="4" w:space="0" w:color="000000"/>
              <w:right w:val="single" w:sz="4" w:space="0" w:color="auto"/>
            </w:tcBorders>
            <w:noWrap/>
            <w:vAlign w:val="center"/>
            <w:hideMark/>
          </w:tcPr>
          <w:p w:rsidR="00BB65A7" w:rsidRPr="00FE3689" w:rsidRDefault="00BB65A7" w:rsidP="00844B54">
            <w:pPr>
              <w:spacing w:line="360" w:lineRule="auto"/>
              <w:ind w:left="0" w:firstLineChars="200" w:firstLine="480"/>
              <w:rPr>
                <w:color w:val="000000"/>
                <w:kern w:val="0"/>
                <w:sz w:val="24"/>
                <w:szCs w:val="24"/>
                <w:lang w:bidi="th-TH"/>
              </w:rPr>
            </w:pPr>
            <w:r w:rsidRPr="00FE3689">
              <w:rPr>
                <w:rFonts w:hint="eastAsia"/>
                <w:color w:val="000000"/>
                <w:kern w:val="0"/>
                <w:sz w:val="24"/>
                <w:szCs w:val="24"/>
                <w:lang w:bidi="th-TH"/>
              </w:rPr>
              <w:t>6</w:t>
            </w:r>
          </w:p>
        </w:tc>
        <w:tc>
          <w:tcPr>
            <w:tcW w:w="3014" w:type="dxa"/>
            <w:tcBorders>
              <w:top w:val="nil"/>
              <w:left w:val="single" w:sz="4" w:space="0" w:color="auto"/>
              <w:bottom w:val="single" w:sz="4" w:space="0" w:color="000000"/>
              <w:right w:val="single" w:sz="4" w:space="0" w:color="auto"/>
            </w:tcBorders>
            <w:noWrap/>
            <w:vAlign w:val="center"/>
            <w:hideMark/>
          </w:tcPr>
          <w:p w:rsidR="00BB65A7" w:rsidRPr="00FE3689" w:rsidRDefault="00D72690" w:rsidP="007264B7">
            <w:pPr>
              <w:spacing w:line="360" w:lineRule="auto"/>
              <w:ind w:left="0" w:firstLine="0"/>
              <w:jc w:val="left"/>
              <w:rPr>
                <w:color w:val="000000"/>
                <w:kern w:val="0"/>
                <w:sz w:val="24"/>
                <w:szCs w:val="24"/>
                <w:lang w:bidi="th-TH"/>
              </w:rPr>
            </w:pPr>
            <w:r w:rsidRPr="00FE3689">
              <w:rPr>
                <w:rFonts w:hint="eastAsia"/>
                <w:color w:val="000000"/>
                <w:kern w:val="0"/>
                <w:sz w:val="24"/>
                <w:szCs w:val="24"/>
                <w:lang w:bidi="th-TH"/>
              </w:rPr>
              <w:t>楼梯、空中平台一层挡边。</w:t>
            </w:r>
          </w:p>
        </w:tc>
        <w:tc>
          <w:tcPr>
            <w:tcW w:w="1639" w:type="dxa"/>
            <w:tcBorders>
              <w:top w:val="nil"/>
              <w:left w:val="single" w:sz="4" w:space="0" w:color="auto"/>
              <w:bottom w:val="single" w:sz="4" w:space="0" w:color="auto"/>
              <w:right w:val="single" w:sz="4" w:space="0" w:color="auto"/>
            </w:tcBorders>
            <w:noWrap/>
            <w:vAlign w:val="center"/>
            <w:hideMark/>
          </w:tcPr>
          <w:p w:rsidR="00BB65A7" w:rsidRPr="00FE3689" w:rsidRDefault="00BB65A7" w:rsidP="00FE3689">
            <w:pPr>
              <w:spacing w:line="360" w:lineRule="auto"/>
              <w:ind w:left="0" w:firstLineChars="200" w:firstLine="480"/>
              <w:jc w:val="left"/>
              <w:rPr>
                <w:color w:val="000000"/>
                <w:kern w:val="0"/>
                <w:sz w:val="24"/>
                <w:szCs w:val="24"/>
                <w:lang w:bidi="th-TH"/>
              </w:rPr>
            </w:pPr>
            <w:r w:rsidRPr="00FE3689">
              <w:rPr>
                <w:rFonts w:hint="eastAsia"/>
                <w:color w:val="000000"/>
                <w:kern w:val="0"/>
                <w:sz w:val="24"/>
                <w:szCs w:val="24"/>
                <w:lang w:bidi="th-TH"/>
              </w:rPr>
              <w:t>黄黑相间，斜度45°间隔100-150</w:t>
            </w:r>
          </w:p>
        </w:tc>
        <w:tc>
          <w:tcPr>
            <w:tcW w:w="1551" w:type="dxa"/>
            <w:tcBorders>
              <w:top w:val="nil"/>
              <w:left w:val="single" w:sz="4" w:space="0" w:color="auto"/>
              <w:bottom w:val="single" w:sz="4" w:space="0" w:color="000000"/>
              <w:right w:val="single" w:sz="4" w:space="0" w:color="auto"/>
            </w:tcBorders>
            <w:vAlign w:val="center"/>
            <w:hideMark/>
          </w:tcPr>
          <w:p w:rsidR="00BB65A7" w:rsidRPr="00FE3689" w:rsidRDefault="005A77D4" w:rsidP="00FE3689">
            <w:pPr>
              <w:spacing w:line="360" w:lineRule="auto"/>
              <w:ind w:left="0" w:firstLineChars="200" w:firstLine="480"/>
              <w:jc w:val="left"/>
              <w:rPr>
                <w:color w:val="000000"/>
                <w:kern w:val="0"/>
                <w:sz w:val="24"/>
                <w:szCs w:val="24"/>
                <w:lang w:bidi="th-TH"/>
              </w:rPr>
            </w:pPr>
            <w:r w:rsidRPr="00FE3689">
              <w:rPr>
                <w:rFonts w:hint="eastAsia"/>
                <w:color w:val="000000"/>
                <w:kern w:val="0"/>
                <w:sz w:val="24"/>
                <w:szCs w:val="24"/>
                <w:lang w:bidi="th-TH"/>
              </w:rPr>
              <w:t>RAL102</w:t>
            </w:r>
            <w:r w:rsidR="0041611B" w:rsidRPr="00FE3689">
              <w:rPr>
                <w:color w:val="000000"/>
                <w:kern w:val="0"/>
                <w:sz w:val="24"/>
                <w:szCs w:val="24"/>
                <w:lang w:bidi="th-TH"/>
              </w:rPr>
              <w:t>3</w:t>
            </w:r>
            <w:r w:rsidR="00BB65A7" w:rsidRPr="00FE3689">
              <w:rPr>
                <w:rFonts w:hint="eastAsia"/>
                <w:color w:val="000000"/>
                <w:kern w:val="0"/>
                <w:sz w:val="24"/>
                <w:szCs w:val="24"/>
                <w:lang w:bidi="th-TH"/>
              </w:rPr>
              <w:br/>
              <w:t>+RAL9005</w:t>
            </w:r>
          </w:p>
        </w:tc>
        <w:tc>
          <w:tcPr>
            <w:tcW w:w="2295" w:type="dxa"/>
            <w:tcBorders>
              <w:top w:val="nil"/>
              <w:left w:val="nil"/>
              <w:bottom w:val="single" w:sz="4" w:space="0" w:color="auto"/>
              <w:right w:val="single" w:sz="4" w:space="0" w:color="auto"/>
            </w:tcBorders>
            <w:vAlign w:val="bottom"/>
            <w:hideMark/>
          </w:tcPr>
          <w:p w:rsidR="00BB65A7" w:rsidRPr="00FE3689" w:rsidRDefault="00BB65A7" w:rsidP="00FE3689">
            <w:pPr>
              <w:spacing w:line="360" w:lineRule="auto"/>
              <w:ind w:left="0" w:firstLineChars="200" w:firstLine="480"/>
              <w:jc w:val="left"/>
              <w:rPr>
                <w:color w:val="000000"/>
                <w:kern w:val="0"/>
                <w:sz w:val="24"/>
                <w:szCs w:val="24"/>
                <w:lang w:bidi="th-TH"/>
              </w:rPr>
            </w:pPr>
            <w:r w:rsidRPr="00FE3689">
              <w:rPr>
                <w:rFonts w:cs="Cordia New" w:hint="eastAsia"/>
                <w:noProof/>
                <w:sz w:val="24"/>
                <w:szCs w:val="24"/>
              </w:rPr>
              <w:drawing>
                <wp:anchor distT="0" distB="0" distL="114300" distR="114300" simplePos="0" relativeHeight="251663360" behindDoc="0" locked="0" layoutInCell="1" allowOverlap="1" wp14:anchorId="2A38F465" wp14:editId="660484CE">
                  <wp:simplePos x="0" y="0"/>
                  <wp:positionH relativeFrom="column">
                    <wp:posOffset>-64135</wp:posOffset>
                  </wp:positionH>
                  <wp:positionV relativeFrom="paragraph">
                    <wp:posOffset>-290830</wp:posOffset>
                  </wp:positionV>
                  <wp:extent cx="1285240" cy="396240"/>
                  <wp:effectExtent l="0" t="0" r="0" b="3810"/>
                  <wp:wrapNone/>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240" cy="396240"/>
                          </a:xfrm>
                          <a:prstGeom prst="rect">
                            <a:avLst/>
                          </a:prstGeom>
                          <a:noFill/>
                        </pic:spPr>
                      </pic:pic>
                    </a:graphicData>
                  </a:graphic>
                  <wp14:sizeRelH relativeFrom="margin">
                    <wp14:pctWidth>0</wp14:pctWidth>
                  </wp14:sizeRelH>
                  <wp14:sizeRelV relativeFrom="margin">
                    <wp14:pctHeight>0</wp14:pctHeight>
                  </wp14:sizeRelV>
                </wp:anchor>
              </w:drawing>
            </w:r>
          </w:p>
        </w:tc>
      </w:tr>
      <w:tr w:rsidR="00BB65A7" w:rsidRPr="00FE3689" w:rsidTr="00844B54">
        <w:trPr>
          <w:trHeight w:val="319"/>
        </w:trPr>
        <w:tc>
          <w:tcPr>
            <w:tcW w:w="1134" w:type="dxa"/>
            <w:tcBorders>
              <w:top w:val="nil"/>
              <w:left w:val="single" w:sz="4" w:space="0" w:color="auto"/>
              <w:bottom w:val="single" w:sz="4" w:space="0" w:color="auto"/>
              <w:right w:val="single" w:sz="4" w:space="0" w:color="auto"/>
            </w:tcBorders>
            <w:noWrap/>
            <w:vAlign w:val="center"/>
            <w:hideMark/>
          </w:tcPr>
          <w:p w:rsidR="00BB65A7" w:rsidRPr="00FE3689" w:rsidRDefault="00BB65A7" w:rsidP="00844B54">
            <w:pPr>
              <w:spacing w:line="360" w:lineRule="auto"/>
              <w:ind w:left="0" w:firstLineChars="200" w:firstLine="480"/>
              <w:rPr>
                <w:color w:val="000000"/>
                <w:kern w:val="0"/>
                <w:sz w:val="24"/>
                <w:szCs w:val="24"/>
                <w:lang w:bidi="th-TH"/>
              </w:rPr>
            </w:pPr>
            <w:r w:rsidRPr="00FE3689">
              <w:rPr>
                <w:rFonts w:hint="eastAsia"/>
                <w:color w:val="000000"/>
                <w:kern w:val="0"/>
                <w:sz w:val="24"/>
                <w:szCs w:val="24"/>
                <w:lang w:bidi="th-TH"/>
              </w:rPr>
              <w:t>8</w:t>
            </w:r>
          </w:p>
        </w:tc>
        <w:tc>
          <w:tcPr>
            <w:tcW w:w="3014" w:type="dxa"/>
            <w:tcBorders>
              <w:top w:val="nil"/>
              <w:left w:val="nil"/>
              <w:bottom w:val="single" w:sz="4" w:space="0" w:color="auto"/>
              <w:right w:val="single" w:sz="4" w:space="0" w:color="auto"/>
            </w:tcBorders>
            <w:noWrap/>
            <w:vAlign w:val="center"/>
            <w:hideMark/>
          </w:tcPr>
          <w:p w:rsidR="00BB65A7" w:rsidRPr="00FE3689" w:rsidRDefault="00BB65A7" w:rsidP="00FE3689">
            <w:pPr>
              <w:spacing w:line="360" w:lineRule="auto"/>
              <w:ind w:left="0" w:firstLineChars="200" w:firstLine="480"/>
              <w:jc w:val="left"/>
              <w:rPr>
                <w:color w:val="000000"/>
                <w:kern w:val="0"/>
                <w:sz w:val="24"/>
                <w:szCs w:val="24"/>
                <w:lang w:bidi="th-TH"/>
              </w:rPr>
            </w:pPr>
            <w:r w:rsidRPr="00FE3689">
              <w:rPr>
                <w:rFonts w:hint="eastAsia"/>
                <w:color w:val="000000"/>
                <w:kern w:val="0"/>
                <w:sz w:val="24"/>
                <w:szCs w:val="24"/>
                <w:lang w:bidi="th-TH"/>
              </w:rPr>
              <w:t>机台控制管路</w:t>
            </w:r>
          </w:p>
        </w:tc>
        <w:tc>
          <w:tcPr>
            <w:tcW w:w="1639" w:type="dxa"/>
            <w:tcBorders>
              <w:top w:val="nil"/>
              <w:left w:val="nil"/>
              <w:bottom w:val="single" w:sz="4" w:space="0" w:color="auto"/>
              <w:right w:val="single" w:sz="4" w:space="0" w:color="auto"/>
            </w:tcBorders>
            <w:noWrap/>
            <w:vAlign w:val="center"/>
            <w:hideMark/>
          </w:tcPr>
          <w:p w:rsidR="00BB65A7" w:rsidRPr="00FE3689" w:rsidRDefault="00BB65A7" w:rsidP="00FE3689">
            <w:pPr>
              <w:spacing w:line="360" w:lineRule="auto"/>
              <w:ind w:left="0" w:firstLineChars="200" w:firstLine="480"/>
              <w:jc w:val="left"/>
              <w:rPr>
                <w:color w:val="000000"/>
                <w:kern w:val="0"/>
                <w:sz w:val="24"/>
                <w:szCs w:val="24"/>
                <w:lang w:bidi="th-TH"/>
              </w:rPr>
            </w:pPr>
            <w:r w:rsidRPr="00FE3689">
              <w:rPr>
                <w:rFonts w:hint="eastAsia"/>
                <w:color w:val="000000"/>
                <w:kern w:val="0"/>
                <w:sz w:val="24"/>
                <w:szCs w:val="24"/>
                <w:lang w:bidi="th-TH"/>
              </w:rPr>
              <w:t>本色</w:t>
            </w:r>
          </w:p>
        </w:tc>
        <w:tc>
          <w:tcPr>
            <w:tcW w:w="1551" w:type="dxa"/>
            <w:tcBorders>
              <w:top w:val="nil"/>
              <w:left w:val="nil"/>
              <w:bottom w:val="single" w:sz="4" w:space="0" w:color="auto"/>
              <w:right w:val="single" w:sz="4" w:space="0" w:color="auto"/>
            </w:tcBorders>
            <w:noWrap/>
            <w:vAlign w:val="center"/>
            <w:hideMark/>
          </w:tcPr>
          <w:p w:rsidR="00BB65A7" w:rsidRPr="00FE3689" w:rsidRDefault="00BB65A7" w:rsidP="00FE3689">
            <w:pPr>
              <w:spacing w:line="360" w:lineRule="auto"/>
              <w:ind w:left="0" w:firstLineChars="200" w:firstLine="480"/>
              <w:jc w:val="left"/>
              <w:rPr>
                <w:color w:val="000000"/>
                <w:kern w:val="0"/>
                <w:sz w:val="24"/>
                <w:szCs w:val="24"/>
                <w:lang w:bidi="th-TH"/>
              </w:rPr>
            </w:pPr>
            <w:r w:rsidRPr="00FE3689">
              <w:rPr>
                <w:rFonts w:hint="eastAsia"/>
                <w:color w:val="000000"/>
                <w:kern w:val="0"/>
                <w:sz w:val="24"/>
                <w:szCs w:val="24"/>
                <w:lang w:bidi="th-TH"/>
              </w:rPr>
              <w:t>-</w:t>
            </w:r>
          </w:p>
        </w:tc>
        <w:tc>
          <w:tcPr>
            <w:tcW w:w="2295" w:type="dxa"/>
            <w:tcBorders>
              <w:top w:val="nil"/>
              <w:left w:val="nil"/>
              <w:bottom w:val="single" w:sz="4" w:space="0" w:color="auto"/>
              <w:right w:val="single" w:sz="4" w:space="0" w:color="auto"/>
            </w:tcBorders>
            <w:noWrap/>
            <w:vAlign w:val="center"/>
            <w:hideMark/>
          </w:tcPr>
          <w:p w:rsidR="00BB65A7" w:rsidRPr="00FE3689" w:rsidRDefault="00BB65A7" w:rsidP="00FE3689">
            <w:pPr>
              <w:spacing w:line="360" w:lineRule="auto"/>
              <w:ind w:left="0" w:firstLineChars="200" w:firstLine="480"/>
              <w:jc w:val="left"/>
              <w:rPr>
                <w:color w:val="000000"/>
                <w:kern w:val="0"/>
                <w:sz w:val="24"/>
                <w:szCs w:val="24"/>
                <w:lang w:bidi="th-TH"/>
              </w:rPr>
            </w:pPr>
            <w:r w:rsidRPr="00FE3689">
              <w:rPr>
                <w:rFonts w:hint="eastAsia"/>
                <w:color w:val="000000"/>
                <w:kern w:val="0"/>
                <w:sz w:val="24"/>
                <w:szCs w:val="24"/>
                <w:lang w:bidi="th-TH"/>
              </w:rPr>
              <w:t>-</w:t>
            </w:r>
          </w:p>
        </w:tc>
      </w:tr>
      <w:tr w:rsidR="00BB65A7" w:rsidRPr="00FE3689" w:rsidTr="00844B54">
        <w:trPr>
          <w:trHeight w:val="319"/>
        </w:trPr>
        <w:tc>
          <w:tcPr>
            <w:tcW w:w="1134" w:type="dxa"/>
            <w:tcBorders>
              <w:top w:val="nil"/>
              <w:left w:val="single" w:sz="4" w:space="0" w:color="auto"/>
              <w:bottom w:val="single" w:sz="4" w:space="0" w:color="auto"/>
              <w:right w:val="single" w:sz="4" w:space="0" w:color="auto"/>
            </w:tcBorders>
            <w:noWrap/>
            <w:vAlign w:val="center"/>
            <w:hideMark/>
          </w:tcPr>
          <w:p w:rsidR="00BB65A7" w:rsidRPr="00FE3689" w:rsidRDefault="00BB65A7" w:rsidP="00844B54">
            <w:pPr>
              <w:spacing w:line="360" w:lineRule="auto"/>
              <w:ind w:left="0" w:firstLineChars="200" w:firstLine="480"/>
              <w:rPr>
                <w:color w:val="000000"/>
                <w:kern w:val="0"/>
                <w:sz w:val="24"/>
                <w:szCs w:val="24"/>
                <w:lang w:bidi="th-TH"/>
              </w:rPr>
            </w:pPr>
            <w:r w:rsidRPr="00FE3689">
              <w:rPr>
                <w:rFonts w:hint="eastAsia"/>
                <w:color w:val="000000"/>
                <w:kern w:val="0"/>
                <w:sz w:val="24"/>
                <w:szCs w:val="24"/>
                <w:lang w:bidi="th-TH"/>
              </w:rPr>
              <w:t>9</w:t>
            </w:r>
          </w:p>
        </w:tc>
        <w:tc>
          <w:tcPr>
            <w:tcW w:w="3014" w:type="dxa"/>
            <w:tcBorders>
              <w:top w:val="nil"/>
              <w:left w:val="nil"/>
              <w:bottom w:val="single" w:sz="4" w:space="0" w:color="auto"/>
              <w:right w:val="single" w:sz="4" w:space="0" w:color="auto"/>
            </w:tcBorders>
            <w:noWrap/>
            <w:vAlign w:val="center"/>
            <w:hideMark/>
          </w:tcPr>
          <w:p w:rsidR="00BB65A7" w:rsidRPr="00FE3689" w:rsidRDefault="00BB65A7" w:rsidP="00FE3689">
            <w:pPr>
              <w:spacing w:line="360" w:lineRule="auto"/>
              <w:ind w:left="0" w:firstLineChars="200" w:firstLine="480"/>
              <w:jc w:val="left"/>
              <w:rPr>
                <w:color w:val="000000"/>
                <w:kern w:val="0"/>
                <w:sz w:val="24"/>
                <w:szCs w:val="24"/>
                <w:lang w:bidi="th-TH"/>
              </w:rPr>
            </w:pPr>
            <w:r w:rsidRPr="00FE3689">
              <w:rPr>
                <w:rFonts w:hint="eastAsia"/>
                <w:color w:val="000000"/>
                <w:kern w:val="0"/>
                <w:sz w:val="24"/>
                <w:szCs w:val="24"/>
                <w:lang w:bidi="th-TH"/>
              </w:rPr>
              <w:t>移动台车</w:t>
            </w:r>
          </w:p>
        </w:tc>
        <w:tc>
          <w:tcPr>
            <w:tcW w:w="1639" w:type="dxa"/>
            <w:tcBorders>
              <w:top w:val="nil"/>
              <w:left w:val="nil"/>
              <w:bottom w:val="single" w:sz="4" w:space="0" w:color="auto"/>
              <w:right w:val="single" w:sz="4" w:space="0" w:color="auto"/>
            </w:tcBorders>
            <w:noWrap/>
            <w:vAlign w:val="center"/>
            <w:hideMark/>
          </w:tcPr>
          <w:p w:rsidR="00BB65A7" w:rsidRPr="00FE3689" w:rsidRDefault="00BB65A7" w:rsidP="00FE3689">
            <w:pPr>
              <w:spacing w:line="360" w:lineRule="auto"/>
              <w:ind w:left="0" w:firstLineChars="200" w:firstLine="480"/>
              <w:jc w:val="left"/>
              <w:rPr>
                <w:color w:val="000000"/>
                <w:kern w:val="0"/>
                <w:sz w:val="24"/>
                <w:szCs w:val="24"/>
                <w:lang w:bidi="th-TH"/>
              </w:rPr>
            </w:pPr>
            <w:r w:rsidRPr="00FE3689">
              <w:rPr>
                <w:rFonts w:hint="eastAsia"/>
                <w:color w:val="000000"/>
                <w:kern w:val="0"/>
                <w:sz w:val="24"/>
                <w:szCs w:val="24"/>
                <w:lang w:bidi="th-TH"/>
              </w:rPr>
              <w:t>同机器主色</w:t>
            </w:r>
          </w:p>
        </w:tc>
        <w:tc>
          <w:tcPr>
            <w:tcW w:w="1551" w:type="dxa"/>
            <w:tcBorders>
              <w:top w:val="nil"/>
              <w:left w:val="nil"/>
              <w:bottom w:val="single" w:sz="4" w:space="0" w:color="auto"/>
              <w:right w:val="single" w:sz="4" w:space="0" w:color="auto"/>
            </w:tcBorders>
            <w:noWrap/>
            <w:vAlign w:val="center"/>
            <w:hideMark/>
          </w:tcPr>
          <w:p w:rsidR="00BB65A7" w:rsidRPr="00FE3689" w:rsidRDefault="00BB65A7" w:rsidP="00FE3689">
            <w:pPr>
              <w:spacing w:line="360" w:lineRule="auto"/>
              <w:ind w:left="0" w:firstLineChars="200" w:firstLine="480"/>
              <w:jc w:val="left"/>
              <w:rPr>
                <w:color w:val="000000"/>
                <w:kern w:val="0"/>
                <w:sz w:val="24"/>
                <w:szCs w:val="24"/>
                <w:lang w:bidi="th-TH"/>
              </w:rPr>
            </w:pPr>
            <w:r w:rsidRPr="00FE3689">
              <w:rPr>
                <w:rFonts w:hint="eastAsia"/>
                <w:color w:val="000000"/>
                <w:kern w:val="0"/>
                <w:sz w:val="24"/>
                <w:szCs w:val="24"/>
                <w:lang w:bidi="th-TH"/>
              </w:rPr>
              <w:t>-</w:t>
            </w:r>
          </w:p>
        </w:tc>
        <w:tc>
          <w:tcPr>
            <w:tcW w:w="2295" w:type="dxa"/>
            <w:tcBorders>
              <w:top w:val="nil"/>
              <w:left w:val="nil"/>
              <w:bottom w:val="single" w:sz="4" w:space="0" w:color="auto"/>
              <w:right w:val="single" w:sz="4" w:space="0" w:color="auto"/>
            </w:tcBorders>
            <w:noWrap/>
            <w:vAlign w:val="center"/>
            <w:hideMark/>
          </w:tcPr>
          <w:p w:rsidR="00BB65A7" w:rsidRPr="00FE3689" w:rsidRDefault="00BB65A7" w:rsidP="00FE3689">
            <w:pPr>
              <w:spacing w:line="360" w:lineRule="auto"/>
              <w:ind w:left="0" w:firstLineChars="200" w:firstLine="480"/>
              <w:jc w:val="left"/>
              <w:rPr>
                <w:color w:val="000000"/>
                <w:kern w:val="0"/>
                <w:sz w:val="24"/>
                <w:szCs w:val="24"/>
                <w:lang w:bidi="th-TH"/>
              </w:rPr>
            </w:pPr>
            <w:r w:rsidRPr="00FE3689">
              <w:rPr>
                <w:rFonts w:hint="eastAsia"/>
                <w:color w:val="000000"/>
                <w:kern w:val="0"/>
                <w:sz w:val="24"/>
                <w:szCs w:val="24"/>
                <w:lang w:bidi="th-TH"/>
              </w:rPr>
              <w:t>-</w:t>
            </w:r>
          </w:p>
        </w:tc>
      </w:tr>
      <w:tr w:rsidR="00BB65A7" w:rsidRPr="00FE3689" w:rsidTr="00844B54">
        <w:trPr>
          <w:trHeight w:val="319"/>
        </w:trPr>
        <w:tc>
          <w:tcPr>
            <w:tcW w:w="1134" w:type="dxa"/>
            <w:tcBorders>
              <w:top w:val="nil"/>
              <w:left w:val="single" w:sz="4" w:space="0" w:color="auto"/>
              <w:bottom w:val="single" w:sz="4" w:space="0" w:color="auto"/>
              <w:right w:val="single" w:sz="4" w:space="0" w:color="auto"/>
            </w:tcBorders>
            <w:noWrap/>
            <w:vAlign w:val="center"/>
            <w:hideMark/>
          </w:tcPr>
          <w:p w:rsidR="00BB65A7" w:rsidRPr="00FE3689" w:rsidRDefault="00BB65A7" w:rsidP="00844B54">
            <w:pPr>
              <w:spacing w:line="360" w:lineRule="auto"/>
              <w:ind w:left="0" w:firstLineChars="200" w:firstLine="480"/>
              <w:rPr>
                <w:color w:val="000000"/>
                <w:kern w:val="0"/>
                <w:sz w:val="24"/>
                <w:szCs w:val="24"/>
                <w:lang w:bidi="th-TH"/>
              </w:rPr>
            </w:pPr>
            <w:r w:rsidRPr="00FE3689">
              <w:rPr>
                <w:rFonts w:hint="eastAsia"/>
                <w:color w:val="000000"/>
                <w:kern w:val="0"/>
                <w:sz w:val="24"/>
                <w:szCs w:val="24"/>
                <w:lang w:bidi="th-TH"/>
              </w:rPr>
              <w:t>10</w:t>
            </w:r>
          </w:p>
        </w:tc>
        <w:tc>
          <w:tcPr>
            <w:tcW w:w="3014" w:type="dxa"/>
            <w:tcBorders>
              <w:top w:val="nil"/>
              <w:left w:val="nil"/>
              <w:bottom w:val="single" w:sz="4" w:space="0" w:color="auto"/>
              <w:right w:val="single" w:sz="4" w:space="0" w:color="auto"/>
            </w:tcBorders>
            <w:noWrap/>
            <w:vAlign w:val="center"/>
            <w:hideMark/>
          </w:tcPr>
          <w:p w:rsidR="00BB65A7" w:rsidRPr="00FE3689" w:rsidRDefault="00BB65A7" w:rsidP="00FE3689">
            <w:pPr>
              <w:spacing w:line="360" w:lineRule="auto"/>
              <w:ind w:left="0" w:firstLineChars="200" w:firstLine="480"/>
              <w:jc w:val="left"/>
              <w:rPr>
                <w:color w:val="000000"/>
                <w:kern w:val="0"/>
                <w:sz w:val="24"/>
                <w:szCs w:val="24"/>
                <w:lang w:bidi="th-TH"/>
              </w:rPr>
            </w:pPr>
            <w:r w:rsidRPr="00FE3689">
              <w:rPr>
                <w:rFonts w:hint="eastAsia"/>
                <w:color w:val="000000"/>
                <w:kern w:val="0"/>
                <w:sz w:val="24"/>
                <w:szCs w:val="24"/>
                <w:lang w:bidi="th-TH"/>
              </w:rPr>
              <w:t>标准件、外购件</w:t>
            </w:r>
          </w:p>
        </w:tc>
        <w:tc>
          <w:tcPr>
            <w:tcW w:w="1639" w:type="dxa"/>
            <w:tcBorders>
              <w:top w:val="nil"/>
              <w:left w:val="nil"/>
              <w:bottom w:val="single" w:sz="4" w:space="0" w:color="auto"/>
              <w:right w:val="single" w:sz="4" w:space="0" w:color="auto"/>
            </w:tcBorders>
            <w:noWrap/>
            <w:vAlign w:val="center"/>
            <w:hideMark/>
          </w:tcPr>
          <w:p w:rsidR="00BB65A7" w:rsidRPr="00FE3689" w:rsidRDefault="00BB65A7" w:rsidP="00FE3689">
            <w:pPr>
              <w:spacing w:line="360" w:lineRule="auto"/>
              <w:ind w:left="0" w:firstLineChars="200" w:firstLine="480"/>
              <w:jc w:val="left"/>
              <w:rPr>
                <w:color w:val="000000"/>
                <w:kern w:val="0"/>
                <w:sz w:val="24"/>
                <w:szCs w:val="24"/>
                <w:lang w:bidi="th-TH"/>
              </w:rPr>
            </w:pPr>
            <w:r w:rsidRPr="00FE3689">
              <w:rPr>
                <w:rFonts w:hint="eastAsia"/>
                <w:color w:val="000000"/>
                <w:kern w:val="0"/>
                <w:sz w:val="24"/>
                <w:szCs w:val="24"/>
                <w:lang w:bidi="th-TH"/>
              </w:rPr>
              <w:t>本色</w:t>
            </w:r>
          </w:p>
        </w:tc>
        <w:tc>
          <w:tcPr>
            <w:tcW w:w="1551" w:type="dxa"/>
            <w:tcBorders>
              <w:top w:val="nil"/>
              <w:left w:val="nil"/>
              <w:bottom w:val="single" w:sz="4" w:space="0" w:color="auto"/>
              <w:right w:val="single" w:sz="4" w:space="0" w:color="auto"/>
            </w:tcBorders>
            <w:noWrap/>
            <w:vAlign w:val="center"/>
            <w:hideMark/>
          </w:tcPr>
          <w:p w:rsidR="00BB65A7" w:rsidRPr="00FE3689" w:rsidRDefault="00BB65A7" w:rsidP="00FE3689">
            <w:pPr>
              <w:spacing w:line="360" w:lineRule="auto"/>
              <w:ind w:left="0" w:firstLineChars="200" w:firstLine="480"/>
              <w:jc w:val="left"/>
              <w:rPr>
                <w:color w:val="000000"/>
                <w:kern w:val="0"/>
                <w:sz w:val="24"/>
                <w:szCs w:val="24"/>
                <w:lang w:bidi="th-TH"/>
              </w:rPr>
            </w:pPr>
            <w:r w:rsidRPr="00FE3689">
              <w:rPr>
                <w:rFonts w:hint="eastAsia"/>
                <w:color w:val="000000"/>
                <w:kern w:val="0"/>
                <w:sz w:val="24"/>
                <w:szCs w:val="24"/>
                <w:lang w:bidi="th-TH"/>
              </w:rPr>
              <w:t>-</w:t>
            </w:r>
          </w:p>
        </w:tc>
        <w:tc>
          <w:tcPr>
            <w:tcW w:w="2295" w:type="dxa"/>
            <w:tcBorders>
              <w:top w:val="nil"/>
              <w:left w:val="nil"/>
              <w:bottom w:val="single" w:sz="4" w:space="0" w:color="auto"/>
              <w:right w:val="single" w:sz="4" w:space="0" w:color="auto"/>
            </w:tcBorders>
            <w:noWrap/>
            <w:vAlign w:val="center"/>
            <w:hideMark/>
          </w:tcPr>
          <w:p w:rsidR="00BB65A7" w:rsidRPr="00FE3689" w:rsidRDefault="00BB65A7" w:rsidP="00FE3689">
            <w:pPr>
              <w:spacing w:line="360" w:lineRule="auto"/>
              <w:ind w:left="0" w:firstLineChars="200" w:firstLine="480"/>
              <w:jc w:val="left"/>
              <w:rPr>
                <w:color w:val="000000"/>
                <w:kern w:val="0"/>
                <w:sz w:val="24"/>
                <w:szCs w:val="24"/>
                <w:lang w:bidi="th-TH"/>
              </w:rPr>
            </w:pPr>
            <w:r w:rsidRPr="00FE3689">
              <w:rPr>
                <w:rFonts w:hint="eastAsia"/>
                <w:color w:val="000000"/>
                <w:kern w:val="0"/>
                <w:sz w:val="24"/>
                <w:szCs w:val="24"/>
                <w:lang w:bidi="th-TH"/>
              </w:rPr>
              <w:t>-</w:t>
            </w:r>
          </w:p>
        </w:tc>
      </w:tr>
      <w:tr w:rsidR="00BB65A7" w:rsidRPr="00FE3689" w:rsidTr="00844B54">
        <w:trPr>
          <w:trHeight w:val="319"/>
        </w:trPr>
        <w:tc>
          <w:tcPr>
            <w:tcW w:w="1134" w:type="dxa"/>
            <w:tcBorders>
              <w:top w:val="nil"/>
              <w:left w:val="single" w:sz="4" w:space="0" w:color="auto"/>
              <w:bottom w:val="single" w:sz="4" w:space="0" w:color="auto"/>
              <w:right w:val="single" w:sz="4" w:space="0" w:color="auto"/>
            </w:tcBorders>
            <w:noWrap/>
            <w:vAlign w:val="center"/>
            <w:hideMark/>
          </w:tcPr>
          <w:p w:rsidR="00BB65A7" w:rsidRPr="00FE3689" w:rsidRDefault="00BB65A7" w:rsidP="00844B54">
            <w:pPr>
              <w:spacing w:line="360" w:lineRule="auto"/>
              <w:ind w:left="0" w:firstLineChars="200" w:firstLine="480"/>
              <w:rPr>
                <w:color w:val="000000"/>
                <w:kern w:val="0"/>
                <w:sz w:val="24"/>
                <w:szCs w:val="24"/>
                <w:lang w:bidi="th-TH"/>
              </w:rPr>
            </w:pPr>
            <w:r w:rsidRPr="00FE3689">
              <w:rPr>
                <w:rFonts w:hint="eastAsia"/>
                <w:color w:val="000000"/>
                <w:kern w:val="0"/>
                <w:sz w:val="24"/>
                <w:szCs w:val="24"/>
                <w:lang w:bidi="th-TH"/>
              </w:rPr>
              <w:t>11</w:t>
            </w:r>
          </w:p>
        </w:tc>
        <w:tc>
          <w:tcPr>
            <w:tcW w:w="3014" w:type="dxa"/>
            <w:tcBorders>
              <w:top w:val="nil"/>
              <w:left w:val="nil"/>
              <w:bottom w:val="single" w:sz="4" w:space="0" w:color="auto"/>
              <w:right w:val="single" w:sz="4" w:space="0" w:color="auto"/>
            </w:tcBorders>
            <w:noWrap/>
            <w:vAlign w:val="center"/>
            <w:hideMark/>
          </w:tcPr>
          <w:p w:rsidR="00BB65A7" w:rsidRPr="00FE3689" w:rsidRDefault="00BB65A7" w:rsidP="00FE3689">
            <w:pPr>
              <w:spacing w:line="360" w:lineRule="auto"/>
              <w:ind w:left="0" w:firstLineChars="200" w:firstLine="480"/>
              <w:jc w:val="left"/>
              <w:rPr>
                <w:color w:val="000000"/>
                <w:kern w:val="0"/>
                <w:sz w:val="24"/>
                <w:szCs w:val="24"/>
                <w:lang w:bidi="th-TH"/>
              </w:rPr>
            </w:pPr>
            <w:r w:rsidRPr="00FE3689">
              <w:rPr>
                <w:rFonts w:hint="eastAsia"/>
                <w:color w:val="000000"/>
                <w:kern w:val="0"/>
                <w:sz w:val="24"/>
                <w:szCs w:val="24"/>
                <w:lang w:bidi="th-TH"/>
              </w:rPr>
              <w:t>电动机</w:t>
            </w:r>
          </w:p>
        </w:tc>
        <w:tc>
          <w:tcPr>
            <w:tcW w:w="1639" w:type="dxa"/>
            <w:tcBorders>
              <w:top w:val="nil"/>
              <w:left w:val="nil"/>
              <w:bottom w:val="single" w:sz="4" w:space="0" w:color="auto"/>
              <w:right w:val="single" w:sz="4" w:space="0" w:color="auto"/>
            </w:tcBorders>
            <w:noWrap/>
            <w:vAlign w:val="center"/>
            <w:hideMark/>
          </w:tcPr>
          <w:p w:rsidR="00BB65A7" w:rsidRPr="00FE3689" w:rsidRDefault="00BB65A7" w:rsidP="00FE3689">
            <w:pPr>
              <w:spacing w:line="360" w:lineRule="auto"/>
              <w:ind w:left="0" w:firstLineChars="200" w:firstLine="480"/>
              <w:jc w:val="left"/>
              <w:rPr>
                <w:color w:val="000000"/>
                <w:kern w:val="0"/>
                <w:sz w:val="24"/>
                <w:szCs w:val="24"/>
                <w:lang w:bidi="th-TH"/>
              </w:rPr>
            </w:pPr>
            <w:r w:rsidRPr="00FE3689">
              <w:rPr>
                <w:rFonts w:hint="eastAsia"/>
                <w:color w:val="000000"/>
                <w:kern w:val="0"/>
                <w:sz w:val="24"/>
                <w:szCs w:val="24"/>
                <w:lang w:bidi="th-TH"/>
              </w:rPr>
              <w:t>本色</w:t>
            </w:r>
          </w:p>
        </w:tc>
        <w:tc>
          <w:tcPr>
            <w:tcW w:w="1551" w:type="dxa"/>
            <w:tcBorders>
              <w:top w:val="nil"/>
              <w:left w:val="nil"/>
              <w:bottom w:val="single" w:sz="4" w:space="0" w:color="auto"/>
              <w:right w:val="single" w:sz="4" w:space="0" w:color="auto"/>
            </w:tcBorders>
            <w:noWrap/>
            <w:vAlign w:val="center"/>
            <w:hideMark/>
          </w:tcPr>
          <w:p w:rsidR="00BB65A7" w:rsidRPr="00FE3689" w:rsidRDefault="00BB65A7" w:rsidP="00FE3689">
            <w:pPr>
              <w:spacing w:line="360" w:lineRule="auto"/>
              <w:ind w:left="0" w:firstLineChars="200" w:firstLine="480"/>
              <w:jc w:val="left"/>
              <w:rPr>
                <w:color w:val="000000"/>
                <w:kern w:val="0"/>
                <w:sz w:val="24"/>
                <w:szCs w:val="24"/>
                <w:lang w:bidi="th-TH"/>
              </w:rPr>
            </w:pPr>
            <w:r w:rsidRPr="00FE3689">
              <w:rPr>
                <w:rFonts w:hint="eastAsia"/>
                <w:color w:val="000000"/>
                <w:kern w:val="0"/>
                <w:sz w:val="24"/>
                <w:szCs w:val="24"/>
                <w:lang w:bidi="th-TH"/>
              </w:rPr>
              <w:t>-</w:t>
            </w:r>
          </w:p>
        </w:tc>
        <w:tc>
          <w:tcPr>
            <w:tcW w:w="2295" w:type="dxa"/>
            <w:tcBorders>
              <w:top w:val="nil"/>
              <w:left w:val="nil"/>
              <w:bottom w:val="single" w:sz="4" w:space="0" w:color="auto"/>
              <w:right w:val="single" w:sz="4" w:space="0" w:color="auto"/>
            </w:tcBorders>
            <w:noWrap/>
            <w:vAlign w:val="center"/>
            <w:hideMark/>
          </w:tcPr>
          <w:p w:rsidR="00BB65A7" w:rsidRPr="00FE3689" w:rsidRDefault="00BB65A7" w:rsidP="00FE3689">
            <w:pPr>
              <w:spacing w:line="360" w:lineRule="auto"/>
              <w:ind w:left="0" w:firstLineChars="200" w:firstLine="480"/>
              <w:jc w:val="left"/>
              <w:rPr>
                <w:color w:val="000000"/>
                <w:kern w:val="0"/>
                <w:sz w:val="24"/>
                <w:szCs w:val="24"/>
                <w:lang w:bidi="th-TH"/>
              </w:rPr>
            </w:pPr>
            <w:r w:rsidRPr="00FE3689">
              <w:rPr>
                <w:rFonts w:hint="eastAsia"/>
                <w:color w:val="000000"/>
                <w:kern w:val="0"/>
                <w:sz w:val="24"/>
                <w:szCs w:val="24"/>
                <w:lang w:bidi="th-TH"/>
              </w:rPr>
              <w:t>-</w:t>
            </w:r>
          </w:p>
        </w:tc>
      </w:tr>
      <w:tr w:rsidR="00BB65A7" w:rsidRPr="00FE3689" w:rsidTr="00844B54">
        <w:trPr>
          <w:trHeight w:val="319"/>
        </w:trPr>
        <w:tc>
          <w:tcPr>
            <w:tcW w:w="1134" w:type="dxa"/>
            <w:tcBorders>
              <w:top w:val="single" w:sz="4" w:space="0" w:color="auto"/>
              <w:left w:val="single" w:sz="4" w:space="0" w:color="auto"/>
              <w:bottom w:val="single" w:sz="4" w:space="0" w:color="auto"/>
              <w:right w:val="single" w:sz="4" w:space="0" w:color="auto"/>
            </w:tcBorders>
            <w:noWrap/>
            <w:vAlign w:val="center"/>
            <w:hideMark/>
          </w:tcPr>
          <w:p w:rsidR="00BB65A7" w:rsidRPr="00FE3689" w:rsidRDefault="00BB65A7" w:rsidP="00844B54">
            <w:pPr>
              <w:spacing w:line="360" w:lineRule="auto"/>
              <w:ind w:left="0" w:firstLineChars="200" w:firstLine="480"/>
              <w:rPr>
                <w:color w:val="000000"/>
                <w:kern w:val="0"/>
                <w:sz w:val="24"/>
                <w:szCs w:val="24"/>
                <w:lang w:bidi="th-TH"/>
              </w:rPr>
            </w:pPr>
            <w:r w:rsidRPr="00FE3689">
              <w:rPr>
                <w:rFonts w:hint="eastAsia"/>
                <w:color w:val="000000"/>
                <w:kern w:val="0"/>
                <w:sz w:val="24"/>
                <w:szCs w:val="24"/>
                <w:lang w:bidi="th-TH"/>
              </w:rPr>
              <w:t>12</w:t>
            </w:r>
          </w:p>
        </w:tc>
        <w:tc>
          <w:tcPr>
            <w:tcW w:w="3014" w:type="dxa"/>
            <w:tcBorders>
              <w:top w:val="single" w:sz="4" w:space="0" w:color="auto"/>
              <w:left w:val="nil"/>
              <w:bottom w:val="single" w:sz="4" w:space="0" w:color="auto"/>
              <w:right w:val="single" w:sz="4" w:space="0" w:color="auto"/>
            </w:tcBorders>
            <w:noWrap/>
            <w:vAlign w:val="center"/>
            <w:hideMark/>
          </w:tcPr>
          <w:p w:rsidR="00BB65A7" w:rsidRPr="00FE3689" w:rsidRDefault="00BB65A7" w:rsidP="00FE3689">
            <w:pPr>
              <w:spacing w:line="360" w:lineRule="auto"/>
              <w:ind w:left="0" w:firstLineChars="200" w:firstLine="480"/>
              <w:jc w:val="left"/>
              <w:rPr>
                <w:color w:val="000000"/>
                <w:kern w:val="0"/>
                <w:sz w:val="24"/>
                <w:szCs w:val="24"/>
                <w:lang w:bidi="th-TH"/>
              </w:rPr>
            </w:pPr>
            <w:r w:rsidRPr="00FE3689">
              <w:rPr>
                <w:rFonts w:hint="eastAsia"/>
                <w:color w:val="000000"/>
                <w:kern w:val="0"/>
                <w:sz w:val="24"/>
                <w:szCs w:val="24"/>
                <w:lang w:bidi="th-TH"/>
              </w:rPr>
              <w:t>阀门</w:t>
            </w:r>
          </w:p>
        </w:tc>
        <w:tc>
          <w:tcPr>
            <w:tcW w:w="1639" w:type="dxa"/>
            <w:tcBorders>
              <w:top w:val="single" w:sz="4" w:space="0" w:color="auto"/>
              <w:left w:val="nil"/>
              <w:bottom w:val="single" w:sz="4" w:space="0" w:color="auto"/>
              <w:right w:val="single" w:sz="4" w:space="0" w:color="auto"/>
            </w:tcBorders>
            <w:noWrap/>
            <w:vAlign w:val="center"/>
            <w:hideMark/>
          </w:tcPr>
          <w:p w:rsidR="00BB65A7" w:rsidRPr="00FE3689" w:rsidRDefault="00BB65A7" w:rsidP="00FE3689">
            <w:pPr>
              <w:spacing w:line="360" w:lineRule="auto"/>
              <w:ind w:left="0" w:firstLineChars="200" w:firstLine="480"/>
              <w:jc w:val="left"/>
              <w:rPr>
                <w:color w:val="000000"/>
                <w:kern w:val="0"/>
                <w:sz w:val="24"/>
                <w:szCs w:val="24"/>
                <w:lang w:bidi="th-TH"/>
              </w:rPr>
            </w:pPr>
            <w:r w:rsidRPr="00FE3689">
              <w:rPr>
                <w:rFonts w:hint="eastAsia"/>
                <w:color w:val="000000"/>
                <w:kern w:val="0"/>
                <w:sz w:val="24"/>
                <w:szCs w:val="24"/>
                <w:lang w:bidi="th-TH"/>
              </w:rPr>
              <w:t>本色</w:t>
            </w:r>
          </w:p>
        </w:tc>
        <w:tc>
          <w:tcPr>
            <w:tcW w:w="1551" w:type="dxa"/>
            <w:tcBorders>
              <w:top w:val="single" w:sz="4" w:space="0" w:color="auto"/>
              <w:left w:val="nil"/>
              <w:bottom w:val="single" w:sz="4" w:space="0" w:color="auto"/>
              <w:right w:val="single" w:sz="4" w:space="0" w:color="auto"/>
            </w:tcBorders>
            <w:noWrap/>
            <w:vAlign w:val="center"/>
            <w:hideMark/>
          </w:tcPr>
          <w:p w:rsidR="00BB65A7" w:rsidRPr="00FE3689" w:rsidRDefault="00BB65A7" w:rsidP="00FE3689">
            <w:pPr>
              <w:spacing w:line="360" w:lineRule="auto"/>
              <w:ind w:left="0" w:firstLineChars="200" w:firstLine="480"/>
              <w:jc w:val="left"/>
              <w:rPr>
                <w:color w:val="000000"/>
                <w:kern w:val="0"/>
                <w:sz w:val="24"/>
                <w:szCs w:val="24"/>
                <w:lang w:bidi="th-TH"/>
              </w:rPr>
            </w:pPr>
            <w:r w:rsidRPr="00FE3689">
              <w:rPr>
                <w:rFonts w:hint="eastAsia"/>
                <w:color w:val="000000"/>
                <w:kern w:val="0"/>
                <w:sz w:val="24"/>
                <w:szCs w:val="24"/>
                <w:lang w:bidi="th-TH"/>
              </w:rPr>
              <w:t>-</w:t>
            </w:r>
          </w:p>
        </w:tc>
        <w:tc>
          <w:tcPr>
            <w:tcW w:w="2295" w:type="dxa"/>
            <w:tcBorders>
              <w:top w:val="single" w:sz="4" w:space="0" w:color="auto"/>
              <w:left w:val="nil"/>
              <w:bottom w:val="single" w:sz="4" w:space="0" w:color="auto"/>
              <w:right w:val="single" w:sz="4" w:space="0" w:color="auto"/>
            </w:tcBorders>
            <w:noWrap/>
            <w:vAlign w:val="center"/>
            <w:hideMark/>
          </w:tcPr>
          <w:p w:rsidR="00BB65A7" w:rsidRPr="00FE3689" w:rsidRDefault="00BB65A7" w:rsidP="00FE3689">
            <w:pPr>
              <w:spacing w:line="360" w:lineRule="auto"/>
              <w:ind w:left="0" w:firstLineChars="200" w:firstLine="480"/>
              <w:jc w:val="left"/>
              <w:rPr>
                <w:color w:val="000000"/>
                <w:kern w:val="0"/>
                <w:sz w:val="24"/>
                <w:szCs w:val="24"/>
                <w:lang w:bidi="th-TH"/>
              </w:rPr>
            </w:pPr>
            <w:r w:rsidRPr="00FE3689">
              <w:rPr>
                <w:rFonts w:hint="eastAsia"/>
                <w:color w:val="000000"/>
                <w:kern w:val="0"/>
                <w:sz w:val="24"/>
                <w:szCs w:val="24"/>
                <w:lang w:bidi="th-TH"/>
              </w:rPr>
              <w:t>-</w:t>
            </w:r>
          </w:p>
        </w:tc>
      </w:tr>
      <w:tr w:rsidR="005A77D4" w:rsidRPr="00FE3689" w:rsidTr="00844B54">
        <w:trPr>
          <w:trHeight w:val="319"/>
        </w:trPr>
        <w:tc>
          <w:tcPr>
            <w:tcW w:w="1134" w:type="dxa"/>
            <w:tcBorders>
              <w:top w:val="single" w:sz="4" w:space="0" w:color="auto"/>
              <w:left w:val="single" w:sz="4" w:space="0" w:color="auto"/>
              <w:bottom w:val="single" w:sz="4" w:space="0" w:color="auto"/>
              <w:right w:val="single" w:sz="4" w:space="0" w:color="auto"/>
            </w:tcBorders>
            <w:noWrap/>
            <w:vAlign w:val="center"/>
          </w:tcPr>
          <w:p w:rsidR="005A77D4" w:rsidRPr="00FE3689" w:rsidRDefault="005A77D4" w:rsidP="00844B54">
            <w:pPr>
              <w:spacing w:line="360" w:lineRule="auto"/>
              <w:ind w:left="0" w:firstLineChars="200" w:firstLine="480"/>
              <w:rPr>
                <w:color w:val="000000"/>
                <w:kern w:val="0"/>
                <w:sz w:val="24"/>
                <w:szCs w:val="24"/>
                <w:lang w:bidi="th-TH"/>
              </w:rPr>
            </w:pPr>
            <w:r w:rsidRPr="00FE3689">
              <w:rPr>
                <w:rFonts w:hint="eastAsia"/>
                <w:color w:val="000000"/>
                <w:kern w:val="0"/>
                <w:sz w:val="24"/>
                <w:szCs w:val="24"/>
                <w:lang w:bidi="th-TH"/>
              </w:rPr>
              <w:t>1</w:t>
            </w:r>
            <w:r w:rsidRPr="00FE3689">
              <w:rPr>
                <w:color w:val="000000"/>
                <w:kern w:val="0"/>
                <w:sz w:val="24"/>
                <w:szCs w:val="24"/>
                <w:lang w:bidi="th-TH"/>
              </w:rPr>
              <w:t>4</w:t>
            </w:r>
          </w:p>
        </w:tc>
        <w:tc>
          <w:tcPr>
            <w:tcW w:w="3014" w:type="dxa"/>
            <w:tcBorders>
              <w:top w:val="single" w:sz="4" w:space="0" w:color="auto"/>
              <w:left w:val="nil"/>
              <w:bottom w:val="single" w:sz="4" w:space="0" w:color="auto"/>
              <w:right w:val="single" w:sz="4" w:space="0" w:color="auto"/>
            </w:tcBorders>
            <w:noWrap/>
            <w:vAlign w:val="center"/>
          </w:tcPr>
          <w:p w:rsidR="005A77D4" w:rsidRPr="00FE3689" w:rsidRDefault="005A77D4" w:rsidP="00FE3689">
            <w:pPr>
              <w:spacing w:line="360" w:lineRule="auto"/>
              <w:ind w:left="0" w:firstLineChars="200" w:firstLine="480"/>
              <w:jc w:val="left"/>
              <w:rPr>
                <w:color w:val="000000"/>
                <w:kern w:val="0"/>
                <w:sz w:val="24"/>
                <w:szCs w:val="24"/>
                <w:lang w:bidi="th-TH"/>
              </w:rPr>
            </w:pPr>
            <w:r w:rsidRPr="00FE3689">
              <w:rPr>
                <w:rFonts w:hint="eastAsia"/>
                <w:color w:val="000000"/>
                <w:kern w:val="0"/>
                <w:sz w:val="24"/>
                <w:szCs w:val="24"/>
                <w:lang w:bidi="th-TH"/>
              </w:rPr>
              <w:t>动力水管路</w:t>
            </w:r>
          </w:p>
        </w:tc>
        <w:tc>
          <w:tcPr>
            <w:tcW w:w="1639" w:type="dxa"/>
            <w:tcBorders>
              <w:top w:val="single" w:sz="4" w:space="0" w:color="auto"/>
              <w:left w:val="nil"/>
              <w:bottom w:val="single" w:sz="4" w:space="0" w:color="auto"/>
              <w:right w:val="single" w:sz="4" w:space="0" w:color="auto"/>
            </w:tcBorders>
            <w:noWrap/>
            <w:vAlign w:val="center"/>
          </w:tcPr>
          <w:p w:rsidR="005A77D4" w:rsidRPr="00FE3689" w:rsidRDefault="005A77D4" w:rsidP="00FE3689">
            <w:pPr>
              <w:spacing w:line="360" w:lineRule="auto"/>
              <w:ind w:left="0" w:firstLineChars="200" w:firstLine="480"/>
              <w:jc w:val="left"/>
              <w:rPr>
                <w:color w:val="000000"/>
                <w:kern w:val="0"/>
                <w:sz w:val="24"/>
                <w:szCs w:val="24"/>
                <w:lang w:bidi="th-TH"/>
              </w:rPr>
            </w:pPr>
            <w:r w:rsidRPr="00FE3689">
              <w:rPr>
                <w:rFonts w:hint="eastAsia"/>
                <w:color w:val="000000"/>
                <w:kern w:val="0"/>
                <w:sz w:val="24"/>
                <w:szCs w:val="24"/>
                <w:lang w:bidi="th-TH"/>
              </w:rPr>
              <w:t>交通绿</w:t>
            </w:r>
          </w:p>
        </w:tc>
        <w:tc>
          <w:tcPr>
            <w:tcW w:w="1551" w:type="dxa"/>
            <w:tcBorders>
              <w:top w:val="single" w:sz="4" w:space="0" w:color="auto"/>
              <w:left w:val="nil"/>
              <w:bottom w:val="single" w:sz="4" w:space="0" w:color="auto"/>
              <w:right w:val="single" w:sz="4" w:space="0" w:color="auto"/>
            </w:tcBorders>
            <w:noWrap/>
            <w:vAlign w:val="center"/>
          </w:tcPr>
          <w:p w:rsidR="005A77D4" w:rsidRPr="00FE3689" w:rsidRDefault="005A77D4" w:rsidP="00FE3689">
            <w:pPr>
              <w:spacing w:line="360" w:lineRule="auto"/>
              <w:ind w:left="0" w:firstLineChars="200" w:firstLine="480"/>
              <w:jc w:val="left"/>
              <w:rPr>
                <w:color w:val="000000"/>
                <w:kern w:val="0"/>
                <w:sz w:val="24"/>
                <w:szCs w:val="24"/>
                <w:lang w:bidi="th-TH"/>
              </w:rPr>
            </w:pPr>
            <w:r w:rsidRPr="00FE3689">
              <w:rPr>
                <w:rFonts w:hint="eastAsia"/>
                <w:color w:val="000000"/>
                <w:kern w:val="0"/>
                <w:sz w:val="24"/>
                <w:szCs w:val="24"/>
                <w:lang w:bidi="th-TH"/>
              </w:rPr>
              <w:t>R</w:t>
            </w:r>
            <w:r w:rsidRPr="00FE3689">
              <w:rPr>
                <w:color w:val="000000"/>
                <w:kern w:val="0"/>
                <w:sz w:val="24"/>
                <w:szCs w:val="24"/>
                <w:lang w:bidi="th-TH"/>
              </w:rPr>
              <w:t>AL6024</w:t>
            </w:r>
          </w:p>
        </w:tc>
        <w:tc>
          <w:tcPr>
            <w:tcW w:w="2295" w:type="dxa"/>
            <w:tcBorders>
              <w:top w:val="single" w:sz="4" w:space="0" w:color="auto"/>
              <w:left w:val="nil"/>
              <w:bottom w:val="single" w:sz="4" w:space="0" w:color="auto"/>
              <w:right w:val="single" w:sz="4" w:space="0" w:color="auto"/>
            </w:tcBorders>
            <w:noWrap/>
            <w:vAlign w:val="center"/>
          </w:tcPr>
          <w:p w:rsidR="005A77D4" w:rsidRPr="00FE3689" w:rsidRDefault="005A77D4" w:rsidP="00FE3689">
            <w:pPr>
              <w:spacing w:line="360" w:lineRule="auto"/>
              <w:ind w:left="0" w:firstLineChars="200" w:firstLine="480"/>
              <w:jc w:val="left"/>
              <w:rPr>
                <w:noProof/>
                <w:color w:val="000000"/>
                <w:kern w:val="0"/>
                <w:sz w:val="24"/>
                <w:szCs w:val="24"/>
              </w:rPr>
            </w:pPr>
            <w:r w:rsidRPr="00FE3689">
              <w:rPr>
                <w:noProof/>
                <w:color w:val="000000"/>
                <w:kern w:val="0"/>
                <w:sz w:val="24"/>
                <w:szCs w:val="24"/>
              </w:rPr>
              <w:drawing>
                <wp:inline distT="0" distB="0" distL="0" distR="0" wp14:anchorId="362BBF87" wp14:editId="475F7C61">
                  <wp:extent cx="981075" cy="285750"/>
                  <wp:effectExtent l="0" t="0" r="9525" b="0"/>
                  <wp:docPr id="10" name="图片 10" descr="D:\jbzhao\Documents\WeChat Files\wxid_9469454695112\FileStorage\Temp\1684805739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bzhao\Documents\WeChat Files\wxid_9469454695112\FileStorage\Temp\168480573947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1075" cy="285750"/>
                          </a:xfrm>
                          <a:prstGeom prst="rect">
                            <a:avLst/>
                          </a:prstGeom>
                          <a:noFill/>
                          <a:ln>
                            <a:noFill/>
                          </a:ln>
                        </pic:spPr>
                      </pic:pic>
                    </a:graphicData>
                  </a:graphic>
                </wp:inline>
              </w:drawing>
            </w:r>
          </w:p>
        </w:tc>
      </w:tr>
      <w:tr w:rsidR="005A77D4" w:rsidRPr="00FE3689" w:rsidTr="00844B54">
        <w:trPr>
          <w:trHeight w:val="319"/>
        </w:trPr>
        <w:tc>
          <w:tcPr>
            <w:tcW w:w="1134" w:type="dxa"/>
            <w:tcBorders>
              <w:top w:val="single" w:sz="4" w:space="0" w:color="auto"/>
              <w:left w:val="single" w:sz="4" w:space="0" w:color="auto"/>
              <w:bottom w:val="single" w:sz="4" w:space="0" w:color="auto"/>
              <w:right w:val="single" w:sz="4" w:space="0" w:color="auto"/>
            </w:tcBorders>
            <w:noWrap/>
            <w:vAlign w:val="center"/>
          </w:tcPr>
          <w:p w:rsidR="005A77D4" w:rsidRPr="00FE3689" w:rsidRDefault="005A77D4" w:rsidP="00844B54">
            <w:pPr>
              <w:spacing w:line="360" w:lineRule="auto"/>
              <w:ind w:left="0" w:firstLineChars="200" w:firstLine="480"/>
              <w:rPr>
                <w:color w:val="000000"/>
                <w:kern w:val="0"/>
                <w:sz w:val="24"/>
                <w:szCs w:val="24"/>
                <w:lang w:bidi="th-TH"/>
              </w:rPr>
            </w:pPr>
            <w:r w:rsidRPr="00FE3689">
              <w:rPr>
                <w:rFonts w:hint="eastAsia"/>
                <w:color w:val="000000"/>
                <w:kern w:val="0"/>
                <w:sz w:val="24"/>
                <w:szCs w:val="24"/>
                <w:lang w:bidi="th-TH"/>
              </w:rPr>
              <w:t>1</w:t>
            </w:r>
            <w:r w:rsidRPr="00FE3689">
              <w:rPr>
                <w:color w:val="000000"/>
                <w:kern w:val="0"/>
                <w:sz w:val="24"/>
                <w:szCs w:val="24"/>
                <w:lang w:bidi="th-TH"/>
              </w:rPr>
              <w:t>6</w:t>
            </w:r>
          </w:p>
        </w:tc>
        <w:tc>
          <w:tcPr>
            <w:tcW w:w="3014" w:type="dxa"/>
            <w:tcBorders>
              <w:top w:val="single" w:sz="4" w:space="0" w:color="auto"/>
              <w:left w:val="nil"/>
              <w:bottom w:val="single" w:sz="4" w:space="0" w:color="auto"/>
              <w:right w:val="single" w:sz="4" w:space="0" w:color="auto"/>
            </w:tcBorders>
            <w:noWrap/>
            <w:vAlign w:val="center"/>
          </w:tcPr>
          <w:p w:rsidR="005A77D4" w:rsidRPr="00FE3689" w:rsidRDefault="005A77D4" w:rsidP="00FE3689">
            <w:pPr>
              <w:spacing w:line="360" w:lineRule="auto"/>
              <w:ind w:left="0" w:firstLineChars="200" w:firstLine="480"/>
              <w:jc w:val="left"/>
              <w:rPr>
                <w:color w:val="000000"/>
                <w:kern w:val="0"/>
                <w:sz w:val="24"/>
                <w:szCs w:val="24"/>
                <w:lang w:bidi="th-TH"/>
              </w:rPr>
            </w:pPr>
            <w:r w:rsidRPr="00FE3689">
              <w:rPr>
                <w:rFonts w:hint="eastAsia"/>
                <w:color w:val="000000"/>
                <w:kern w:val="0"/>
                <w:sz w:val="24"/>
                <w:szCs w:val="24"/>
                <w:lang w:bidi="th-TH"/>
              </w:rPr>
              <w:t>压缩空气管路、罐</w:t>
            </w:r>
          </w:p>
        </w:tc>
        <w:tc>
          <w:tcPr>
            <w:tcW w:w="1639" w:type="dxa"/>
            <w:tcBorders>
              <w:top w:val="single" w:sz="4" w:space="0" w:color="auto"/>
              <w:left w:val="nil"/>
              <w:bottom w:val="single" w:sz="4" w:space="0" w:color="auto"/>
              <w:right w:val="single" w:sz="4" w:space="0" w:color="auto"/>
            </w:tcBorders>
            <w:noWrap/>
            <w:vAlign w:val="center"/>
          </w:tcPr>
          <w:p w:rsidR="005A77D4" w:rsidRPr="00FE3689" w:rsidRDefault="005A77D4" w:rsidP="00FE3689">
            <w:pPr>
              <w:spacing w:line="360" w:lineRule="auto"/>
              <w:ind w:left="0" w:firstLineChars="200" w:firstLine="480"/>
              <w:jc w:val="left"/>
              <w:rPr>
                <w:color w:val="000000"/>
                <w:kern w:val="0"/>
                <w:sz w:val="24"/>
                <w:szCs w:val="24"/>
                <w:lang w:bidi="th-TH"/>
              </w:rPr>
            </w:pPr>
            <w:r w:rsidRPr="00FE3689">
              <w:rPr>
                <w:rFonts w:hint="eastAsia"/>
                <w:color w:val="000000"/>
                <w:kern w:val="0"/>
                <w:sz w:val="24"/>
                <w:szCs w:val="24"/>
                <w:lang w:bidi="th-TH"/>
              </w:rPr>
              <w:t>交通蓝</w:t>
            </w:r>
          </w:p>
        </w:tc>
        <w:tc>
          <w:tcPr>
            <w:tcW w:w="1551" w:type="dxa"/>
            <w:tcBorders>
              <w:top w:val="single" w:sz="4" w:space="0" w:color="auto"/>
              <w:left w:val="nil"/>
              <w:bottom w:val="single" w:sz="4" w:space="0" w:color="auto"/>
              <w:right w:val="single" w:sz="4" w:space="0" w:color="auto"/>
            </w:tcBorders>
            <w:noWrap/>
            <w:vAlign w:val="center"/>
          </w:tcPr>
          <w:p w:rsidR="005A77D4" w:rsidRPr="00FE3689" w:rsidRDefault="005A77D4" w:rsidP="00FE3689">
            <w:pPr>
              <w:spacing w:line="360" w:lineRule="auto"/>
              <w:ind w:left="0" w:firstLineChars="200" w:firstLine="480"/>
              <w:jc w:val="left"/>
              <w:rPr>
                <w:color w:val="000000"/>
                <w:kern w:val="0"/>
                <w:sz w:val="24"/>
                <w:szCs w:val="24"/>
                <w:lang w:bidi="th-TH"/>
              </w:rPr>
            </w:pPr>
            <w:r w:rsidRPr="00FE3689">
              <w:rPr>
                <w:rFonts w:hint="eastAsia"/>
                <w:color w:val="000000"/>
                <w:kern w:val="0"/>
                <w:sz w:val="24"/>
                <w:szCs w:val="24"/>
                <w:lang w:bidi="th-TH"/>
              </w:rPr>
              <w:t>R</w:t>
            </w:r>
            <w:r w:rsidRPr="00FE3689">
              <w:rPr>
                <w:color w:val="000000"/>
                <w:kern w:val="0"/>
                <w:sz w:val="24"/>
                <w:szCs w:val="24"/>
                <w:lang w:bidi="th-TH"/>
              </w:rPr>
              <w:t>AL5017</w:t>
            </w:r>
          </w:p>
        </w:tc>
        <w:tc>
          <w:tcPr>
            <w:tcW w:w="2295" w:type="dxa"/>
            <w:tcBorders>
              <w:top w:val="single" w:sz="4" w:space="0" w:color="auto"/>
              <w:left w:val="nil"/>
              <w:bottom w:val="single" w:sz="4" w:space="0" w:color="auto"/>
              <w:right w:val="single" w:sz="4" w:space="0" w:color="auto"/>
            </w:tcBorders>
            <w:noWrap/>
            <w:vAlign w:val="center"/>
          </w:tcPr>
          <w:p w:rsidR="005A77D4" w:rsidRPr="00FE3689" w:rsidRDefault="005A77D4" w:rsidP="00FE3689">
            <w:pPr>
              <w:spacing w:line="360" w:lineRule="auto"/>
              <w:ind w:left="0" w:firstLineChars="200" w:firstLine="480"/>
              <w:jc w:val="left"/>
              <w:rPr>
                <w:noProof/>
                <w:color w:val="000000"/>
                <w:kern w:val="0"/>
                <w:sz w:val="24"/>
                <w:szCs w:val="24"/>
              </w:rPr>
            </w:pPr>
            <w:r w:rsidRPr="00FE3689">
              <w:rPr>
                <w:noProof/>
                <w:color w:val="000000"/>
                <w:kern w:val="0"/>
                <w:sz w:val="24"/>
                <w:szCs w:val="24"/>
              </w:rPr>
              <w:drawing>
                <wp:inline distT="0" distB="0" distL="0" distR="0" wp14:anchorId="7DDBEF2D" wp14:editId="79739658">
                  <wp:extent cx="1028700" cy="266700"/>
                  <wp:effectExtent l="0" t="0" r="0" b="0"/>
                  <wp:docPr id="12" name="图片 12" descr="D:\jbzhao\Documents\WeChat Files\wxid_9469454695112\FileStorage\Temp\16848059292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jbzhao\Documents\WeChat Files\wxid_9469454695112\FileStorage\Temp\1684805929237(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8700" cy="266700"/>
                          </a:xfrm>
                          <a:prstGeom prst="rect">
                            <a:avLst/>
                          </a:prstGeom>
                          <a:noFill/>
                          <a:ln>
                            <a:noFill/>
                          </a:ln>
                        </pic:spPr>
                      </pic:pic>
                    </a:graphicData>
                  </a:graphic>
                </wp:inline>
              </w:drawing>
            </w:r>
          </w:p>
        </w:tc>
      </w:tr>
    </w:tbl>
    <w:p w:rsidR="0006312F" w:rsidRPr="00FE3689" w:rsidRDefault="0001750F" w:rsidP="0001750F">
      <w:pPr>
        <w:pStyle w:val="a3"/>
        <w:spacing w:line="360" w:lineRule="auto"/>
        <w:ind w:left="480" w:firstLineChars="0" w:firstLine="0"/>
        <w:jc w:val="left"/>
        <w:rPr>
          <w:rFonts w:cs="Times New Roman"/>
          <w:bCs/>
          <w:sz w:val="24"/>
          <w:szCs w:val="24"/>
        </w:rPr>
      </w:pPr>
      <w:r>
        <w:rPr>
          <w:rFonts w:cs="Times New Roman" w:hint="eastAsia"/>
          <w:bCs/>
          <w:sz w:val="24"/>
          <w:szCs w:val="24"/>
        </w:rPr>
        <w:t>七、</w:t>
      </w:r>
      <w:r w:rsidR="0006312F" w:rsidRPr="00FE3689">
        <w:rPr>
          <w:rFonts w:cs="Times New Roman" w:hint="eastAsia"/>
          <w:bCs/>
          <w:sz w:val="24"/>
          <w:szCs w:val="24"/>
        </w:rPr>
        <w:t>电气控制系统（可包括不限于）：</w:t>
      </w:r>
    </w:p>
    <w:p w:rsidR="00B02C87" w:rsidRPr="00FE3689" w:rsidRDefault="0006312F" w:rsidP="00FE3689">
      <w:pPr>
        <w:numPr>
          <w:ilvl w:val="0"/>
          <w:numId w:val="30"/>
        </w:numPr>
        <w:spacing w:line="360" w:lineRule="auto"/>
        <w:ind w:left="0" w:firstLineChars="200" w:firstLine="480"/>
        <w:jc w:val="left"/>
        <w:rPr>
          <w:rFonts w:cs="Times New Roman"/>
          <w:sz w:val="24"/>
          <w:szCs w:val="24"/>
        </w:rPr>
      </w:pPr>
      <w:r w:rsidRPr="00FE3689">
        <w:rPr>
          <w:rFonts w:cs="Times New Roman" w:hint="eastAsia"/>
          <w:sz w:val="24"/>
          <w:szCs w:val="24"/>
        </w:rPr>
        <w:t>PLC系统有1台CPU作为主站,其他各部分采用远程站的形式通过EtherNet通讯总线联接归主站CPU管理控制。</w:t>
      </w:r>
    </w:p>
    <w:p w:rsidR="0006312F" w:rsidRPr="00FE3689" w:rsidRDefault="0006312F" w:rsidP="00FE3689">
      <w:pPr>
        <w:numPr>
          <w:ilvl w:val="0"/>
          <w:numId w:val="30"/>
        </w:numPr>
        <w:spacing w:line="360" w:lineRule="auto"/>
        <w:ind w:left="0" w:firstLineChars="200" w:firstLine="480"/>
        <w:jc w:val="left"/>
        <w:rPr>
          <w:rFonts w:cs="Times New Roman"/>
          <w:sz w:val="24"/>
          <w:szCs w:val="24"/>
        </w:rPr>
      </w:pPr>
      <w:r w:rsidRPr="00FE3689">
        <w:rPr>
          <w:rFonts w:cs="Times New Roman" w:hint="eastAsia"/>
          <w:sz w:val="24"/>
          <w:szCs w:val="24"/>
        </w:rPr>
        <w:t>同时为设备调试预留一个以太网口，为MES系统预留一块以太网模块，主机架上预留2个以上空槽位置，便于以后扩展。</w:t>
      </w:r>
    </w:p>
    <w:p w:rsidR="0006312F" w:rsidRPr="00FE3689" w:rsidRDefault="0006312F" w:rsidP="00FE3689">
      <w:pPr>
        <w:numPr>
          <w:ilvl w:val="0"/>
          <w:numId w:val="30"/>
        </w:numPr>
        <w:spacing w:line="360" w:lineRule="auto"/>
        <w:ind w:left="0" w:firstLineChars="200" w:firstLine="480"/>
        <w:jc w:val="left"/>
        <w:rPr>
          <w:rFonts w:cs="Times New Roman"/>
          <w:sz w:val="24"/>
          <w:szCs w:val="24"/>
        </w:rPr>
      </w:pPr>
      <w:r w:rsidRPr="00FE3689">
        <w:rPr>
          <w:rFonts w:cs="Times New Roman" w:hint="eastAsia"/>
          <w:sz w:val="24"/>
          <w:szCs w:val="24"/>
        </w:rPr>
        <w:t>PLC及人机界面可以监控各环节的工作状态及显示机器运行参数，可以及时进行故障报警，并用文字显示全控制系统所发生的故障内容。</w:t>
      </w:r>
    </w:p>
    <w:p w:rsidR="0006312F" w:rsidRPr="00FE3689" w:rsidRDefault="0006312F" w:rsidP="00FE3689">
      <w:pPr>
        <w:numPr>
          <w:ilvl w:val="0"/>
          <w:numId w:val="30"/>
        </w:numPr>
        <w:spacing w:line="360" w:lineRule="auto"/>
        <w:ind w:left="0" w:firstLineChars="200" w:firstLine="480"/>
        <w:jc w:val="left"/>
        <w:rPr>
          <w:rFonts w:cs="Times New Roman"/>
          <w:sz w:val="24"/>
          <w:szCs w:val="24"/>
        </w:rPr>
      </w:pPr>
      <w:r w:rsidRPr="00FE3689">
        <w:rPr>
          <w:rFonts w:cs="Times New Roman" w:hint="eastAsia"/>
          <w:sz w:val="24"/>
          <w:szCs w:val="24"/>
        </w:rPr>
        <w:t>强弱电分开布线，屏蔽线必须接地。</w:t>
      </w:r>
    </w:p>
    <w:p w:rsidR="0006312F" w:rsidRPr="00FE3689" w:rsidRDefault="0006312F" w:rsidP="00FE3689">
      <w:pPr>
        <w:numPr>
          <w:ilvl w:val="0"/>
          <w:numId w:val="30"/>
        </w:numPr>
        <w:spacing w:line="360" w:lineRule="auto"/>
        <w:ind w:left="0" w:firstLineChars="200" w:firstLine="480"/>
        <w:jc w:val="left"/>
        <w:rPr>
          <w:rFonts w:cs="Times New Roman"/>
          <w:sz w:val="24"/>
          <w:szCs w:val="24"/>
        </w:rPr>
      </w:pPr>
      <w:r w:rsidRPr="00FE3689">
        <w:rPr>
          <w:rFonts w:cs="Times New Roman" w:hint="eastAsia"/>
          <w:sz w:val="24"/>
          <w:szCs w:val="24"/>
        </w:rPr>
        <w:t>设有紧急停车。在需要的地方设置带自锁紧急停车按钮、拉绳开关、急停按钮，解锁操作台上唯一的紧急停机复位按钮后方可恢复正常运行操作。紧急停车一旦操作，切断系统的控制电源。</w:t>
      </w:r>
    </w:p>
    <w:p w:rsidR="0006312F" w:rsidRPr="00FE3689" w:rsidRDefault="0006312F" w:rsidP="00FE3689">
      <w:pPr>
        <w:numPr>
          <w:ilvl w:val="0"/>
          <w:numId w:val="30"/>
        </w:numPr>
        <w:spacing w:line="360" w:lineRule="auto"/>
        <w:ind w:left="0" w:firstLineChars="200" w:firstLine="480"/>
        <w:jc w:val="left"/>
        <w:rPr>
          <w:rFonts w:cs="Times New Roman"/>
          <w:sz w:val="24"/>
          <w:szCs w:val="24"/>
        </w:rPr>
      </w:pPr>
      <w:r w:rsidRPr="00FE3689">
        <w:rPr>
          <w:rFonts w:cs="Times New Roman" w:hint="eastAsia"/>
          <w:sz w:val="24"/>
          <w:szCs w:val="24"/>
        </w:rPr>
        <w:t>工控机硬盘要求为固态硬盘，带一台不间断电源，不间断电源用RS232通讯到电脑，通过软件设置断电关机时间，能够在断电情况下，3分钟内自动关断工控机电源。</w:t>
      </w:r>
    </w:p>
    <w:p w:rsidR="0006312F" w:rsidRPr="00FE3689" w:rsidRDefault="0001750F" w:rsidP="0001750F">
      <w:pPr>
        <w:pStyle w:val="a3"/>
        <w:spacing w:line="360" w:lineRule="auto"/>
        <w:ind w:left="480" w:firstLineChars="0" w:firstLine="0"/>
        <w:jc w:val="left"/>
        <w:rPr>
          <w:rFonts w:cs="Times New Roman"/>
          <w:bCs/>
          <w:sz w:val="24"/>
          <w:szCs w:val="24"/>
        </w:rPr>
      </w:pPr>
      <w:r>
        <w:rPr>
          <w:rFonts w:cs="Times New Roman" w:hint="eastAsia"/>
          <w:bCs/>
          <w:sz w:val="24"/>
          <w:szCs w:val="24"/>
        </w:rPr>
        <w:t>八、</w:t>
      </w:r>
      <w:r w:rsidR="0006312F" w:rsidRPr="00FE3689">
        <w:rPr>
          <w:rFonts w:cs="Times New Roman" w:hint="eastAsia"/>
          <w:bCs/>
          <w:sz w:val="24"/>
          <w:szCs w:val="24"/>
        </w:rPr>
        <w:t>设备安装、电气接布线及元器件安装要求：</w:t>
      </w:r>
    </w:p>
    <w:p w:rsidR="0006312F" w:rsidRPr="00FE3689" w:rsidRDefault="0006312F" w:rsidP="00FE3689">
      <w:pPr>
        <w:numPr>
          <w:ilvl w:val="0"/>
          <w:numId w:val="13"/>
        </w:numPr>
        <w:spacing w:line="360" w:lineRule="auto"/>
        <w:ind w:left="0" w:firstLineChars="200" w:firstLine="480"/>
        <w:jc w:val="left"/>
        <w:rPr>
          <w:rFonts w:cs="Times New Roman"/>
          <w:sz w:val="24"/>
          <w:szCs w:val="24"/>
        </w:rPr>
      </w:pPr>
      <w:r w:rsidRPr="00FE3689">
        <w:rPr>
          <w:rFonts w:cs="Times New Roman" w:hint="eastAsia"/>
          <w:sz w:val="24"/>
          <w:szCs w:val="24"/>
        </w:rPr>
        <w:t>基本原则：</w:t>
      </w:r>
    </w:p>
    <w:p w:rsidR="0006312F" w:rsidRPr="00FE3689" w:rsidRDefault="0006312F" w:rsidP="00FE3689">
      <w:pPr>
        <w:numPr>
          <w:ilvl w:val="2"/>
          <w:numId w:val="12"/>
        </w:numPr>
        <w:spacing w:line="360" w:lineRule="auto"/>
        <w:ind w:left="0" w:firstLineChars="200" w:firstLine="480"/>
        <w:jc w:val="left"/>
        <w:rPr>
          <w:rFonts w:cs="Times New Roman"/>
          <w:sz w:val="24"/>
          <w:szCs w:val="24"/>
        </w:rPr>
      </w:pPr>
      <w:r w:rsidRPr="00FE3689">
        <w:rPr>
          <w:rFonts w:cs="Times New Roman" w:hint="eastAsia"/>
          <w:sz w:val="24"/>
          <w:szCs w:val="24"/>
        </w:rPr>
        <w:t>电线管线的排布必须横平竖直，美观整洁</w:t>
      </w:r>
    </w:p>
    <w:p w:rsidR="0006312F" w:rsidRPr="00FE3689" w:rsidRDefault="0006312F" w:rsidP="00FE3689">
      <w:pPr>
        <w:numPr>
          <w:ilvl w:val="2"/>
          <w:numId w:val="12"/>
        </w:numPr>
        <w:tabs>
          <w:tab w:val="num" w:pos="420"/>
        </w:tabs>
        <w:spacing w:line="360" w:lineRule="auto"/>
        <w:ind w:left="0" w:firstLineChars="200" w:firstLine="480"/>
        <w:jc w:val="left"/>
        <w:rPr>
          <w:rFonts w:cs="Times New Roman"/>
          <w:sz w:val="24"/>
          <w:szCs w:val="24"/>
        </w:rPr>
      </w:pPr>
      <w:r w:rsidRPr="00FE3689">
        <w:rPr>
          <w:rFonts w:cs="Times New Roman" w:hint="eastAsia"/>
          <w:sz w:val="24"/>
          <w:szCs w:val="24"/>
        </w:rPr>
        <w:t>电线管线必须走线槽，不能走线槽的过桥架</w:t>
      </w:r>
    </w:p>
    <w:p w:rsidR="0006312F" w:rsidRPr="00FE3689" w:rsidRDefault="0006312F" w:rsidP="00FE3689">
      <w:pPr>
        <w:numPr>
          <w:ilvl w:val="2"/>
          <w:numId w:val="12"/>
        </w:numPr>
        <w:tabs>
          <w:tab w:val="num" w:pos="420"/>
        </w:tabs>
        <w:spacing w:line="360" w:lineRule="auto"/>
        <w:ind w:left="0" w:firstLineChars="200" w:firstLine="480"/>
        <w:jc w:val="left"/>
        <w:rPr>
          <w:rFonts w:cs="Times New Roman"/>
          <w:sz w:val="24"/>
          <w:szCs w:val="24"/>
        </w:rPr>
      </w:pPr>
      <w:r w:rsidRPr="00FE3689">
        <w:rPr>
          <w:rFonts w:cs="Times New Roman" w:hint="eastAsia"/>
          <w:sz w:val="24"/>
          <w:szCs w:val="24"/>
        </w:rPr>
        <w:lastRenderedPageBreak/>
        <w:t>线路管路的铺设位置不能受到损伤，如摩擦、挤压、踩踏等</w:t>
      </w:r>
    </w:p>
    <w:p w:rsidR="0006312F" w:rsidRPr="00FE3689" w:rsidRDefault="0006312F" w:rsidP="00FE3689">
      <w:pPr>
        <w:numPr>
          <w:ilvl w:val="2"/>
          <w:numId w:val="12"/>
        </w:numPr>
        <w:tabs>
          <w:tab w:val="num" w:pos="420"/>
        </w:tabs>
        <w:spacing w:line="360" w:lineRule="auto"/>
        <w:ind w:left="0" w:firstLineChars="200" w:firstLine="480"/>
        <w:jc w:val="left"/>
        <w:rPr>
          <w:rFonts w:cs="Times New Roman"/>
          <w:sz w:val="24"/>
          <w:szCs w:val="24"/>
        </w:rPr>
      </w:pPr>
      <w:r w:rsidRPr="00FE3689">
        <w:rPr>
          <w:rFonts w:cs="Times New Roman" w:hint="eastAsia"/>
          <w:sz w:val="24"/>
          <w:szCs w:val="24"/>
        </w:rPr>
        <w:t>线路管路的铺设位置不能受到其他介质的污染，如杂物、污水、污油等</w:t>
      </w:r>
    </w:p>
    <w:p w:rsidR="0006312F" w:rsidRPr="00FE3689" w:rsidRDefault="0006312F" w:rsidP="00FE3689">
      <w:pPr>
        <w:numPr>
          <w:ilvl w:val="2"/>
          <w:numId w:val="12"/>
        </w:numPr>
        <w:tabs>
          <w:tab w:val="num" w:pos="420"/>
        </w:tabs>
        <w:spacing w:line="360" w:lineRule="auto"/>
        <w:ind w:left="0" w:firstLineChars="200" w:firstLine="480"/>
        <w:jc w:val="left"/>
        <w:rPr>
          <w:rFonts w:cs="Times New Roman"/>
          <w:sz w:val="24"/>
          <w:szCs w:val="24"/>
        </w:rPr>
      </w:pPr>
      <w:r w:rsidRPr="00FE3689">
        <w:rPr>
          <w:rFonts w:cs="Times New Roman" w:hint="eastAsia"/>
          <w:sz w:val="24"/>
          <w:szCs w:val="24"/>
        </w:rPr>
        <w:t>电线管线的传送介质不能有干涉，其走向与设备不能有干涉</w:t>
      </w:r>
    </w:p>
    <w:p w:rsidR="0006312F" w:rsidRPr="00FE3689" w:rsidRDefault="0006312F" w:rsidP="00FE3689">
      <w:pPr>
        <w:numPr>
          <w:ilvl w:val="2"/>
          <w:numId w:val="12"/>
        </w:numPr>
        <w:tabs>
          <w:tab w:val="num" w:pos="420"/>
        </w:tabs>
        <w:spacing w:line="360" w:lineRule="auto"/>
        <w:ind w:left="0" w:firstLineChars="200" w:firstLine="480"/>
        <w:jc w:val="left"/>
        <w:rPr>
          <w:rFonts w:cs="Times New Roman"/>
          <w:sz w:val="24"/>
          <w:szCs w:val="24"/>
        </w:rPr>
      </w:pPr>
      <w:r w:rsidRPr="00FE3689">
        <w:rPr>
          <w:rFonts w:cs="Times New Roman" w:hint="eastAsia"/>
          <w:sz w:val="24"/>
          <w:szCs w:val="24"/>
        </w:rPr>
        <w:t>控制柜内所有裸露铜排必须有绝缘防护处理</w:t>
      </w:r>
    </w:p>
    <w:p w:rsidR="0006312F" w:rsidRPr="00FE3689" w:rsidRDefault="0006312F" w:rsidP="00FE3689">
      <w:pPr>
        <w:numPr>
          <w:ilvl w:val="2"/>
          <w:numId w:val="12"/>
        </w:numPr>
        <w:tabs>
          <w:tab w:val="num" w:pos="420"/>
        </w:tabs>
        <w:spacing w:line="360" w:lineRule="auto"/>
        <w:ind w:left="0" w:firstLineChars="200" w:firstLine="480"/>
        <w:jc w:val="left"/>
        <w:rPr>
          <w:rFonts w:cs="Times New Roman"/>
          <w:sz w:val="24"/>
          <w:szCs w:val="24"/>
        </w:rPr>
      </w:pPr>
      <w:r w:rsidRPr="00FE3689">
        <w:rPr>
          <w:rFonts w:cs="Times New Roman" w:hint="eastAsia"/>
          <w:sz w:val="24"/>
          <w:szCs w:val="24"/>
        </w:rPr>
        <w:t>设备所有元器件需要进柜子并按要求整齐排布</w:t>
      </w:r>
    </w:p>
    <w:p w:rsidR="0006312F" w:rsidRPr="00FE3689" w:rsidRDefault="0006312F" w:rsidP="00FE3689">
      <w:pPr>
        <w:numPr>
          <w:ilvl w:val="2"/>
          <w:numId w:val="12"/>
        </w:numPr>
        <w:tabs>
          <w:tab w:val="num" w:pos="420"/>
        </w:tabs>
        <w:spacing w:line="360" w:lineRule="auto"/>
        <w:ind w:left="0" w:firstLineChars="200" w:firstLine="480"/>
        <w:jc w:val="left"/>
        <w:rPr>
          <w:rFonts w:cs="Times New Roman"/>
          <w:sz w:val="24"/>
          <w:szCs w:val="24"/>
        </w:rPr>
      </w:pPr>
      <w:r w:rsidRPr="00FE3689">
        <w:rPr>
          <w:rFonts w:cs="Times New Roman" w:hint="eastAsia"/>
          <w:sz w:val="24"/>
          <w:szCs w:val="24"/>
        </w:rPr>
        <w:t>所有检测元器件、电缆线、执行元器件均要求挂标识牌</w:t>
      </w:r>
    </w:p>
    <w:p w:rsidR="0006312F" w:rsidRPr="00FE3689" w:rsidRDefault="0006312F" w:rsidP="00FE3689">
      <w:pPr>
        <w:numPr>
          <w:ilvl w:val="2"/>
          <w:numId w:val="12"/>
        </w:numPr>
        <w:tabs>
          <w:tab w:val="num" w:pos="420"/>
        </w:tabs>
        <w:spacing w:line="360" w:lineRule="auto"/>
        <w:ind w:left="0" w:firstLineChars="200" w:firstLine="480"/>
        <w:jc w:val="left"/>
        <w:rPr>
          <w:rFonts w:cs="Times New Roman"/>
          <w:sz w:val="24"/>
          <w:szCs w:val="24"/>
        </w:rPr>
      </w:pPr>
      <w:r w:rsidRPr="00FE3689">
        <w:rPr>
          <w:rFonts w:cs="Times New Roman" w:hint="eastAsia"/>
          <w:sz w:val="24"/>
          <w:szCs w:val="24"/>
        </w:rPr>
        <w:t>控制元器件（检测元器件、执行元器件等）加装保护装置</w:t>
      </w:r>
    </w:p>
    <w:p w:rsidR="006731AF" w:rsidRPr="00FE3689" w:rsidRDefault="006731AF" w:rsidP="00FE3689">
      <w:pPr>
        <w:numPr>
          <w:ilvl w:val="2"/>
          <w:numId w:val="12"/>
        </w:numPr>
        <w:tabs>
          <w:tab w:val="num" w:pos="420"/>
        </w:tabs>
        <w:spacing w:line="360" w:lineRule="auto"/>
        <w:ind w:left="0" w:firstLineChars="200" w:firstLine="480"/>
        <w:jc w:val="left"/>
        <w:rPr>
          <w:rFonts w:cs="Times New Roman"/>
          <w:color w:val="000000" w:themeColor="text1"/>
          <w:sz w:val="24"/>
          <w:szCs w:val="24"/>
        </w:rPr>
      </w:pPr>
      <w:r w:rsidRPr="00FE3689">
        <w:rPr>
          <w:rFonts w:cs="Times New Roman" w:hint="eastAsia"/>
          <w:color w:val="000000" w:themeColor="text1"/>
          <w:sz w:val="24"/>
          <w:szCs w:val="24"/>
        </w:rPr>
        <w:t>电缆槽之间连接要安装跨接线</w:t>
      </w:r>
      <w:r w:rsidR="005844FF" w:rsidRPr="00FE3689">
        <w:rPr>
          <w:rFonts w:cs="Times New Roman" w:hint="eastAsia"/>
          <w:color w:val="000000" w:themeColor="text1"/>
          <w:sz w:val="24"/>
          <w:szCs w:val="24"/>
        </w:rPr>
        <w:t>。</w:t>
      </w:r>
    </w:p>
    <w:p w:rsidR="0006312F" w:rsidRPr="00FE3689" w:rsidRDefault="0006312F" w:rsidP="00FE3689">
      <w:pPr>
        <w:numPr>
          <w:ilvl w:val="0"/>
          <w:numId w:val="13"/>
        </w:numPr>
        <w:spacing w:line="360" w:lineRule="auto"/>
        <w:ind w:left="0" w:firstLineChars="200" w:firstLine="480"/>
        <w:jc w:val="left"/>
        <w:rPr>
          <w:rFonts w:cs="Times New Roman"/>
          <w:sz w:val="24"/>
          <w:szCs w:val="24"/>
        </w:rPr>
      </w:pPr>
      <w:r w:rsidRPr="00FE3689">
        <w:rPr>
          <w:rFonts w:cs="Times New Roman" w:hint="eastAsia"/>
          <w:sz w:val="24"/>
          <w:szCs w:val="24"/>
        </w:rPr>
        <w:t>具体要求：</w:t>
      </w:r>
    </w:p>
    <w:p w:rsidR="0006312F" w:rsidRPr="00FE3689" w:rsidRDefault="0006312F" w:rsidP="00FE3689">
      <w:pPr>
        <w:numPr>
          <w:ilvl w:val="2"/>
          <w:numId w:val="12"/>
        </w:numPr>
        <w:tabs>
          <w:tab w:val="num" w:pos="420"/>
        </w:tabs>
        <w:spacing w:line="360" w:lineRule="auto"/>
        <w:ind w:left="0" w:firstLineChars="200" w:firstLine="480"/>
        <w:jc w:val="left"/>
        <w:rPr>
          <w:rFonts w:cs="Times New Roman"/>
          <w:sz w:val="24"/>
          <w:szCs w:val="24"/>
        </w:rPr>
      </w:pPr>
      <w:r w:rsidRPr="00FE3689">
        <w:rPr>
          <w:rFonts w:cs="Times New Roman" w:hint="eastAsia"/>
          <w:sz w:val="24"/>
          <w:szCs w:val="24"/>
        </w:rPr>
        <w:t>控制、信号、总线等控制线路与电源、动力等线路应该走桥架</w:t>
      </w:r>
      <w:r w:rsidR="00F96295" w:rsidRPr="00FE3689">
        <w:rPr>
          <w:rFonts w:cs="Times New Roman" w:hint="eastAsia"/>
          <w:sz w:val="24"/>
          <w:szCs w:val="24"/>
        </w:rPr>
        <w:t>。</w:t>
      </w:r>
    </w:p>
    <w:p w:rsidR="0006312F" w:rsidRPr="00FE3689" w:rsidRDefault="0006312F" w:rsidP="00FE3689">
      <w:pPr>
        <w:numPr>
          <w:ilvl w:val="2"/>
          <w:numId w:val="12"/>
        </w:numPr>
        <w:tabs>
          <w:tab w:val="num" w:pos="420"/>
        </w:tabs>
        <w:spacing w:line="360" w:lineRule="auto"/>
        <w:ind w:left="0" w:firstLineChars="200" w:firstLine="480"/>
        <w:jc w:val="left"/>
        <w:rPr>
          <w:rFonts w:cs="Times New Roman"/>
          <w:sz w:val="24"/>
          <w:szCs w:val="24"/>
        </w:rPr>
      </w:pPr>
      <w:r w:rsidRPr="00FE3689">
        <w:rPr>
          <w:rFonts w:cs="Times New Roman" w:hint="eastAsia"/>
          <w:sz w:val="24"/>
          <w:szCs w:val="24"/>
        </w:rPr>
        <w:t>控制系统电源部分</w:t>
      </w:r>
      <w:r w:rsidRPr="00FE3689">
        <w:rPr>
          <w:rFonts w:cs="Times New Roman"/>
          <w:sz w:val="24"/>
          <w:szCs w:val="24"/>
        </w:rPr>
        <w:t>采用三相+零线+接地排方式</w:t>
      </w:r>
      <w:r w:rsidRPr="00FE3689">
        <w:rPr>
          <w:rFonts w:cs="Times New Roman" w:hint="eastAsia"/>
          <w:sz w:val="24"/>
          <w:szCs w:val="24"/>
        </w:rPr>
        <w:t>。电控柜</w:t>
      </w:r>
      <w:r w:rsidRPr="00FE3689">
        <w:rPr>
          <w:rFonts w:cs="Times New Roman"/>
          <w:sz w:val="24"/>
          <w:szCs w:val="24"/>
        </w:rPr>
        <w:t>、操作台等采用冷轧薄板，冷加工成型，烘漆</w:t>
      </w:r>
      <w:r w:rsidRPr="00FE3689">
        <w:rPr>
          <w:rFonts w:cs="Times New Roman" w:hint="eastAsia"/>
          <w:sz w:val="24"/>
          <w:szCs w:val="24"/>
        </w:rPr>
        <w:t>，主电源引入有防雷装置、滤波装置，电气柜防护级别IP21。</w:t>
      </w:r>
    </w:p>
    <w:p w:rsidR="0006312F" w:rsidRPr="00FE3689" w:rsidRDefault="0006312F" w:rsidP="00FE3689">
      <w:pPr>
        <w:numPr>
          <w:ilvl w:val="2"/>
          <w:numId w:val="12"/>
        </w:numPr>
        <w:tabs>
          <w:tab w:val="num" w:pos="420"/>
        </w:tabs>
        <w:spacing w:line="360" w:lineRule="auto"/>
        <w:ind w:left="0" w:firstLineChars="200" w:firstLine="480"/>
        <w:jc w:val="left"/>
        <w:rPr>
          <w:rFonts w:cs="Times New Roman"/>
          <w:sz w:val="24"/>
          <w:szCs w:val="24"/>
        </w:rPr>
      </w:pPr>
      <w:r w:rsidRPr="00FE3689">
        <w:rPr>
          <w:rFonts w:cs="Times New Roman" w:hint="eastAsia"/>
          <w:sz w:val="24"/>
          <w:szCs w:val="24"/>
        </w:rPr>
        <w:t>经过桥架、线槽以及坦克链内的线路、管路应归类摆放。宜将电线缆、气管按顺序一一摆放并用扎带扎起，电线或电缆中间不能有接头；在桥架、线槽、坦克链内的线不得预留过长，以免打绞。</w:t>
      </w:r>
    </w:p>
    <w:p w:rsidR="0006312F" w:rsidRPr="00FE3689" w:rsidRDefault="0006312F" w:rsidP="00FE3689">
      <w:pPr>
        <w:numPr>
          <w:ilvl w:val="2"/>
          <w:numId w:val="12"/>
        </w:numPr>
        <w:tabs>
          <w:tab w:val="num" w:pos="420"/>
        </w:tabs>
        <w:spacing w:line="360" w:lineRule="auto"/>
        <w:ind w:left="0" w:firstLineChars="200" w:firstLine="480"/>
        <w:jc w:val="left"/>
        <w:rPr>
          <w:rFonts w:cs="Times New Roman"/>
          <w:sz w:val="24"/>
          <w:szCs w:val="24"/>
        </w:rPr>
      </w:pPr>
      <w:r w:rsidRPr="00FE3689">
        <w:rPr>
          <w:rFonts w:cs="Times New Roman" w:hint="eastAsia"/>
          <w:sz w:val="24"/>
          <w:szCs w:val="24"/>
        </w:rPr>
        <w:t>所有桥架、控制柜和立柱新开孔、开槽以及新加线管管口等地方必须磨去毛刺并在开孔处加装防护套才能放线使用。控制柜及电机、电缆、驱动器等各种接地线、屏蔽线必须牢固连接。</w:t>
      </w:r>
    </w:p>
    <w:p w:rsidR="0006312F" w:rsidRPr="00FE3689" w:rsidRDefault="0006312F" w:rsidP="00FE3689">
      <w:pPr>
        <w:numPr>
          <w:ilvl w:val="2"/>
          <w:numId w:val="12"/>
        </w:numPr>
        <w:tabs>
          <w:tab w:val="num" w:pos="420"/>
        </w:tabs>
        <w:spacing w:line="360" w:lineRule="auto"/>
        <w:ind w:left="0" w:firstLineChars="200" w:firstLine="480"/>
        <w:jc w:val="left"/>
        <w:rPr>
          <w:rFonts w:cs="Times New Roman"/>
          <w:sz w:val="24"/>
          <w:szCs w:val="24"/>
        </w:rPr>
      </w:pPr>
      <w:r w:rsidRPr="00FE3689">
        <w:rPr>
          <w:rFonts w:cs="Times New Roman" w:hint="eastAsia"/>
          <w:sz w:val="24"/>
          <w:szCs w:val="24"/>
        </w:rPr>
        <w:t>接线应准确，连接可靠，标志齐全清晰，绝缘符合要求；所有电线接头必须要加线鼻子方能使用；在线槽内或控制柜内，所有未使用的电线、电缆头必须用胶布包好后放置，不能有铜丝裸露出来</w:t>
      </w:r>
      <w:r w:rsidRPr="00FE3689">
        <w:rPr>
          <w:rFonts w:cs="Times New Roman"/>
          <w:sz w:val="24"/>
          <w:szCs w:val="24"/>
        </w:rPr>
        <w:t>,</w:t>
      </w:r>
      <w:r w:rsidRPr="00FE3689">
        <w:rPr>
          <w:rFonts w:cs="Times New Roman" w:hint="eastAsia"/>
          <w:sz w:val="24"/>
          <w:szCs w:val="24"/>
        </w:rPr>
        <w:t>铜排裸露部分需要用热缩管保护使用；使用大线鼻子的地方，线鼻子也必须用热缩管套住，只留安装孔或口。</w:t>
      </w:r>
    </w:p>
    <w:p w:rsidR="0006312F" w:rsidRPr="00FE3689" w:rsidRDefault="0006312F" w:rsidP="00FE3689">
      <w:pPr>
        <w:numPr>
          <w:ilvl w:val="2"/>
          <w:numId w:val="12"/>
        </w:numPr>
        <w:tabs>
          <w:tab w:val="num" w:pos="420"/>
        </w:tabs>
        <w:spacing w:line="360" w:lineRule="auto"/>
        <w:ind w:left="0" w:firstLineChars="200" w:firstLine="480"/>
        <w:jc w:val="left"/>
        <w:rPr>
          <w:rFonts w:cs="Times New Roman"/>
          <w:sz w:val="24"/>
          <w:szCs w:val="24"/>
        </w:rPr>
      </w:pPr>
      <w:r w:rsidRPr="00FE3689">
        <w:rPr>
          <w:rFonts w:cs="Times New Roman" w:hint="eastAsia"/>
          <w:sz w:val="24"/>
          <w:szCs w:val="24"/>
        </w:rPr>
        <w:t>电缆在进入电控柜后，应用卡子固定和扎紧，并应接地。使用于静态保护、控制等逻辑回路的控制电缆，应采用屏蔽，其屏蔽层应按设计的要求采取可靠接地；强、弱电回路不应使用同一根电缆，并应分别成束分开排列。</w:t>
      </w:r>
    </w:p>
    <w:p w:rsidR="0006312F" w:rsidRPr="00FE3689" w:rsidRDefault="0006312F" w:rsidP="00FE3689">
      <w:pPr>
        <w:numPr>
          <w:ilvl w:val="2"/>
          <w:numId w:val="12"/>
        </w:numPr>
        <w:tabs>
          <w:tab w:val="num" w:pos="420"/>
        </w:tabs>
        <w:spacing w:line="360" w:lineRule="auto"/>
        <w:ind w:left="0" w:firstLineChars="200" w:firstLine="480"/>
        <w:jc w:val="left"/>
        <w:rPr>
          <w:rFonts w:cs="Times New Roman"/>
          <w:sz w:val="24"/>
          <w:szCs w:val="24"/>
        </w:rPr>
      </w:pPr>
      <w:r w:rsidRPr="00FE3689">
        <w:rPr>
          <w:rFonts w:cs="Times New Roman" w:hint="eastAsia"/>
          <w:sz w:val="24"/>
          <w:szCs w:val="24"/>
        </w:rPr>
        <w:t>现场所有设备的通讯线、数据传送线必须单独走桥架布线，不能与强电布在同一桥架线槽内，并通讯线头子要用带屏蔽的头子，保证通讯线、数据传送线与强电不能有干涉影响信号输送。</w:t>
      </w:r>
    </w:p>
    <w:p w:rsidR="0006312F" w:rsidRPr="00FE3689" w:rsidRDefault="0006312F" w:rsidP="00FE3689">
      <w:pPr>
        <w:numPr>
          <w:ilvl w:val="2"/>
          <w:numId w:val="12"/>
        </w:numPr>
        <w:tabs>
          <w:tab w:val="num" w:pos="420"/>
        </w:tabs>
        <w:spacing w:line="360" w:lineRule="auto"/>
        <w:ind w:left="0" w:firstLineChars="200" w:firstLine="480"/>
        <w:jc w:val="left"/>
        <w:rPr>
          <w:rFonts w:cs="Times New Roman"/>
          <w:sz w:val="24"/>
          <w:szCs w:val="24"/>
        </w:rPr>
      </w:pPr>
      <w:r w:rsidRPr="00FE3689">
        <w:rPr>
          <w:rFonts w:cs="Times New Roman" w:hint="eastAsia"/>
          <w:sz w:val="24"/>
          <w:szCs w:val="24"/>
        </w:rPr>
        <w:t>在各种控制元件上或就近相应的地方必须要有与各种控制元器件一一对应的功能标示牌，如果是安装在总控制柜以外的控制元器件需要加装相应的柜子，要求柜子尺寸能容纳整齐排布的电线气管和元器件等。</w:t>
      </w:r>
    </w:p>
    <w:p w:rsidR="0006312F" w:rsidRPr="00FE3689" w:rsidRDefault="00602348" w:rsidP="00FE3689">
      <w:pPr>
        <w:numPr>
          <w:ilvl w:val="2"/>
          <w:numId w:val="12"/>
        </w:numPr>
        <w:tabs>
          <w:tab w:val="num" w:pos="420"/>
        </w:tabs>
        <w:spacing w:line="360" w:lineRule="auto"/>
        <w:ind w:left="0" w:firstLineChars="200" w:firstLine="480"/>
        <w:jc w:val="left"/>
        <w:rPr>
          <w:rFonts w:cs="Times New Roman"/>
          <w:sz w:val="24"/>
          <w:szCs w:val="24"/>
        </w:rPr>
      </w:pPr>
      <w:r w:rsidRPr="00FE3689">
        <w:rPr>
          <w:rFonts w:cs="Times New Roman" w:hint="eastAsia"/>
          <w:sz w:val="24"/>
          <w:szCs w:val="24"/>
        </w:rPr>
        <w:lastRenderedPageBreak/>
        <w:t>所有网络通信线的水晶头都必须加装保护套</w:t>
      </w:r>
      <w:r w:rsidR="00162515" w:rsidRPr="00FE3689">
        <w:rPr>
          <w:rFonts w:cs="Times New Roman" w:hint="eastAsia"/>
          <w:sz w:val="24"/>
          <w:szCs w:val="24"/>
        </w:rPr>
        <w:t>，</w:t>
      </w:r>
      <w:r w:rsidR="0006312F" w:rsidRPr="00FE3689">
        <w:rPr>
          <w:rFonts w:cs="Times New Roman" w:hint="eastAsia"/>
          <w:sz w:val="24"/>
          <w:szCs w:val="24"/>
        </w:rPr>
        <w:t>网络线使用带屏蔽的工程用网络通讯线。</w:t>
      </w:r>
    </w:p>
    <w:p w:rsidR="0006312F" w:rsidRPr="00FE3689" w:rsidRDefault="0006312F" w:rsidP="00FE3689">
      <w:pPr>
        <w:numPr>
          <w:ilvl w:val="2"/>
          <w:numId w:val="12"/>
        </w:numPr>
        <w:tabs>
          <w:tab w:val="num" w:pos="420"/>
        </w:tabs>
        <w:spacing w:line="360" w:lineRule="auto"/>
        <w:ind w:left="0" w:firstLineChars="200" w:firstLine="480"/>
        <w:jc w:val="left"/>
        <w:rPr>
          <w:rFonts w:cs="Times New Roman"/>
          <w:sz w:val="24"/>
          <w:szCs w:val="24"/>
        </w:rPr>
      </w:pPr>
      <w:r w:rsidRPr="00FE3689">
        <w:rPr>
          <w:rFonts w:cs="Times New Roman" w:hint="eastAsia"/>
          <w:sz w:val="24"/>
          <w:szCs w:val="24"/>
        </w:rPr>
        <w:t>现场所有检测元器件、电缆线、执行元器件均要求挂标识牌，标识牌内容包括：功能说明、作用、名称、线的起点终点、电缆线规格等；</w:t>
      </w:r>
    </w:p>
    <w:p w:rsidR="0006312F" w:rsidRPr="00FE3689" w:rsidRDefault="0006312F" w:rsidP="00FE3689">
      <w:pPr>
        <w:numPr>
          <w:ilvl w:val="2"/>
          <w:numId w:val="12"/>
        </w:numPr>
        <w:tabs>
          <w:tab w:val="num" w:pos="420"/>
        </w:tabs>
        <w:spacing w:line="360" w:lineRule="auto"/>
        <w:ind w:left="0" w:firstLineChars="200" w:firstLine="480"/>
        <w:jc w:val="left"/>
        <w:rPr>
          <w:rFonts w:cs="Times New Roman"/>
          <w:sz w:val="24"/>
          <w:szCs w:val="24"/>
        </w:rPr>
      </w:pPr>
      <w:r w:rsidRPr="00FE3689">
        <w:rPr>
          <w:rFonts w:cs="Times New Roman" w:hint="eastAsia"/>
          <w:sz w:val="24"/>
          <w:szCs w:val="24"/>
        </w:rPr>
        <w:t>所有现场电气控制柜及控制柜内的元器件均须要有标识且标识内容与电气原理图一致，所有的接线头都要有线号且与电气原理图一致。</w:t>
      </w:r>
    </w:p>
    <w:p w:rsidR="0006312F" w:rsidRPr="00FE3689" w:rsidRDefault="0006312F" w:rsidP="00FE3689">
      <w:pPr>
        <w:numPr>
          <w:ilvl w:val="2"/>
          <w:numId w:val="12"/>
        </w:numPr>
        <w:tabs>
          <w:tab w:val="num" w:pos="420"/>
        </w:tabs>
        <w:spacing w:line="360" w:lineRule="auto"/>
        <w:ind w:left="0" w:firstLineChars="200" w:firstLine="480"/>
        <w:jc w:val="left"/>
        <w:rPr>
          <w:rFonts w:cs="Times New Roman"/>
          <w:sz w:val="24"/>
          <w:szCs w:val="24"/>
        </w:rPr>
      </w:pPr>
      <w:r w:rsidRPr="00FE3689">
        <w:rPr>
          <w:rFonts w:cs="Times New Roman" w:hint="eastAsia"/>
          <w:sz w:val="24"/>
          <w:szCs w:val="24"/>
        </w:rPr>
        <w:t>所有</w:t>
      </w:r>
      <w:r w:rsidRPr="00FE3689">
        <w:rPr>
          <w:rFonts w:cs="Times New Roman"/>
          <w:sz w:val="24"/>
          <w:szCs w:val="24"/>
        </w:rPr>
        <w:t xml:space="preserve">PLC </w:t>
      </w:r>
      <w:r w:rsidRPr="00FE3689">
        <w:rPr>
          <w:rFonts w:cs="Times New Roman" w:hint="eastAsia"/>
          <w:sz w:val="24"/>
          <w:szCs w:val="24"/>
        </w:rPr>
        <w:t>系统的</w:t>
      </w:r>
      <w:r w:rsidRPr="00FE3689">
        <w:rPr>
          <w:rFonts w:cs="Times New Roman"/>
          <w:sz w:val="24"/>
          <w:szCs w:val="24"/>
        </w:rPr>
        <w:t>I/O</w:t>
      </w:r>
      <w:r w:rsidRPr="00FE3689">
        <w:rPr>
          <w:rFonts w:cs="Times New Roman" w:hint="eastAsia"/>
          <w:sz w:val="24"/>
          <w:szCs w:val="24"/>
        </w:rPr>
        <w:t>模块接线均要有线号标识。模块也要有标识，且与电气原理图一致。</w:t>
      </w:r>
    </w:p>
    <w:p w:rsidR="0006312F" w:rsidRPr="00FE3689" w:rsidRDefault="0006312F" w:rsidP="00FE3689">
      <w:pPr>
        <w:numPr>
          <w:ilvl w:val="2"/>
          <w:numId w:val="12"/>
        </w:numPr>
        <w:tabs>
          <w:tab w:val="num" w:pos="420"/>
        </w:tabs>
        <w:spacing w:line="360" w:lineRule="auto"/>
        <w:ind w:left="0" w:firstLineChars="200" w:firstLine="480"/>
        <w:jc w:val="left"/>
        <w:rPr>
          <w:rFonts w:cs="Times New Roman"/>
          <w:sz w:val="24"/>
          <w:szCs w:val="24"/>
        </w:rPr>
      </w:pPr>
      <w:r w:rsidRPr="00FE3689">
        <w:rPr>
          <w:rFonts w:cs="Times New Roman" w:hint="eastAsia"/>
          <w:sz w:val="24"/>
          <w:szCs w:val="24"/>
        </w:rPr>
        <w:t>所有控制柜内的元器件具体配置分布图均要在控制柜门上用标牌统一制作固定在门上。</w:t>
      </w:r>
    </w:p>
    <w:p w:rsidR="0006312F" w:rsidRPr="00FE3689" w:rsidRDefault="0006312F" w:rsidP="00FE3689">
      <w:pPr>
        <w:numPr>
          <w:ilvl w:val="2"/>
          <w:numId w:val="12"/>
        </w:numPr>
        <w:tabs>
          <w:tab w:val="num" w:pos="420"/>
        </w:tabs>
        <w:spacing w:line="360" w:lineRule="auto"/>
        <w:ind w:left="0" w:firstLineChars="200" w:firstLine="480"/>
        <w:jc w:val="left"/>
        <w:rPr>
          <w:rFonts w:cs="Times New Roman"/>
          <w:sz w:val="24"/>
          <w:szCs w:val="24"/>
        </w:rPr>
      </w:pPr>
      <w:r w:rsidRPr="00FE3689">
        <w:rPr>
          <w:rFonts w:cs="Times New Roman" w:hint="eastAsia"/>
          <w:sz w:val="24"/>
          <w:szCs w:val="24"/>
        </w:rPr>
        <w:t>其他要求按国家布线标准《综合布线系统工程设计规范》（</w:t>
      </w:r>
      <w:r w:rsidRPr="00FE3689">
        <w:rPr>
          <w:rFonts w:cs="Times New Roman"/>
          <w:sz w:val="24"/>
          <w:szCs w:val="24"/>
        </w:rPr>
        <w:t>GB/T50311</w:t>
      </w:r>
      <w:r w:rsidRPr="00FE3689">
        <w:rPr>
          <w:rFonts w:cs="Times New Roman" w:hint="eastAsia"/>
          <w:sz w:val="24"/>
          <w:szCs w:val="24"/>
        </w:rPr>
        <w:t>）、《综合布线系统工程验收规范》（</w:t>
      </w:r>
      <w:r w:rsidRPr="00FE3689">
        <w:rPr>
          <w:rFonts w:cs="Times New Roman"/>
          <w:sz w:val="24"/>
          <w:szCs w:val="24"/>
        </w:rPr>
        <w:t>GB/T 50312</w:t>
      </w:r>
      <w:r w:rsidRPr="00FE3689">
        <w:rPr>
          <w:rFonts w:cs="Times New Roman" w:hint="eastAsia"/>
          <w:sz w:val="24"/>
          <w:szCs w:val="24"/>
        </w:rPr>
        <w:t>）</w:t>
      </w:r>
      <w:r w:rsidRPr="00FE3689">
        <w:rPr>
          <w:rFonts w:cs="Times New Roman"/>
          <w:sz w:val="24"/>
          <w:szCs w:val="24"/>
        </w:rPr>
        <w:t>2007</w:t>
      </w:r>
      <w:r w:rsidRPr="00FE3689">
        <w:rPr>
          <w:rFonts w:cs="Times New Roman" w:hint="eastAsia"/>
          <w:sz w:val="24"/>
          <w:szCs w:val="24"/>
        </w:rPr>
        <w:t>版以及国际电工委员会制定的相关标准执行。</w:t>
      </w:r>
    </w:p>
    <w:p w:rsidR="0006312F" w:rsidRPr="00FE3689" w:rsidRDefault="0006312F" w:rsidP="00FE3689">
      <w:pPr>
        <w:numPr>
          <w:ilvl w:val="2"/>
          <w:numId w:val="12"/>
        </w:numPr>
        <w:tabs>
          <w:tab w:val="num" w:pos="420"/>
          <w:tab w:val="num" w:pos="987"/>
        </w:tabs>
        <w:spacing w:line="360" w:lineRule="auto"/>
        <w:ind w:left="0" w:firstLineChars="200" w:firstLine="480"/>
        <w:jc w:val="left"/>
        <w:rPr>
          <w:rFonts w:cs="Times New Roman"/>
          <w:sz w:val="24"/>
          <w:szCs w:val="24"/>
        </w:rPr>
      </w:pPr>
      <w:r w:rsidRPr="00FE3689">
        <w:rPr>
          <w:rFonts w:cs="Times New Roman" w:hint="eastAsia"/>
          <w:sz w:val="24"/>
          <w:szCs w:val="24"/>
        </w:rPr>
        <w:t>危险处的电气及气动控制、检测元件均加安全防护罩</w:t>
      </w:r>
    </w:p>
    <w:p w:rsidR="00400625" w:rsidRPr="00D2102A" w:rsidRDefault="00400625" w:rsidP="00FE3689">
      <w:pPr>
        <w:numPr>
          <w:ilvl w:val="2"/>
          <w:numId w:val="12"/>
        </w:numPr>
        <w:tabs>
          <w:tab w:val="num" w:pos="420"/>
          <w:tab w:val="num" w:pos="987"/>
        </w:tabs>
        <w:spacing w:line="360" w:lineRule="auto"/>
        <w:ind w:left="0" w:firstLineChars="200" w:firstLine="480"/>
        <w:jc w:val="left"/>
        <w:rPr>
          <w:rFonts w:cs="Times New Roman"/>
          <w:sz w:val="24"/>
          <w:szCs w:val="24"/>
        </w:rPr>
      </w:pPr>
      <w:r w:rsidRPr="00D2102A">
        <w:rPr>
          <w:rFonts w:cs="Times New Roman" w:hint="eastAsia"/>
          <w:sz w:val="24"/>
          <w:szCs w:val="24"/>
        </w:rPr>
        <w:t>电机能效等级：普通的交流、变频电机功率＜</w:t>
      </w:r>
      <w:r w:rsidRPr="00D2102A">
        <w:rPr>
          <w:rFonts w:cs="Times New Roman"/>
          <w:sz w:val="24"/>
          <w:szCs w:val="24"/>
        </w:rPr>
        <w:t>200kw以下的能效等级≥IE4</w:t>
      </w:r>
      <w:r w:rsidRPr="00D2102A">
        <w:rPr>
          <w:rFonts w:cs="Times New Roman" w:hint="eastAsia"/>
          <w:sz w:val="24"/>
          <w:szCs w:val="24"/>
        </w:rPr>
        <w:t>（</w:t>
      </w:r>
      <w:r w:rsidRPr="00D2102A">
        <w:rPr>
          <w:rFonts w:cs="Times New Roman"/>
          <w:sz w:val="24"/>
          <w:szCs w:val="24"/>
        </w:rPr>
        <w:t>新国标二级</w:t>
      </w:r>
      <w:r w:rsidRPr="00D2102A">
        <w:rPr>
          <w:rFonts w:cs="Times New Roman" w:hint="eastAsia"/>
          <w:sz w:val="24"/>
          <w:szCs w:val="24"/>
        </w:rPr>
        <w:t>）；</w:t>
      </w:r>
      <w:r w:rsidRPr="00D2102A">
        <w:rPr>
          <w:rFonts w:cs="Times New Roman"/>
          <w:sz w:val="24"/>
          <w:szCs w:val="24"/>
        </w:rPr>
        <w:t>电机功率≥200kw的能效等级≥IE5</w:t>
      </w:r>
      <w:r w:rsidRPr="00D2102A">
        <w:rPr>
          <w:rFonts w:cs="Times New Roman" w:hint="eastAsia"/>
          <w:sz w:val="24"/>
          <w:szCs w:val="24"/>
        </w:rPr>
        <w:t>（</w:t>
      </w:r>
      <w:r w:rsidRPr="00D2102A">
        <w:rPr>
          <w:rFonts w:cs="Times New Roman"/>
          <w:sz w:val="24"/>
          <w:szCs w:val="24"/>
        </w:rPr>
        <w:t>新国标三级</w:t>
      </w:r>
      <w:r w:rsidRPr="00D2102A">
        <w:rPr>
          <w:rFonts w:cs="Times New Roman" w:hint="eastAsia"/>
          <w:sz w:val="24"/>
          <w:szCs w:val="24"/>
        </w:rPr>
        <w:t>）。</w:t>
      </w:r>
    </w:p>
    <w:p w:rsidR="0006312F" w:rsidRPr="0001750F" w:rsidRDefault="0001750F" w:rsidP="0001750F">
      <w:pPr>
        <w:spacing w:line="360" w:lineRule="auto"/>
        <w:ind w:left="567" w:firstLine="0"/>
        <w:jc w:val="left"/>
        <w:rPr>
          <w:rFonts w:cs="Times New Roman"/>
          <w:bCs/>
          <w:sz w:val="24"/>
          <w:szCs w:val="24"/>
        </w:rPr>
      </w:pPr>
      <w:r>
        <w:rPr>
          <w:rFonts w:cs="Times New Roman" w:hint="eastAsia"/>
          <w:bCs/>
          <w:sz w:val="24"/>
          <w:szCs w:val="24"/>
        </w:rPr>
        <w:t>九、</w:t>
      </w:r>
      <w:r w:rsidR="0006312F" w:rsidRPr="0001750F">
        <w:rPr>
          <w:rFonts w:cs="Times New Roman" w:hint="eastAsia"/>
          <w:bCs/>
          <w:sz w:val="24"/>
          <w:szCs w:val="24"/>
        </w:rPr>
        <w:t>设备安全：</w:t>
      </w:r>
    </w:p>
    <w:p w:rsidR="0006312F" w:rsidRPr="00FE3689" w:rsidRDefault="0006312F" w:rsidP="00FE3689">
      <w:pPr>
        <w:numPr>
          <w:ilvl w:val="0"/>
          <w:numId w:val="14"/>
        </w:numPr>
        <w:spacing w:line="360" w:lineRule="auto"/>
        <w:ind w:left="0" w:firstLineChars="200" w:firstLine="480"/>
        <w:jc w:val="left"/>
        <w:rPr>
          <w:rFonts w:cs="Times New Roman"/>
          <w:sz w:val="24"/>
          <w:szCs w:val="24"/>
        </w:rPr>
      </w:pPr>
      <w:r w:rsidRPr="00FE3689">
        <w:rPr>
          <w:rFonts w:cs="Times New Roman" w:hint="eastAsia"/>
          <w:sz w:val="24"/>
          <w:szCs w:val="24"/>
        </w:rPr>
        <w:t>设备配备充分的的安全保护装置，包括齐全的急停开关、拉绳、踢板等保护器件，危险区域的检测装置，并保证在停电、停气、紧急停车等情况下的安全处理。拉绳开关为复位报警式拉绳开关，紧急停止范围为全线停止，操作台显示报警位置。</w:t>
      </w:r>
    </w:p>
    <w:p w:rsidR="0006312F" w:rsidRPr="00FE3689" w:rsidRDefault="0006312F" w:rsidP="00FE3689">
      <w:pPr>
        <w:numPr>
          <w:ilvl w:val="0"/>
          <w:numId w:val="14"/>
        </w:numPr>
        <w:spacing w:line="360" w:lineRule="auto"/>
        <w:ind w:left="0" w:firstLineChars="200" w:firstLine="480"/>
        <w:jc w:val="left"/>
        <w:rPr>
          <w:rFonts w:cs="Times New Roman"/>
          <w:sz w:val="24"/>
          <w:szCs w:val="24"/>
        </w:rPr>
      </w:pPr>
      <w:r w:rsidRPr="00FE3689">
        <w:rPr>
          <w:rFonts w:cs="Times New Roman" w:hint="eastAsia"/>
          <w:sz w:val="24"/>
          <w:szCs w:val="24"/>
        </w:rPr>
        <w:t>安全警示标识、标牌、安全护栏、护网等安全防护装置符合安全标准。</w:t>
      </w:r>
    </w:p>
    <w:p w:rsidR="00322B05" w:rsidRPr="00FE3689" w:rsidRDefault="00322B05" w:rsidP="00FE3689">
      <w:pPr>
        <w:numPr>
          <w:ilvl w:val="0"/>
          <w:numId w:val="14"/>
        </w:numPr>
        <w:spacing w:line="360" w:lineRule="auto"/>
        <w:ind w:left="0" w:firstLineChars="200" w:firstLine="480"/>
        <w:jc w:val="left"/>
        <w:rPr>
          <w:rFonts w:cs="Times New Roman"/>
          <w:color w:val="000000" w:themeColor="text1"/>
          <w:sz w:val="24"/>
          <w:szCs w:val="24"/>
        </w:rPr>
      </w:pPr>
      <w:r w:rsidRPr="00FE3689">
        <w:rPr>
          <w:rFonts w:cs="Times New Roman" w:hint="eastAsia"/>
          <w:color w:val="000000" w:themeColor="text1"/>
          <w:sz w:val="24"/>
          <w:szCs w:val="24"/>
        </w:rPr>
        <w:t>设备</w:t>
      </w:r>
      <w:r w:rsidR="00AB333F" w:rsidRPr="00FE3689">
        <w:rPr>
          <w:rFonts w:cs="Times New Roman" w:hint="eastAsia"/>
          <w:color w:val="000000" w:themeColor="text1"/>
          <w:sz w:val="24"/>
          <w:szCs w:val="24"/>
        </w:rPr>
        <w:t>上</w:t>
      </w:r>
      <w:r w:rsidR="00C705F4" w:rsidRPr="00FE3689">
        <w:rPr>
          <w:rFonts w:cs="Times New Roman" w:hint="eastAsia"/>
          <w:color w:val="000000" w:themeColor="text1"/>
          <w:sz w:val="24"/>
          <w:szCs w:val="24"/>
        </w:rPr>
        <w:t>或现场</w:t>
      </w:r>
      <w:r w:rsidRPr="00FE3689">
        <w:rPr>
          <w:rFonts w:cs="Times New Roman" w:hint="eastAsia"/>
          <w:color w:val="000000" w:themeColor="text1"/>
          <w:sz w:val="24"/>
          <w:szCs w:val="24"/>
        </w:rPr>
        <w:t>配备</w:t>
      </w:r>
      <w:r w:rsidR="00C705F4" w:rsidRPr="00FE3689">
        <w:rPr>
          <w:rFonts w:cs="Times New Roman" w:hint="eastAsia"/>
          <w:color w:val="000000" w:themeColor="text1"/>
          <w:sz w:val="24"/>
          <w:szCs w:val="24"/>
        </w:rPr>
        <w:t>的爬梯、步梯结构及尺寸符合</w:t>
      </w:r>
      <w:r w:rsidR="00172D10" w:rsidRPr="00FE3689">
        <w:rPr>
          <w:rFonts w:cs="Times New Roman" w:hint="eastAsia"/>
          <w:color w:val="000000" w:themeColor="text1"/>
          <w:sz w:val="24"/>
          <w:szCs w:val="24"/>
        </w:rPr>
        <w:t>国家</w:t>
      </w:r>
      <w:r w:rsidR="00C705F4" w:rsidRPr="00FE3689">
        <w:rPr>
          <w:rFonts w:cs="Times New Roman" w:hint="eastAsia"/>
          <w:color w:val="000000" w:themeColor="text1"/>
          <w:sz w:val="24"/>
          <w:szCs w:val="24"/>
        </w:rPr>
        <w:t>相关</w:t>
      </w:r>
      <w:r w:rsidR="00172D10" w:rsidRPr="00FE3689">
        <w:rPr>
          <w:rFonts w:cs="Times New Roman" w:hint="eastAsia"/>
          <w:color w:val="000000" w:themeColor="text1"/>
          <w:sz w:val="24"/>
          <w:szCs w:val="24"/>
        </w:rPr>
        <w:t>标准，设备</w:t>
      </w:r>
      <w:r w:rsidR="001D56AD" w:rsidRPr="00FE3689">
        <w:rPr>
          <w:rFonts w:cs="Times New Roman" w:hint="eastAsia"/>
          <w:color w:val="000000" w:themeColor="text1"/>
          <w:sz w:val="24"/>
          <w:szCs w:val="24"/>
        </w:rPr>
        <w:t>坑池安装的步梯坡角达到60度</w:t>
      </w:r>
      <w:r w:rsidR="00D37547" w:rsidRPr="00FE3689">
        <w:rPr>
          <w:rFonts w:cs="Times New Roman" w:hint="eastAsia"/>
          <w:color w:val="000000" w:themeColor="text1"/>
          <w:sz w:val="24"/>
          <w:szCs w:val="24"/>
        </w:rPr>
        <w:t>的</w:t>
      </w:r>
      <w:r w:rsidR="001D56AD" w:rsidRPr="00FE3689">
        <w:rPr>
          <w:rFonts w:cs="Times New Roman" w:hint="eastAsia"/>
          <w:color w:val="000000" w:themeColor="text1"/>
          <w:sz w:val="24"/>
          <w:szCs w:val="24"/>
        </w:rPr>
        <w:t>至少要在一侧</w:t>
      </w:r>
      <w:r w:rsidR="006815B7" w:rsidRPr="00FE3689">
        <w:rPr>
          <w:rFonts w:cs="Times New Roman" w:hint="eastAsia"/>
          <w:color w:val="000000" w:themeColor="text1"/>
          <w:sz w:val="24"/>
          <w:szCs w:val="24"/>
        </w:rPr>
        <w:t>配</w:t>
      </w:r>
      <w:r w:rsidR="001D56AD" w:rsidRPr="00FE3689">
        <w:rPr>
          <w:rFonts w:cs="Times New Roman" w:hint="eastAsia"/>
          <w:color w:val="000000" w:themeColor="text1"/>
          <w:sz w:val="24"/>
          <w:szCs w:val="24"/>
        </w:rPr>
        <w:t>装扶手。</w:t>
      </w:r>
    </w:p>
    <w:p w:rsidR="0006312F" w:rsidRPr="00FE3689" w:rsidRDefault="0006312F" w:rsidP="00FE3689">
      <w:pPr>
        <w:numPr>
          <w:ilvl w:val="0"/>
          <w:numId w:val="14"/>
        </w:numPr>
        <w:spacing w:line="360" w:lineRule="auto"/>
        <w:ind w:left="0" w:firstLineChars="200" w:firstLine="480"/>
        <w:jc w:val="left"/>
        <w:rPr>
          <w:rFonts w:cs="Times New Roman"/>
          <w:sz w:val="24"/>
          <w:szCs w:val="24"/>
        </w:rPr>
      </w:pPr>
      <w:r w:rsidRPr="00FE3689">
        <w:rPr>
          <w:rFonts w:cs="Times New Roman" w:hint="eastAsia"/>
          <w:sz w:val="24"/>
          <w:szCs w:val="24"/>
        </w:rPr>
        <w:t>本协议所涉及设备及其附属部件符合中国CCC标准、欧盟CE标准</w:t>
      </w:r>
      <w:r w:rsidR="00142005" w:rsidRPr="00FE3689">
        <w:rPr>
          <w:rFonts w:cs="Times New Roman" w:hint="eastAsia"/>
          <w:sz w:val="24"/>
          <w:szCs w:val="24"/>
        </w:rPr>
        <w:t>、甲方</w:t>
      </w:r>
      <w:r w:rsidR="005844FF" w:rsidRPr="00FE3689">
        <w:rPr>
          <w:rFonts w:cs="Times New Roman" w:hint="eastAsia"/>
          <w:sz w:val="24"/>
          <w:szCs w:val="24"/>
        </w:rPr>
        <w:t>《设备安全装置配备规范》</w:t>
      </w:r>
      <w:r w:rsidR="00D06BC8" w:rsidRPr="00FE3689">
        <w:rPr>
          <w:rFonts w:cs="Times New Roman" w:hint="eastAsia"/>
          <w:sz w:val="24"/>
          <w:szCs w:val="24"/>
        </w:rPr>
        <w:t>等</w:t>
      </w:r>
      <w:r w:rsidRPr="00FE3689">
        <w:rPr>
          <w:rFonts w:cs="Times New Roman" w:hint="eastAsia"/>
          <w:sz w:val="24"/>
          <w:szCs w:val="24"/>
        </w:rPr>
        <w:t>相关标准和所在国行业、政府相关规范，并达到现场操作使用要求。</w:t>
      </w:r>
    </w:p>
    <w:p w:rsidR="007B4F99" w:rsidRPr="0001750F" w:rsidRDefault="0001750F" w:rsidP="0001750F">
      <w:pPr>
        <w:spacing w:line="360" w:lineRule="auto"/>
        <w:ind w:left="567" w:firstLine="0"/>
        <w:jc w:val="left"/>
        <w:rPr>
          <w:rFonts w:cs="Arial"/>
          <w:bCs/>
          <w:sz w:val="24"/>
          <w:szCs w:val="24"/>
        </w:rPr>
      </w:pPr>
      <w:r>
        <w:rPr>
          <w:rFonts w:cs="Arial" w:hint="eastAsia"/>
          <w:bCs/>
          <w:sz w:val="24"/>
          <w:szCs w:val="24"/>
        </w:rPr>
        <w:t>十、</w:t>
      </w:r>
      <w:r w:rsidR="007B4F99" w:rsidRPr="0001750F">
        <w:rPr>
          <w:rFonts w:cs="Arial" w:hint="eastAsia"/>
          <w:bCs/>
          <w:sz w:val="24"/>
          <w:szCs w:val="24"/>
        </w:rPr>
        <w:t>设备精度：</w:t>
      </w:r>
    </w:p>
    <w:p w:rsidR="007B4F99" w:rsidRPr="00FE3689" w:rsidRDefault="007B4F99" w:rsidP="00FE3689">
      <w:pPr>
        <w:numPr>
          <w:ilvl w:val="0"/>
          <w:numId w:val="35"/>
        </w:numPr>
        <w:spacing w:line="360" w:lineRule="auto"/>
        <w:ind w:left="0" w:firstLineChars="200" w:firstLine="480"/>
        <w:jc w:val="left"/>
        <w:rPr>
          <w:rFonts w:cs="Times New Roman"/>
          <w:sz w:val="24"/>
          <w:szCs w:val="24"/>
        </w:rPr>
      </w:pPr>
      <w:r w:rsidRPr="00FE3689">
        <w:rPr>
          <w:rFonts w:cs="Times New Roman" w:hint="eastAsia"/>
          <w:sz w:val="24"/>
          <w:szCs w:val="24"/>
        </w:rPr>
        <w:t>乙方应提供设备关键部位的精度标准数据、允许公差等。</w:t>
      </w:r>
    </w:p>
    <w:p w:rsidR="007B4F99" w:rsidRPr="00FE3689" w:rsidRDefault="007B4F99" w:rsidP="00FE3689">
      <w:pPr>
        <w:numPr>
          <w:ilvl w:val="0"/>
          <w:numId w:val="35"/>
        </w:numPr>
        <w:spacing w:line="360" w:lineRule="auto"/>
        <w:ind w:left="0" w:firstLineChars="200" w:firstLine="480"/>
        <w:jc w:val="left"/>
        <w:rPr>
          <w:rFonts w:cs="Times New Roman"/>
          <w:sz w:val="24"/>
          <w:szCs w:val="24"/>
        </w:rPr>
      </w:pPr>
      <w:r w:rsidRPr="00FE3689">
        <w:rPr>
          <w:rFonts w:cs="Times New Roman" w:hint="eastAsia"/>
          <w:sz w:val="24"/>
          <w:szCs w:val="24"/>
        </w:rPr>
        <w:t>乙方需要提供精度预检、校验的器具的类型、种类等，同时在说明书中详细说明精度校验的操作方法。</w:t>
      </w:r>
    </w:p>
    <w:p w:rsidR="007B4F99" w:rsidRPr="00FE3689" w:rsidRDefault="007B4F99" w:rsidP="00FE3689">
      <w:pPr>
        <w:numPr>
          <w:ilvl w:val="0"/>
          <w:numId w:val="35"/>
        </w:numPr>
        <w:spacing w:line="360" w:lineRule="auto"/>
        <w:ind w:left="0" w:firstLineChars="200" w:firstLine="480"/>
        <w:jc w:val="left"/>
        <w:rPr>
          <w:rFonts w:cs="Times New Roman"/>
          <w:sz w:val="24"/>
          <w:szCs w:val="24"/>
        </w:rPr>
      </w:pPr>
      <w:r w:rsidRPr="00FE3689">
        <w:rPr>
          <w:rFonts w:cs="Times New Roman" w:hint="eastAsia"/>
          <w:sz w:val="24"/>
          <w:szCs w:val="24"/>
        </w:rPr>
        <w:t>设备调试验收时，乙方负责对操作人员精度校验的方法进行培训。同时做精度校验，精度不合格则设备验收不合格。</w:t>
      </w:r>
    </w:p>
    <w:p w:rsidR="007B4F99" w:rsidRPr="00FE3689" w:rsidRDefault="007B4F99" w:rsidP="00FE3689">
      <w:pPr>
        <w:numPr>
          <w:ilvl w:val="0"/>
          <w:numId w:val="35"/>
        </w:numPr>
        <w:spacing w:line="360" w:lineRule="auto"/>
        <w:ind w:left="0" w:firstLineChars="200" w:firstLine="480"/>
        <w:jc w:val="left"/>
        <w:rPr>
          <w:rFonts w:cs="Times New Roman"/>
          <w:sz w:val="24"/>
          <w:szCs w:val="24"/>
        </w:rPr>
      </w:pPr>
      <w:r w:rsidRPr="00FE3689">
        <w:rPr>
          <w:rFonts w:cs="Times New Roman" w:hint="eastAsia"/>
          <w:sz w:val="24"/>
          <w:szCs w:val="24"/>
        </w:rPr>
        <w:lastRenderedPageBreak/>
        <w:t>质保一年验收时由设备管理人员做一次全面的设备精度校验并作为设备质保验收的一个条款，精度验收不合格，质保验收则不合格。如需要乙方到现场校验及维护，按合同质量要求相关条款执行。</w:t>
      </w:r>
    </w:p>
    <w:p w:rsidR="007B4F99" w:rsidRPr="00FE3689" w:rsidRDefault="007B4F99" w:rsidP="00FE3689">
      <w:pPr>
        <w:numPr>
          <w:ilvl w:val="0"/>
          <w:numId w:val="35"/>
        </w:numPr>
        <w:spacing w:line="360" w:lineRule="auto"/>
        <w:ind w:left="0" w:firstLineChars="200" w:firstLine="480"/>
        <w:jc w:val="left"/>
        <w:rPr>
          <w:rFonts w:cs="Times New Roman"/>
          <w:sz w:val="24"/>
          <w:szCs w:val="24"/>
        </w:rPr>
      </w:pPr>
      <w:r w:rsidRPr="00FE3689">
        <w:rPr>
          <w:rFonts w:cs="Times New Roman" w:hint="eastAsia"/>
          <w:sz w:val="24"/>
          <w:szCs w:val="24"/>
        </w:rPr>
        <w:t>每次校验数据甲方应填写《精度校验记录》存入该设备技术档案。</w:t>
      </w:r>
    </w:p>
    <w:p w:rsidR="00C36F8F" w:rsidRPr="0001750F" w:rsidRDefault="0001750F" w:rsidP="0001750F">
      <w:pPr>
        <w:spacing w:line="360" w:lineRule="auto"/>
        <w:ind w:left="567" w:firstLine="0"/>
        <w:jc w:val="left"/>
        <w:rPr>
          <w:rFonts w:cs="Times New Roman"/>
          <w:bCs/>
          <w:sz w:val="24"/>
          <w:szCs w:val="24"/>
        </w:rPr>
      </w:pPr>
      <w:r>
        <w:rPr>
          <w:rFonts w:cs="Times New Roman" w:hint="eastAsia"/>
          <w:bCs/>
          <w:sz w:val="24"/>
          <w:szCs w:val="24"/>
        </w:rPr>
        <w:t>十一、</w:t>
      </w:r>
      <w:r w:rsidR="00C36F8F" w:rsidRPr="0001750F">
        <w:rPr>
          <w:rFonts w:cs="Times New Roman" w:hint="eastAsia"/>
          <w:bCs/>
          <w:sz w:val="24"/>
          <w:szCs w:val="24"/>
        </w:rPr>
        <w:t>信息化要求：</w:t>
      </w:r>
      <w:r w:rsidR="0005466F" w:rsidRPr="0001750F">
        <w:rPr>
          <w:rFonts w:cs="Times New Roman"/>
          <w:bCs/>
          <w:sz w:val="24"/>
          <w:szCs w:val="24"/>
        </w:rPr>
        <w:t xml:space="preserve"> </w:t>
      </w:r>
    </w:p>
    <w:p w:rsidR="007A4110" w:rsidRPr="00410CD7" w:rsidRDefault="007A4110" w:rsidP="00D2102A">
      <w:pPr>
        <w:widowControl w:val="0"/>
        <w:spacing w:line="360" w:lineRule="auto"/>
        <w:ind w:left="0" w:firstLineChars="100" w:firstLine="240"/>
        <w:jc w:val="left"/>
        <w:rPr>
          <w:color w:val="000000" w:themeColor="text1"/>
          <w:sz w:val="24"/>
          <w:szCs w:val="24"/>
        </w:rPr>
      </w:pPr>
      <w:r w:rsidRPr="00410CD7">
        <w:rPr>
          <w:rFonts w:hint="eastAsia"/>
          <w:color w:val="000000" w:themeColor="text1"/>
          <w:sz w:val="24"/>
          <w:szCs w:val="24"/>
        </w:rPr>
        <w:t>设备必须具有成熟可靠的软硬件接口与</w:t>
      </w:r>
      <w:r w:rsidRPr="00410CD7">
        <w:rPr>
          <w:color w:val="000000" w:themeColor="text1"/>
          <w:sz w:val="24"/>
          <w:szCs w:val="24"/>
        </w:rPr>
        <w:t>MES系统进行数据交互，成型机预留MES系统接口，但不提供MES系统软硬件，具体形式设备技术联络时双方讨论。MES系统内容包括但不限于如下方面：</w:t>
      </w:r>
    </w:p>
    <w:p w:rsidR="007A4110" w:rsidRPr="00410CD7" w:rsidRDefault="007A4110" w:rsidP="00410CD7">
      <w:pPr>
        <w:widowControl w:val="0"/>
        <w:spacing w:line="360" w:lineRule="auto"/>
        <w:ind w:left="0" w:firstLine="0"/>
        <w:jc w:val="left"/>
        <w:rPr>
          <w:color w:val="000000" w:themeColor="text1"/>
          <w:sz w:val="24"/>
          <w:szCs w:val="24"/>
        </w:rPr>
      </w:pPr>
      <w:r w:rsidRPr="00410CD7">
        <w:rPr>
          <w:color w:val="000000" w:themeColor="text1"/>
          <w:sz w:val="24"/>
          <w:szCs w:val="24"/>
        </w:rPr>
        <w:t>1）数据交互及功能要求</w:t>
      </w:r>
    </w:p>
    <w:p w:rsidR="007A4110" w:rsidRPr="00410CD7" w:rsidRDefault="007A4110" w:rsidP="00410CD7">
      <w:pPr>
        <w:widowControl w:val="0"/>
        <w:spacing w:line="360" w:lineRule="auto"/>
        <w:ind w:left="0" w:firstLine="0"/>
        <w:jc w:val="left"/>
        <w:rPr>
          <w:color w:val="000000" w:themeColor="text1"/>
          <w:sz w:val="24"/>
          <w:szCs w:val="24"/>
        </w:rPr>
      </w:pPr>
      <w:r w:rsidRPr="00410CD7">
        <w:rPr>
          <w:rFonts w:hint="eastAsia"/>
          <w:color w:val="000000" w:themeColor="text1"/>
          <w:sz w:val="24"/>
          <w:szCs w:val="24"/>
        </w:rPr>
        <w:t>（</w:t>
      </w:r>
      <w:r w:rsidRPr="00410CD7">
        <w:rPr>
          <w:color w:val="000000" w:themeColor="text1"/>
          <w:sz w:val="24"/>
          <w:szCs w:val="24"/>
        </w:rPr>
        <w:t>1）提供接口函数或接口数据库接口说明。</w:t>
      </w:r>
    </w:p>
    <w:p w:rsidR="007A4110" w:rsidRPr="00410CD7" w:rsidRDefault="007A4110" w:rsidP="00410CD7">
      <w:pPr>
        <w:widowControl w:val="0"/>
        <w:spacing w:line="360" w:lineRule="auto"/>
        <w:ind w:left="0" w:firstLine="0"/>
        <w:jc w:val="left"/>
        <w:rPr>
          <w:color w:val="000000" w:themeColor="text1"/>
          <w:sz w:val="24"/>
          <w:szCs w:val="24"/>
        </w:rPr>
      </w:pPr>
      <w:r w:rsidRPr="00410CD7">
        <w:rPr>
          <w:rFonts w:hint="eastAsia"/>
          <w:color w:val="000000" w:themeColor="text1"/>
          <w:sz w:val="24"/>
          <w:szCs w:val="24"/>
        </w:rPr>
        <w:t>（</w:t>
      </w:r>
      <w:r w:rsidRPr="00410CD7">
        <w:rPr>
          <w:color w:val="000000" w:themeColor="text1"/>
          <w:sz w:val="24"/>
          <w:szCs w:val="24"/>
        </w:rPr>
        <w:t>2）设备上位机软件接收MES系统下发的以下信息：</w:t>
      </w:r>
    </w:p>
    <w:p w:rsidR="007A4110" w:rsidRPr="00410CD7" w:rsidRDefault="007A4110" w:rsidP="00410CD7">
      <w:pPr>
        <w:widowControl w:val="0"/>
        <w:spacing w:line="360" w:lineRule="auto"/>
        <w:ind w:left="0" w:firstLine="0"/>
        <w:jc w:val="left"/>
        <w:rPr>
          <w:color w:val="000000" w:themeColor="text1"/>
          <w:sz w:val="24"/>
          <w:szCs w:val="24"/>
        </w:rPr>
      </w:pPr>
      <w:r w:rsidRPr="00410CD7">
        <w:rPr>
          <w:rFonts w:hint="eastAsia"/>
          <w:color w:val="000000" w:themeColor="text1"/>
          <w:sz w:val="24"/>
          <w:szCs w:val="24"/>
        </w:rPr>
        <w:t>①设备基础信息，如设备编号，</w:t>
      </w:r>
      <w:r w:rsidRPr="00410CD7">
        <w:rPr>
          <w:color w:val="000000" w:themeColor="text1"/>
          <w:sz w:val="24"/>
          <w:szCs w:val="24"/>
        </w:rPr>
        <w:t>IP地址等。</w:t>
      </w:r>
    </w:p>
    <w:p w:rsidR="007A4110" w:rsidRPr="00410CD7" w:rsidRDefault="007A4110" w:rsidP="00410CD7">
      <w:pPr>
        <w:widowControl w:val="0"/>
        <w:spacing w:line="360" w:lineRule="auto"/>
        <w:ind w:left="0" w:firstLine="0"/>
        <w:jc w:val="left"/>
        <w:rPr>
          <w:color w:val="000000" w:themeColor="text1"/>
          <w:sz w:val="24"/>
          <w:szCs w:val="24"/>
        </w:rPr>
      </w:pPr>
      <w:r w:rsidRPr="00410CD7">
        <w:rPr>
          <w:rFonts w:hint="eastAsia"/>
          <w:color w:val="000000" w:themeColor="text1"/>
          <w:sz w:val="24"/>
          <w:szCs w:val="24"/>
        </w:rPr>
        <w:t>②人员信息，如人员的作业班组，班次，人员编号等。</w:t>
      </w:r>
    </w:p>
    <w:p w:rsidR="007A4110" w:rsidRPr="00410CD7" w:rsidRDefault="007A4110" w:rsidP="00410CD7">
      <w:pPr>
        <w:widowControl w:val="0"/>
        <w:spacing w:line="360" w:lineRule="auto"/>
        <w:ind w:left="0" w:firstLine="0"/>
        <w:jc w:val="left"/>
        <w:rPr>
          <w:color w:val="000000" w:themeColor="text1"/>
          <w:sz w:val="24"/>
          <w:szCs w:val="24"/>
        </w:rPr>
      </w:pPr>
      <w:r w:rsidRPr="00410CD7">
        <w:rPr>
          <w:rFonts w:hint="eastAsia"/>
          <w:color w:val="000000" w:themeColor="text1"/>
          <w:sz w:val="24"/>
          <w:szCs w:val="24"/>
        </w:rPr>
        <w:t>③工单信息，如规格代码（名称）、工单类型、工单状态、计划量、生产序号等。</w:t>
      </w:r>
    </w:p>
    <w:p w:rsidR="007A4110" w:rsidRPr="00410CD7" w:rsidRDefault="007A4110" w:rsidP="00410CD7">
      <w:pPr>
        <w:widowControl w:val="0"/>
        <w:spacing w:line="360" w:lineRule="auto"/>
        <w:ind w:left="0" w:firstLine="0"/>
        <w:jc w:val="left"/>
        <w:rPr>
          <w:color w:val="000000" w:themeColor="text1"/>
          <w:sz w:val="24"/>
          <w:szCs w:val="24"/>
        </w:rPr>
      </w:pPr>
      <w:r w:rsidRPr="00410CD7">
        <w:rPr>
          <w:rFonts w:hint="eastAsia"/>
          <w:color w:val="000000" w:themeColor="text1"/>
          <w:sz w:val="24"/>
          <w:szCs w:val="24"/>
        </w:rPr>
        <w:t>④施工信息，如配方、</w:t>
      </w:r>
      <w:r w:rsidRPr="00410CD7">
        <w:rPr>
          <w:color w:val="000000" w:themeColor="text1"/>
          <w:sz w:val="24"/>
          <w:szCs w:val="24"/>
        </w:rPr>
        <w:t>BOM 、工艺参数、检测标准等，及与施工对应的设备生产参数等。</w:t>
      </w:r>
    </w:p>
    <w:p w:rsidR="007A4110" w:rsidRPr="00410CD7" w:rsidRDefault="007A4110" w:rsidP="00410CD7">
      <w:pPr>
        <w:widowControl w:val="0"/>
        <w:spacing w:line="360" w:lineRule="auto"/>
        <w:ind w:left="0" w:firstLine="0"/>
        <w:jc w:val="left"/>
        <w:rPr>
          <w:color w:val="000000" w:themeColor="text1"/>
          <w:sz w:val="24"/>
          <w:szCs w:val="24"/>
        </w:rPr>
      </w:pPr>
      <w:r w:rsidRPr="00410CD7">
        <w:rPr>
          <w:rFonts w:hint="eastAsia"/>
          <w:color w:val="000000" w:themeColor="text1"/>
          <w:sz w:val="24"/>
          <w:szCs w:val="24"/>
        </w:rPr>
        <w:t>⑤原材料信息，如工单对应的各种原材料批次、类型，数量（长度、重量）、状态等。</w:t>
      </w:r>
    </w:p>
    <w:p w:rsidR="007A4110" w:rsidRPr="00410CD7" w:rsidRDefault="007A4110" w:rsidP="00410CD7">
      <w:pPr>
        <w:widowControl w:val="0"/>
        <w:spacing w:line="360" w:lineRule="auto"/>
        <w:ind w:left="0" w:firstLine="0"/>
        <w:jc w:val="left"/>
        <w:rPr>
          <w:color w:val="000000" w:themeColor="text1"/>
          <w:sz w:val="24"/>
          <w:szCs w:val="24"/>
        </w:rPr>
      </w:pPr>
      <w:r w:rsidRPr="00410CD7">
        <w:rPr>
          <w:rFonts w:hint="eastAsia"/>
          <w:color w:val="000000" w:themeColor="text1"/>
          <w:sz w:val="24"/>
          <w:szCs w:val="24"/>
        </w:rPr>
        <w:t>（</w:t>
      </w:r>
      <w:r w:rsidRPr="00410CD7">
        <w:rPr>
          <w:color w:val="000000" w:themeColor="text1"/>
          <w:sz w:val="24"/>
          <w:szCs w:val="24"/>
        </w:rPr>
        <w:t>3）设备上位机软件将设备状态数据，生产过程的工艺数据、生产数据、质量数据与原材料信息、产出品批次信息、人员信息绑定并按时间段保存，完成MES系统交互，实现按照工单和施工控制数据进行展示、过程控制和生产监控报警，可选择是否禁止非MES 工单的生产。</w:t>
      </w:r>
    </w:p>
    <w:p w:rsidR="007A4110" w:rsidRPr="00410CD7" w:rsidRDefault="007A4110" w:rsidP="00410CD7">
      <w:pPr>
        <w:widowControl w:val="0"/>
        <w:spacing w:line="360" w:lineRule="auto"/>
        <w:ind w:left="0" w:firstLine="0"/>
        <w:jc w:val="left"/>
        <w:rPr>
          <w:color w:val="000000" w:themeColor="text1"/>
          <w:sz w:val="24"/>
          <w:szCs w:val="24"/>
        </w:rPr>
      </w:pPr>
      <w:r w:rsidRPr="00410CD7">
        <w:rPr>
          <w:rFonts w:hint="eastAsia"/>
          <w:color w:val="000000" w:themeColor="text1"/>
          <w:sz w:val="24"/>
          <w:szCs w:val="24"/>
        </w:rPr>
        <w:t>①设备状态信息包括带束鼓贴合速度、平鼓贴合直径、生产温度等用于生产控制、质量管理的专业参数，以及设备维修保养、维修预警、故障诊断、设备综合效率</w:t>
      </w:r>
      <w:r w:rsidRPr="00410CD7">
        <w:rPr>
          <w:color w:val="000000" w:themeColor="text1"/>
          <w:sz w:val="24"/>
          <w:szCs w:val="24"/>
        </w:rPr>
        <w:t>(OEE)、平均故障间隔时间(MTBF)等通用信息，具体需要满足设备工程部门的要求。</w:t>
      </w:r>
    </w:p>
    <w:p w:rsidR="007A4110" w:rsidRPr="00410CD7" w:rsidRDefault="007A4110" w:rsidP="00410CD7">
      <w:pPr>
        <w:widowControl w:val="0"/>
        <w:spacing w:line="360" w:lineRule="auto"/>
        <w:ind w:left="0" w:firstLine="0"/>
        <w:jc w:val="left"/>
        <w:rPr>
          <w:color w:val="000000" w:themeColor="text1"/>
          <w:sz w:val="24"/>
          <w:szCs w:val="24"/>
        </w:rPr>
      </w:pPr>
      <w:r w:rsidRPr="00410CD7">
        <w:rPr>
          <w:rFonts w:hint="eastAsia"/>
          <w:color w:val="000000" w:themeColor="text1"/>
          <w:sz w:val="24"/>
          <w:szCs w:val="24"/>
        </w:rPr>
        <w:t>②工艺信息包括成型压力、定型压力、传递环、成型鼓、胎体鼓贴合角度等，具体满足技术部门要求。</w:t>
      </w:r>
    </w:p>
    <w:p w:rsidR="007A4110" w:rsidRPr="00410CD7" w:rsidRDefault="007A4110" w:rsidP="00410CD7">
      <w:pPr>
        <w:widowControl w:val="0"/>
        <w:spacing w:line="360" w:lineRule="auto"/>
        <w:ind w:left="0" w:firstLine="0"/>
        <w:jc w:val="left"/>
        <w:rPr>
          <w:color w:val="000000" w:themeColor="text1"/>
          <w:sz w:val="24"/>
          <w:szCs w:val="24"/>
        </w:rPr>
      </w:pPr>
      <w:r w:rsidRPr="00410CD7">
        <w:rPr>
          <w:rFonts w:hint="eastAsia"/>
          <w:color w:val="000000" w:themeColor="text1"/>
          <w:sz w:val="24"/>
          <w:szCs w:val="24"/>
        </w:rPr>
        <w:t>③产出品信息，如产出数量、当前规格产量、当班计数、连续计数、日产量计数，相应原材料实际消耗等，及与产出品关联的工单、施工、人员信息等。</w:t>
      </w:r>
    </w:p>
    <w:p w:rsidR="007A4110" w:rsidRPr="00410CD7" w:rsidRDefault="007A4110" w:rsidP="00410CD7">
      <w:pPr>
        <w:widowControl w:val="0"/>
        <w:spacing w:line="360" w:lineRule="auto"/>
        <w:ind w:left="0" w:firstLine="0"/>
        <w:jc w:val="left"/>
        <w:rPr>
          <w:color w:val="000000" w:themeColor="text1"/>
          <w:sz w:val="24"/>
          <w:szCs w:val="24"/>
        </w:rPr>
      </w:pPr>
      <w:r w:rsidRPr="00410CD7">
        <w:rPr>
          <w:rFonts w:hint="eastAsia"/>
          <w:color w:val="000000" w:themeColor="text1"/>
          <w:sz w:val="24"/>
          <w:szCs w:val="24"/>
        </w:rPr>
        <w:t>④原材料信息，如当前批次、使用实际消耗，使用余量等，包括当前产出品及累计数量。</w:t>
      </w:r>
    </w:p>
    <w:p w:rsidR="007A4110" w:rsidRPr="00410CD7" w:rsidRDefault="007A4110" w:rsidP="00410CD7">
      <w:pPr>
        <w:widowControl w:val="0"/>
        <w:spacing w:line="360" w:lineRule="auto"/>
        <w:ind w:left="0" w:firstLine="0"/>
        <w:jc w:val="left"/>
        <w:rPr>
          <w:color w:val="000000" w:themeColor="text1"/>
          <w:sz w:val="24"/>
          <w:szCs w:val="24"/>
        </w:rPr>
      </w:pPr>
      <w:r w:rsidRPr="00410CD7">
        <w:rPr>
          <w:rFonts w:hint="eastAsia"/>
          <w:color w:val="000000" w:themeColor="text1"/>
          <w:sz w:val="24"/>
          <w:szCs w:val="24"/>
        </w:rPr>
        <w:t>⑤设备具有提供上料、出料口光电控制、停机控制功能。</w:t>
      </w:r>
    </w:p>
    <w:p w:rsidR="007A4110" w:rsidRPr="00410CD7" w:rsidRDefault="007A4110" w:rsidP="00410CD7">
      <w:pPr>
        <w:widowControl w:val="0"/>
        <w:spacing w:line="360" w:lineRule="auto"/>
        <w:ind w:left="0" w:firstLine="0"/>
        <w:jc w:val="left"/>
        <w:rPr>
          <w:color w:val="000000" w:themeColor="text1"/>
          <w:sz w:val="24"/>
          <w:szCs w:val="24"/>
        </w:rPr>
      </w:pPr>
      <w:r w:rsidRPr="00410CD7">
        <w:rPr>
          <w:rFonts w:hint="eastAsia"/>
          <w:color w:val="000000" w:themeColor="text1"/>
          <w:sz w:val="24"/>
          <w:szCs w:val="24"/>
        </w:rPr>
        <w:t>⑥设备停机控制点信息，当设备需要停机时，可选择对应的停机原因，</w:t>
      </w:r>
      <w:r w:rsidRPr="00410CD7">
        <w:rPr>
          <w:color w:val="000000" w:themeColor="text1"/>
          <w:sz w:val="24"/>
          <w:szCs w:val="24"/>
        </w:rPr>
        <w:t>MES根据停机的原因进行停机记录。</w:t>
      </w:r>
    </w:p>
    <w:p w:rsidR="007A4110" w:rsidRPr="00410CD7" w:rsidRDefault="007A4110" w:rsidP="00410CD7">
      <w:pPr>
        <w:widowControl w:val="0"/>
        <w:spacing w:line="360" w:lineRule="auto"/>
        <w:ind w:left="0" w:firstLine="0"/>
        <w:jc w:val="left"/>
        <w:rPr>
          <w:color w:val="000000" w:themeColor="text1"/>
          <w:sz w:val="24"/>
          <w:szCs w:val="24"/>
        </w:rPr>
      </w:pPr>
      <w:r w:rsidRPr="00410CD7">
        <w:rPr>
          <w:rFonts w:hint="eastAsia"/>
          <w:color w:val="000000" w:themeColor="text1"/>
          <w:sz w:val="24"/>
          <w:szCs w:val="24"/>
        </w:rPr>
        <w:lastRenderedPageBreak/>
        <w:t>（</w:t>
      </w:r>
      <w:r w:rsidRPr="00410CD7">
        <w:rPr>
          <w:color w:val="000000" w:themeColor="text1"/>
          <w:sz w:val="24"/>
          <w:szCs w:val="24"/>
        </w:rPr>
        <w:t>4）提供生产防错功能，MES 系统根据在产品规格和投料信息生成投料验证信息，自动判断是否可以正常投料，当用料错误时，现场声光报警、同时可以控制设备不生产；设备调用投料验证信息，并执行投料防错、投料是否齐全管控动作。</w:t>
      </w:r>
    </w:p>
    <w:p w:rsidR="007A4110" w:rsidRPr="00410CD7" w:rsidRDefault="007A4110" w:rsidP="00410CD7">
      <w:pPr>
        <w:widowControl w:val="0"/>
        <w:spacing w:line="360" w:lineRule="auto"/>
        <w:ind w:left="0" w:firstLine="0"/>
        <w:jc w:val="left"/>
        <w:rPr>
          <w:color w:val="000000" w:themeColor="text1"/>
          <w:sz w:val="24"/>
          <w:szCs w:val="24"/>
        </w:rPr>
      </w:pPr>
      <w:r w:rsidRPr="00410CD7">
        <w:rPr>
          <w:rFonts w:hint="eastAsia"/>
          <w:color w:val="000000" w:themeColor="text1"/>
          <w:sz w:val="24"/>
          <w:szCs w:val="24"/>
        </w:rPr>
        <w:t>（</w:t>
      </w:r>
      <w:r w:rsidRPr="00410CD7">
        <w:rPr>
          <w:color w:val="000000" w:themeColor="text1"/>
          <w:sz w:val="24"/>
          <w:szCs w:val="24"/>
        </w:rPr>
        <w:t>5）提供首检控制功能，通过与MES信息交互实现首检控制，可选择是否允许生产。</w:t>
      </w:r>
    </w:p>
    <w:p w:rsidR="007A4110" w:rsidRPr="00410CD7" w:rsidRDefault="007A4110" w:rsidP="00410CD7">
      <w:pPr>
        <w:widowControl w:val="0"/>
        <w:spacing w:line="360" w:lineRule="auto"/>
        <w:ind w:left="0" w:firstLine="0"/>
        <w:jc w:val="left"/>
        <w:rPr>
          <w:color w:val="000000" w:themeColor="text1"/>
          <w:sz w:val="24"/>
          <w:szCs w:val="24"/>
        </w:rPr>
      </w:pPr>
      <w:r w:rsidRPr="00410CD7">
        <w:rPr>
          <w:color w:val="000000" w:themeColor="text1"/>
          <w:sz w:val="24"/>
          <w:szCs w:val="24"/>
        </w:rPr>
        <w:t>2）计算机硬件配置及操作系统要求</w:t>
      </w:r>
    </w:p>
    <w:p w:rsidR="007A4110" w:rsidRPr="00410CD7" w:rsidRDefault="007A4110" w:rsidP="00410CD7">
      <w:pPr>
        <w:widowControl w:val="0"/>
        <w:spacing w:line="360" w:lineRule="auto"/>
        <w:ind w:left="0" w:firstLine="0"/>
        <w:jc w:val="left"/>
        <w:rPr>
          <w:color w:val="000000" w:themeColor="text1"/>
          <w:sz w:val="24"/>
          <w:szCs w:val="24"/>
        </w:rPr>
      </w:pPr>
      <w:r w:rsidRPr="00410CD7">
        <w:rPr>
          <w:rFonts w:hint="eastAsia"/>
          <w:color w:val="000000" w:themeColor="text1"/>
          <w:sz w:val="24"/>
          <w:szCs w:val="24"/>
        </w:rPr>
        <w:t>设备工控计算机支持英文、中文，磁盘阵列</w:t>
      </w:r>
      <w:r w:rsidRPr="00410CD7">
        <w:rPr>
          <w:color w:val="000000" w:themeColor="text1"/>
          <w:sz w:val="24"/>
          <w:szCs w:val="24"/>
        </w:rPr>
        <w:t xml:space="preserve">RAID1及以上，专门为MES预留不低于一个网口，操作系统为 Windows 10 64位正版。 </w:t>
      </w:r>
    </w:p>
    <w:p w:rsidR="007A4110" w:rsidRPr="00410CD7" w:rsidRDefault="007A4110" w:rsidP="00410CD7">
      <w:pPr>
        <w:widowControl w:val="0"/>
        <w:spacing w:line="360" w:lineRule="auto"/>
        <w:ind w:left="0" w:firstLine="0"/>
        <w:jc w:val="left"/>
        <w:rPr>
          <w:color w:val="000000" w:themeColor="text1"/>
          <w:sz w:val="24"/>
          <w:szCs w:val="24"/>
        </w:rPr>
      </w:pPr>
      <w:r w:rsidRPr="00410CD7">
        <w:rPr>
          <w:color w:val="000000" w:themeColor="text1"/>
          <w:sz w:val="24"/>
          <w:szCs w:val="24"/>
        </w:rPr>
        <w:t>3）其它要求</w:t>
      </w:r>
    </w:p>
    <w:p w:rsidR="007A4110" w:rsidRPr="00410CD7" w:rsidRDefault="007A4110" w:rsidP="00D2102A">
      <w:pPr>
        <w:widowControl w:val="0"/>
        <w:spacing w:line="360" w:lineRule="auto"/>
        <w:ind w:left="0" w:firstLineChars="200" w:firstLine="480"/>
        <w:jc w:val="left"/>
        <w:rPr>
          <w:sz w:val="24"/>
          <w:szCs w:val="24"/>
        </w:rPr>
      </w:pPr>
      <w:r w:rsidRPr="00410CD7">
        <w:rPr>
          <w:color w:val="000000" w:themeColor="text1"/>
          <w:sz w:val="24"/>
          <w:szCs w:val="24"/>
        </w:rPr>
        <w:t>MES系统实施时，设备供应商必须积极配合并参与，完成与MES系统数据交互相关的设备方的开发及测试，与MES实施方共同完成MES与设备的联调联试。</w:t>
      </w:r>
    </w:p>
    <w:p w:rsidR="002F77EA" w:rsidRPr="00410CD7" w:rsidRDefault="002F77EA" w:rsidP="00410CD7">
      <w:pPr>
        <w:widowControl w:val="0"/>
        <w:tabs>
          <w:tab w:val="num" w:pos="643"/>
        </w:tabs>
        <w:spacing w:line="360" w:lineRule="auto"/>
        <w:ind w:left="0" w:firstLine="0"/>
        <w:jc w:val="left"/>
        <w:rPr>
          <w:sz w:val="24"/>
          <w:szCs w:val="24"/>
        </w:rPr>
      </w:pPr>
      <w:r w:rsidRPr="00410CD7">
        <w:rPr>
          <w:rFonts w:hint="eastAsia"/>
          <w:sz w:val="24"/>
          <w:szCs w:val="24"/>
        </w:rPr>
        <w:t>计算机硬件配置及操作系统要求：</w:t>
      </w:r>
    </w:p>
    <w:p w:rsidR="00C36F8F" w:rsidRPr="00FE3689" w:rsidRDefault="002F77EA" w:rsidP="00FE3689">
      <w:pPr>
        <w:tabs>
          <w:tab w:val="num" w:pos="1260"/>
        </w:tabs>
        <w:spacing w:line="360" w:lineRule="auto"/>
        <w:ind w:left="0" w:firstLineChars="200" w:firstLine="480"/>
        <w:jc w:val="left"/>
        <w:rPr>
          <w:sz w:val="24"/>
          <w:szCs w:val="24"/>
        </w:rPr>
      </w:pPr>
      <w:r w:rsidRPr="00FE3689">
        <w:rPr>
          <w:rFonts w:hint="eastAsia"/>
          <w:sz w:val="24"/>
          <w:szCs w:val="24"/>
        </w:rPr>
        <w:t>设备工控计算机支持英文、中文，磁盘阵列RAID1及以上，专门为MES预留不低于一个网口，操作系统为Windows 1</w:t>
      </w:r>
      <w:r w:rsidR="0006320D" w:rsidRPr="00FE3689">
        <w:rPr>
          <w:sz w:val="24"/>
          <w:szCs w:val="24"/>
        </w:rPr>
        <w:t xml:space="preserve">0 </w:t>
      </w:r>
      <w:r w:rsidRPr="00FE3689">
        <w:rPr>
          <w:rFonts w:hint="eastAsia"/>
          <w:sz w:val="24"/>
          <w:szCs w:val="24"/>
        </w:rPr>
        <w:t>64位，在硬件架构上通过以太网与设备PLC及其它外围数据采集、警示设备进行实时通信。</w:t>
      </w:r>
    </w:p>
    <w:p w:rsidR="00C36F8F" w:rsidRPr="0001750F" w:rsidRDefault="0001750F" w:rsidP="0001750F">
      <w:pPr>
        <w:spacing w:line="360" w:lineRule="auto"/>
        <w:ind w:left="567" w:firstLine="0"/>
        <w:jc w:val="left"/>
        <w:rPr>
          <w:rFonts w:cs="Arial"/>
          <w:bCs/>
          <w:sz w:val="24"/>
          <w:szCs w:val="24"/>
        </w:rPr>
      </w:pPr>
      <w:r>
        <w:rPr>
          <w:rFonts w:cs="Arial" w:hint="eastAsia"/>
          <w:bCs/>
          <w:sz w:val="24"/>
          <w:szCs w:val="24"/>
        </w:rPr>
        <w:t>十二、</w:t>
      </w:r>
      <w:r w:rsidR="00C36F8F" w:rsidRPr="0001750F">
        <w:rPr>
          <w:rFonts w:cs="Arial" w:hint="eastAsia"/>
          <w:bCs/>
          <w:sz w:val="24"/>
          <w:szCs w:val="24"/>
        </w:rPr>
        <w:t>主要配件品牌和产地：</w:t>
      </w:r>
      <w:r w:rsidR="005844FF" w:rsidRPr="0001750F">
        <w:rPr>
          <w:rFonts w:cs="Arial"/>
          <w:bCs/>
          <w:sz w:val="24"/>
          <w:szCs w:val="24"/>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842"/>
        <w:gridCol w:w="2977"/>
        <w:gridCol w:w="3714"/>
      </w:tblGrid>
      <w:tr w:rsidR="005D46D8" w:rsidRPr="00FE3689" w:rsidTr="00410CD7">
        <w:trPr>
          <w:trHeight w:val="454"/>
        </w:trPr>
        <w:tc>
          <w:tcPr>
            <w:tcW w:w="1101" w:type="dxa"/>
            <w:shd w:val="clear" w:color="auto" w:fill="auto"/>
          </w:tcPr>
          <w:p w:rsidR="005D46D8" w:rsidRPr="00FE3689" w:rsidRDefault="005D46D8" w:rsidP="00FE3689">
            <w:pPr>
              <w:spacing w:line="360" w:lineRule="auto"/>
              <w:ind w:left="0" w:firstLine="0"/>
              <w:jc w:val="left"/>
              <w:rPr>
                <w:b/>
                <w:bCs/>
                <w:color w:val="000000"/>
                <w:kern w:val="0"/>
                <w:sz w:val="24"/>
                <w:szCs w:val="24"/>
              </w:rPr>
            </w:pPr>
            <w:bookmarkStart w:id="12" w:name="_Toc115636625"/>
            <w:r w:rsidRPr="00FE3689">
              <w:rPr>
                <w:rFonts w:hint="eastAsia"/>
                <w:b/>
                <w:bCs/>
                <w:color w:val="000000"/>
                <w:kern w:val="0"/>
                <w:sz w:val="24"/>
                <w:szCs w:val="24"/>
              </w:rPr>
              <w:t>序号</w:t>
            </w:r>
          </w:p>
        </w:tc>
        <w:tc>
          <w:tcPr>
            <w:tcW w:w="1842" w:type="dxa"/>
            <w:shd w:val="clear" w:color="auto" w:fill="auto"/>
          </w:tcPr>
          <w:p w:rsidR="005D46D8" w:rsidRPr="00FE3689" w:rsidRDefault="005D46D8" w:rsidP="00FE3689">
            <w:pPr>
              <w:spacing w:line="360" w:lineRule="auto"/>
              <w:ind w:left="0" w:firstLine="0"/>
              <w:jc w:val="left"/>
              <w:rPr>
                <w:b/>
                <w:bCs/>
                <w:color w:val="000000"/>
                <w:kern w:val="0"/>
                <w:sz w:val="24"/>
                <w:szCs w:val="24"/>
              </w:rPr>
            </w:pPr>
            <w:r w:rsidRPr="00FE3689">
              <w:rPr>
                <w:rFonts w:hint="eastAsia"/>
                <w:b/>
                <w:bCs/>
                <w:color w:val="000000"/>
                <w:kern w:val="0"/>
                <w:sz w:val="24"/>
                <w:szCs w:val="24"/>
              </w:rPr>
              <w:t>类别</w:t>
            </w:r>
          </w:p>
        </w:tc>
        <w:tc>
          <w:tcPr>
            <w:tcW w:w="2977" w:type="dxa"/>
            <w:shd w:val="clear" w:color="auto" w:fill="auto"/>
            <w:vAlign w:val="center"/>
          </w:tcPr>
          <w:p w:rsidR="005D46D8" w:rsidRPr="00FE3689" w:rsidRDefault="005D46D8" w:rsidP="00FE3689">
            <w:pPr>
              <w:spacing w:line="360" w:lineRule="auto"/>
              <w:ind w:left="0" w:firstLine="0"/>
              <w:jc w:val="left"/>
              <w:rPr>
                <w:b/>
                <w:bCs/>
                <w:color w:val="000000"/>
                <w:kern w:val="0"/>
                <w:sz w:val="24"/>
                <w:szCs w:val="24"/>
              </w:rPr>
            </w:pPr>
            <w:r w:rsidRPr="00FE3689">
              <w:rPr>
                <w:rFonts w:hint="eastAsia"/>
                <w:b/>
                <w:bCs/>
                <w:color w:val="000000"/>
                <w:kern w:val="0"/>
                <w:sz w:val="24"/>
                <w:szCs w:val="24"/>
              </w:rPr>
              <w:t>项目</w:t>
            </w:r>
          </w:p>
        </w:tc>
        <w:tc>
          <w:tcPr>
            <w:tcW w:w="3714" w:type="dxa"/>
            <w:shd w:val="clear" w:color="auto" w:fill="auto"/>
            <w:vAlign w:val="center"/>
          </w:tcPr>
          <w:p w:rsidR="005D46D8" w:rsidRPr="00FE3689" w:rsidRDefault="005D46D8" w:rsidP="00FE3689">
            <w:pPr>
              <w:spacing w:line="360" w:lineRule="auto"/>
              <w:ind w:left="0" w:firstLine="0"/>
              <w:jc w:val="left"/>
              <w:rPr>
                <w:b/>
                <w:bCs/>
                <w:color w:val="000000"/>
                <w:kern w:val="0"/>
                <w:sz w:val="24"/>
                <w:szCs w:val="24"/>
              </w:rPr>
            </w:pPr>
            <w:r w:rsidRPr="00FE3689">
              <w:rPr>
                <w:rFonts w:hint="eastAsia"/>
                <w:b/>
                <w:bCs/>
                <w:color w:val="000000"/>
                <w:kern w:val="0"/>
                <w:sz w:val="24"/>
                <w:szCs w:val="24"/>
              </w:rPr>
              <w:t>品牌</w:t>
            </w:r>
          </w:p>
        </w:tc>
      </w:tr>
      <w:tr w:rsidR="005D46D8" w:rsidRPr="00FE3689" w:rsidTr="00410CD7">
        <w:trPr>
          <w:trHeight w:val="454"/>
        </w:trPr>
        <w:tc>
          <w:tcPr>
            <w:tcW w:w="1101" w:type="dxa"/>
            <w:shd w:val="clear" w:color="auto" w:fill="auto"/>
            <w:vAlign w:val="center"/>
          </w:tcPr>
          <w:p w:rsidR="005D46D8" w:rsidRPr="00FE3689" w:rsidRDefault="005D46D8" w:rsidP="00FE3689">
            <w:pPr>
              <w:spacing w:line="360" w:lineRule="auto"/>
              <w:ind w:left="0" w:firstLine="0"/>
              <w:jc w:val="left"/>
              <w:rPr>
                <w:color w:val="000000"/>
                <w:kern w:val="0"/>
                <w:sz w:val="24"/>
                <w:szCs w:val="24"/>
              </w:rPr>
            </w:pPr>
            <w:r w:rsidRPr="00FE3689">
              <w:rPr>
                <w:rFonts w:hint="eastAsia"/>
                <w:color w:val="000000"/>
                <w:kern w:val="0"/>
                <w:sz w:val="24"/>
                <w:szCs w:val="24"/>
              </w:rPr>
              <w:t>1</w:t>
            </w:r>
          </w:p>
        </w:tc>
        <w:tc>
          <w:tcPr>
            <w:tcW w:w="1842" w:type="dxa"/>
            <w:vMerge w:val="restart"/>
            <w:shd w:val="clear" w:color="auto" w:fill="auto"/>
            <w:vAlign w:val="center"/>
          </w:tcPr>
          <w:p w:rsidR="005D46D8" w:rsidRPr="00FE3689" w:rsidRDefault="005D46D8" w:rsidP="00FE3689">
            <w:pPr>
              <w:spacing w:line="360" w:lineRule="auto"/>
              <w:ind w:left="0" w:firstLine="0"/>
              <w:jc w:val="left"/>
              <w:rPr>
                <w:color w:val="000000"/>
                <w:kern w:val="0"/>
                <w:sz w:val="24"/>
                <w:szCs w:val="24"/>
              </w:rPr>
            </w:pPr>
            <w:r w:rsidRPr="00FE3689">
              <w:rPr>
                <w:rFonts w:hint="eastAsia"/>
                <w:color w:val="000000"/>
                <w:kern w:val="0"/>
                <w:sz w:val="24"/>
                <w:szCs w:val="24"/>
              </w:rPr>
              <w:t>控制系统</w:t>
            </w:r>
          </w:p>
        </w:tc>
        <w:tc>
          <w:tcPr>
            <w:tcW w:w="2977" w:type="dxa"/>
            <w:shd w:val="clear" w:color="auto" w:fill="auto"/>
            <w:vAlign w:val="center"/>
          </w:tcPr>
          <w:p w:rsidR="005D46D8" w:rsidRPr="00FE3689" w:rsidRDefault="005D46D8" w:rsidP="00FE3689">
            <w:pPr>
              <w:spacing w:line="360" w:lineRule="auto"/>
              <w:ind w:left="0" w:firstLine="0"/>
              <w:jc w:val="left"/>
              <w:rPr>
                <w:color w:val="000000"/>
                <w:kern w:val="0"/>
                <w:sz w:val="24"/>
                <w:szCs w:val="24"/>
              </w:rPr>
            </w:pPr>
            <w:r w:rsidRPr="00FE3689">
              <w:rPr>
                <w:rFonts w:hint="eastAsia"/>
                <w:color w:val="000000"/>
                <w:kern w:val="0"/>
                <w:sz w:val="24"/>
                <w:szCs w:val="24"/>
              </w:rPr>
              <w:t>控制系统PLC</w:t>
            </w:r>
          </w:p>
        </w:tc>
        <w:tc>
          <w:tcPr>
            <w:tcW w:w="3714" w:type="dxa"/>
            <w:shd w:val="clear" w:color="auto" w:fill="auto"/>
            <w:vAlign w:val="center"/>
          </w:tcPr>
          <w:p w:rsidR="005D46D8" w:rsidRPr="00FE3689" w:rsidRDefault="005D46D8" w:rsidP="00FE3689">
            <w:pPr>
              <w:spacing w:line="360" w:lineRule="auto"/>
              <w:ind w:left="0" w:firstLine="0"/>
              <w:jc w:val="left"/>
              <w:rPr>
                <w:color w:val="000000"/>
                <w:kern w:val="0"/>
                <w:sz w:val="24"/>
                <w:szCs w:val="24"/>
              </w:rPr>
            </w:pPr>
            <w:r w:rsidRPr="00FE3689">
              <w:rPr>
                <w:rFonts w:hint="eastAsia"/>
                <w:color w:val="000000"/>
                <w:kern w:val="0"/>
                <w:sz w:val="24"/>
                <w:szCs w:val="24"/>
              </w:rPr>
              <w:t>AB1756-L83系列</w:t>
            </w:r>
          </w:p>
        </w:tc>
      </w:tr>
      <w:tr w:rsidR="005D46D8" w:rsidRPr="00FE3689" w:rsidTr="00410CD7">
        <w:trPr>
          <w:trHeight w:val="454"/>
        </w:trPr>
        <w:tc>
          <w:tcPr>
            <w:tcW w:w="1101" w:type="dxa"/>
            <w:shd w:val="clear" w:color="auto" w:fill="auto"/>
            <w:vAlign w:val="center"/>
          </w:tcPr>
          <w:p w:rsidR="005D46D8" w:rsidRPr="00FE3689" w:rsidRDefault="005D46D8" w:rsidP="00FE3689">
            <w:pPr>
              <w:spacing w:line="360" w:lineRule="auto"/>
              <w:ind w:left="0" w:firstLine="0"/>
              <w:jc w:val="left"/>
              <w:rPr>
                <w:color w:val="000000"/>
                <w:kern w:val="0"/>
                <w:sz w:val="24"/>
                <w:szCs w:val="24"/>
              </w:rPr>
            </w:pPr>
            <w:r w:rsidRPr="00FE3689">
              <w:rPr>
                <w:rFonts w:hint="eastAsia"/>
                <w:color w:val="000000"/>
                <w:kern w:val="0"/>
                <w:sz w:val="24"/>
                <w:szCs w:val="24"/>
              </w:rPr>
              <w:t>2</w:t>
            </w:r>
          </w:p>
        </w:tc>
        <w:tc>
          <w:tcPr>
            <w:tcW w:w="1842" w:type="dxa"/>
            <w:vMerge/>
            <w:shd w:val="clear" w:color="auto" w:fill="auto"/>
            <w:vAlign w:val="center"/>
          </w:tcPr>
          <w:p w:rsidR="005D46D8" w:rsidRPr="00FE3689" w:rsidRDefault="005D46D8" w:rsidP="00FE3689">
            <w:pPr>
              <w:spacing w:line="360" w:lineRule="auto"/>
              <w:ind w:left="0" w:firstLine="0"/>
              <w:jc w:val="left"/>
              <w:rPr>
                <w:color w:val="000000"/>
                <w:kern w:val="0"/>
                <w:sz w:val="24"/>
                <w:szCs w:val="24"/>
              </w:rPr>
            </w:pPr>
          </w:p>
        </w:tc>
        <w:tc>
          <w:tcPr>
            <w:tcW w:w="2977" w:type="dxa"/>
            <w:shd w:val="clear" w:color="auto" w:fill="auto"/>
            <w:vAlign w:val="center"/>
          </w:tcPr>
          <w:p w:rsidR="005D46D8" w:rsidRPr="00FE3689" w:rsidRDefault="005D46D8" w:rsidP="00FE3689">
            <w:pPr>
              <w:spacing w:line="360" w:lineRule="auto"/>
              <w:ind w:left="0" w:firstLine="0"/>
              <w:jc w:val="left"/>
              <w:rPr>
                <w:color w:val="000000"/>
                <w:kern w:val="0"/>
                <w:sz w:val="24"/>
                <w:szCs w:val="24"/>
              </w:rPr>
            </w:pPr>
            <w:r w:rsidRPr="00FE3689">
              <w:rPr>
                <w:rFonts w:hint="eastAsia"/>
                <w:color w:val="000000"/>
                <w:kern w:val="0"/>
                <w:sz w:val="24"/>
                <w:szCs w:val="24"/>
              </w:rPr>
              <w:t>工控机</w:t>
            </w:r>
          </w:p>
        </w:tc>
        <w:tc>
          <w:tcPr>
            <w:tcW w:w="3714" w:type="dxa"/>
            <w:shd w:val="clear" w:color="auto" w:fill="auto"/>
            <w:vAlign w:val="center"/>
          </w:tcPr>
          <w:p w:rsidR="005D46D8" w:rsidRPr="00FE3689" w:rsidRDefault="005D46D8" w:rsidP="00FE3689">
            <w:pPr>
              <w:spacing w:line="360" w:lineRule="auto"/>
              <w:ind w:left="0" w:firstLine="0"/>
              <w:jc w:val="left"/>
              <w:rPr>
                <w:color w:val="000000"/>
                <w:kern w:val="0"/>
                <w:sz w:val="24"/>
                <w:szCs w:val="24"/>
              </w:rPr>
            </w:pPr>
            <w:r w:rsidRPr="00FE3689">
              <w:rPr>
                <w:rFonts w:hint="eastAsia"/>
                <w:color w:val="000000"/>
                <w:kern w:val="0"/>
                <w:sz w:val="24"/>
                <w:szCs w:val="24"/>
              </w:rPr>
              <w:t>研华</w:t>
            </w:r>
          </w:p>
        </w:tc>
      </w:tr>
      <w:tr w:rsidR="005D46D8" w:rsidRPr="00FE3689" w:rsidTr="00410CD7">
        <w:trPr>
          <w:trHeight w:val="454"/>
        </w:trPr>
        <w:tc>
          <w:tcPr>
            <w:tcW w:w="1101" w:type="dxa"/>
            <w:shd w:val="clear" w:color="auto" w:fill="auto"/>
            <w:vAlign w:val="center"/>
          </w:tcPr>
          <w:p w:rsidR="005D46D8" w:rsidRPr="00FE3689" w:rsidRDefault="005D46D8" w:rsidP="00FE3689">
            <w:pPr>
              <w:spacing w:line="360" w:lineRule="auto"/>
              <w:ind w:left="0" w:firstLine="0"/>
              <w:jc w:val="left"/>
              <w:rPr>
                <w:color w:val="000000"/>
                <w:kern w:val="0"/>
                <w:sz w:val="24"/>
                <w:szCs w:val="24"/>
              </w:rPr>
            </w:pPr>
            <w:r w:rsidRPr="00FE3689">
              <w:rPr>
                <w:rFonts w:hint="eastAsia"/>
                <w:color w:val="000000"/>
                <w:kern w:val="0"/>
                <w:sz w:val="24"/>
                <w:szCs w:val="24"/>
              </w:rPr>
              <w:t>3</w:t>
            </w:r>
          </w:p>
        </w:tc>
        <w:tc>
          <w:tcPr>
            <w:tcW w:w="1842" w:type="dxa"/>
            <w:vMerge/>
            <w:shd w:val="clear" w:color="auto" w:fill="auto"/>
            <w:vAlign w:val="center"/>
          </w:tcPr>
          <w:p w:rsidR="005D46D8" w:rsidRPr="00FE3689" w:rsidRDefault="005D46D8" w:rsidP="00FE3689">
            <w:pPr>
              <w:spacing w:line="360" w:lineRule="auto"/>
              <w:ind w:left="0" w:firstLine="0"/>
              <w:jc w:val="left"/>
              <w:rPr>
                <w:color w:val="000000"/>
                <w:kern w:val="0"/>
                <w:sz w:val="24"/>
                <w:szCs w:val="24"/>
              </w:rPr>
            </w:pPr>
          </w:p>
        </w:tc>
        <w:tc>
          <w:tcPr>
            <w:tcW w:w="2977" w:type="dxa"/>
            <w:shd w:val="clear" w:color="auto" w:fill="auto"/>
            <w:vAlign w:val="center"/>
          </w:tcPr>
          <w:p w:rsidR="005D46D8" w:rsidRPr="00FE3689" w:rsidRDefault="005D46D8" w:rsidP="00FE3689">
            <w:pPr>
              <w:spacing w:line="360" w:lineRule="auto"/>
              <w:ind w:left="0" w:firstLine="0"/>
              <w:jc w:val="left"/>
              <w:rPr>
                <w:color w:val="000000"/>
                <w:kern w:val="0"/>
                <w:sz w:val="24"/>
                <w:szCs w:val="24"/>
              </w:rPr>
            </w:pPr>
            <w:r w:rsidRPr="00FE3689">
              <w:rPr>
                <w:rFonts w:hint="eastAsia"/>
                <w:color w:val="000000"/>
                <w:kern w:val="0"/>
                <w:sz w:val="24"/>
                <w:szCs w:val="24"/>
              </w:rPr>
              <w:t>触摸屏</w:t>
            </w:r>
          </w:p>
        </w:tc>
        <w:tc>
          <w:tcPr>
            <w:tcW w:w="3714" w:type="dxa"/>
            <w:shd w:val="clear" w:color="auto" w:fill="auto"/>
            <w:vAlign w:val="center"/>
          </w:tcPr>
          <w:p w:rsidR="005D46D8" w:rsidRPr="00FE3689" w:rsidRDefault="005D46D8" w:rsidP="00FE3689">
            <w:pPr>
              <w:spacing w:line="360" w:lineRule="auto"/>
              <w:ind w:left="0" w:firstLine="0"/>
              <w:jc w:val="left"/>
              <w:rPr>
                <w:color w:val="000000"/>
                <w:kern w:val="0"/>
                <w:sz w:val="24"/>
                <w:szCs w:val="24"/>
              </w:rPr>
            </w:pPr>
            <w:r w:rsidRPr="00FE3689">
              <w:rPr>
                <w:rFonts w:hint="eastAsia"/>
                <w:color w:val="000000"/>
                <w:kern w:val="0"/>
                <w:sz w:val="24"/>
                <w:szCs w:val="24"/>
              </w:rPr>
              <w:t xml:space="preserve">研华 </w:t>
            </w:r>
          </w:p>
        </w:tc>
      </w:tr>
      <w:tr w:rsidR="005D46D8" w:rsidRPr="00FE3689" w:rsidTr="00410CD7">
        <w:trPr>
          <w:trHeight w:val="454"/>
        </w:trPr>
        <w:tc>
          <w:tcPr>
            <w:tcW w:w="1101" w:type="dxa"/>
            <w:shd w:val="clear" w:color="auto" w:fill="auto"/>
            <w:vAlign w:val="center"/>
          </w:tcPr>
          <w:p w:rsidR="005D46D8" w:rsidRPr="00FE3689" w:rsidRDefault="005D46D8" w:rsidP="00FE3689">
            <w:pPr>
              <w:spacing w:line="360" w:lineRule="auto"/>
              <w:ind w:left="0" w:firstLine="0"/>
              <w:jc w:val="left"/>
              <w:rPr>
                <w:color w:val="000000"/>
                <w:kern w:val="0"/>
                <w:sz w:val="24"/>
                <w:szCs w:val="24"/>
              </w:rPr>
            </w:pPr>
            <w:r w:rsidRPr="00FE3689">
              <w:rPr>
                <w:rFonts w:hint="eastAsia"/>
                <w:color w:val="000000"/>
                <w:kern w:val="0"/>
                <w:sz w:val="24"/>
                <w:szCs w:val="24"/>
              </w:rPr>
              <w:t>4</w:t>
            </w:r>
          </w:p>
        </w:tc>
        <w:tc>
          <w:tcPr>
            <w:tcW w:w="1842" w:type="dxa"/>
            <w:shd w:val="clear" w:color="auto" w:fill="auto"/>
            <w:vAlign w:val="center"/>
          </w:tcPr>
          <w:p w:rsidR="005D46D8" w:rsidRPr="00FE3689" w:rsidRDefault="005D46D8" w:rsidP="00FE3689">
            <w:pPr>
              <w:spacing w:line="360" w:lineRule="auto"/>
              <w:ind w:left="0" w:firstLine="0"/>
              <w:jc w:val="left"/>
              <w:rPr>
                <w:color w:val="000000"/>
                <w:kern w:val="0"/>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5D46D8" w:rsidRPr="00FE3689" w:rsidRDefault="005D46D8" w:rsidP="00FE3689">
            <w:pPr>
              <w:widowControl w:val="0"/>
              <w:spacing w:line="360" w:lineRule="auto"/>
              <w:ind w:left="0" w:firstLine="0"/>
              <w:jc w:val="left"/>
              <w:rPr>
                <w:rFonts w:cs="Times New Roman"/>
                <w:sz w:val="24"/>
                <w:szCs w:val="24"/>
              </w:rPr>
            </w:pPr>
            <w:r w:rsidRPr="00FE3689">
              <w:rPr>
                <w:rFonts w:cs="Times New Roman" w:hint="eastAsia"/>
                <w:sz w:val="24"/>
                <w:szCs w:val="24"/>
              </w:rPr>
              <w:t>本地I/0</w:t>
            </w:r>
          </w:p>
        </w:tc>
        <w:tc>
          <w:tcPr>
            <w:tcW w:w="3714" w:type="dxa"/>
            <w:tcBorders>
              <w:top w:val="single" w:sz="4" w:space="0" w:color="auto"/>
              <w:left w:val="single" w:sz="4" w:space="0" w:color="auto"/>
              <w:bottom w:val="single" w:sz="4" w:space="0" w:color="auto"/>
              <w:right w:val="single" w:sz="4" w:space="0" w:color="auto"/>
            </w:tcBorders>
            <w:vAlign w:val="center"/>
          </w:tcPr>
          <w:p w:rsidR="005D46D8" w:rsidRPr="00FE3689" w:rsidRDefault="005D46D8" w:rsidP="00FE3689">
            <w:pPr>
              <w:widowControl w:val="0"/>
              <w:spacing w:line="360" w:lineRule="auto"/>
              <w:ind w:left="0" w:firstLine="0"/>
              <w:jc w:val="left"/>
              <w:rPr>
                <w:rFonts w:cs="Times New Roman"/>
                <w:sz w:val="24"/>
                <w:szCs w:val="24"/>
              </w:rPr>
            </w:pPr>
            <w:r w:rsidRPr="00FE3689">
              <w:rPr>
                <w:rFonts w:cs="Times New Roman"/>
                <w:sz w:val="24"/>
                <w:szCs w:val="24"/>
              </w:rPr>
              <w:t>AB</w:t>
            </w:r>
            <w:r w:rsidRPr="00FE3689">
              <w:rPr>
                <w:rFonts w:cs="Times New Roman" w:hint="eastAsia"/>
                <w:sz w:val="24"/>
                <w:szCs w:val="24"/>
              </w:rPr>
              <w:t xml:space="preserve">1756系列 </w:t>
            </w:r>
          </w:p>
        </w:tc>
      </w:tr>
      <w:tr w:rsidR="005D46D8" w:rsidRPr="00FE3689" w:rsidTr="00410CD7">
        <w:trPr>
          <w:trHeight w:val="454"/>
        </w:trPr>
        <w:tc>
          <w:tcPr>
            <w:tcW w:w="1101" w:type="dxa"/>
            <w:shd w:val="clear" w:color="auto" w:fill="auto"/>
            <w:vAlign w:val="center"/>
          </w:tcPr>
          <w:p w:rsidR="005D46D8" w:rsidRPr="00FE3689" w:rsidRDefault="005D46D8" w:rsidP="00FE3689">
            <w:pPr>
              <w:spacing w:line="360" w:lineRule="auto"/>
              <w:ind w:left="0" w:firstLine="0"/>
              <w:jc w:val="left"/>
              <w:rPr>
                <w:color w:val="000000"/>
                <w:kern w:val="0"/>
                <w:sz w:val="24"/>
                <w:szCs w:val="24"/>
              </w:rPr>
            </w:pPr>
            <w:r w:rsidRPr="00FE3689">
              <w:rPr>
                <w:rFonts w:hint="eastAsia"/>
                <w:color w:val="000000"/>
                <w:kern w:val="0"/>
                <w:sz w:val="24"/>
                <w:szCs w:val="24"/>
              </w:rPr>
              <w:t>5</w:t>
            </w:r>
          </w:p>
        </w:tc>
        <w:tc>
          <w:tcPr>
            <w:tcW w:w="1842" w:type="dxa"/>
            <w:shd w:val="clear" w:color="auto" w:fill="auto"/>
            <w:vAlign w:val="center"/>
          </w:tcPr>
          <w:p w:rsidR="005D46D8" w:rsidRPr="00FE3689" w:rsidRDefault="005D46D8" w:rsidP="00FE3689">
            <w:pPr>
              <w:spacing w:line="360" w:lineRule="auto"/>
              <w:ind w:left="0" w:firstLine="0"/>
              <w:jc w:val="left"/>
              <w:rPr>
                <w:color w:val="000000"/>
                <w:kern w:val="0"/>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5D46D8" w:rsidRPr="00FE3689" w:rsidRDefault="005D46D8" w:rsidP="00FE3689">
            <w:pPr>
              <w:widowControl w:val="0"/>
              <w:spacing w:line="360" w:lineRule="auto"/>
              <w:ind w:left="0" w:firstLine="0"/>
              <w:jc w:val="left"/>
              <w:rPr>
                <w:rFonts w:cs="Times New Roman"/>
                <w:sz w:val="24"/>
                <w:szCs w:val="24"/>
              </w:rPr>
            </w:pPr>
            <w:r w:rsidRPr="00FE3689">
              <w:rPr>
                <w:rFonts w:cs="Times New Roman" w:hint="eastAsia"/>
                <w:sz w:val="24"/>
                <w:szCs w:val="24"/>
              </w:rPr>
              <w:t>远程I/O</w:t>
            </w:r>
          </w:p>
        </w:tc>
        <w:tc>
          <w:tcPr>
            <w:tcW w:w="3714" w:type="dxa"/>
            <w:tcBorders>
              <w:top w:val="single" w:sz="4" w:space="0" w:color="auto"/>
              <w:left w:val="single" w:sz="4" w:space="0" w:color="auto"/>
              <w:bottom w:val="single" w:sz="4" w:space="0" w:color="auto"/>
              <w:right w:val="single" w:sz="4" w:space="0" w:color="auto"/>
            </w:tcBorders>
            <w:vAlign w:val="center"/>
          </w:tcPr>
          <w:p w:rsidR="005D46D8" w:rsidRPr="00FE3689" w:rsidRDefault="005D46D8" w:rsidP="00FE3689">
            <w:pPr>
              <w:widowControl w:val="0"/>
              <w:spacing w:line="360" w:lineRule="auto"/>
              <w:ind w:left="0" w:firstLine="0"/>
              <w:jc w:val="left"/>
              <w:rPr>
                <w:rFonts w:cs="Times New Roman"/>
                <w:sz w:val="24"/>
                <w:szCs w:val="24"/>
              </w:rPr>
            </w:pPr>
            <w:r w:rsidRPr="00FE3689">
              <w:rPr>
                <w:rFonts w:cs="Times New Roman"/>
                <w:sz w:val="24"/>
                <w:szCs w:val="24"/>
              </w:rPr>
              <w:t>AB</w:t>
            </w:r>
            <w:r w:rsidRPr="00FE3689">
              <w:rPr>
                <w:rFonts w:cs="Times New Roman" w:hint="eastAsia"/>
                <w:sz w:val="24"/>
                <w:szCs w:val="24"/>
              </w:rPr>
              <w:t>1734系列</w:t>
            </w:r>
          </w:p>
        </w:tc>
      </w:tr>
      <w:tr w:rsidR="005D46D8" w:rsidRPr="00FE3689" w:rsidTr="00410CD7">
        <w:trPr>
          <w:trHeight w:val="454"/>
        </w:trPr>
        <w:tc>
          <w:tcPr>
            <w:tcW w:w="1101" w:type="dxa"/>
            <w:shd w:val="clear" w:color="auto" w:fill="auto"/>
            <w:vAlign w:val="center"/>
          </w:tcPr>
          <w:p w:rsidR="005D46D8" w:rsidRPr="00FE3689" w:rsidRDefault="005D46D8" w:rsidP="00FE3689">
            <w:pPr>
              <w:spacing w:line="360" w:lineRule="auto"/>
              <w:ind w:left="0" w:firstLine="0"/>
              <w:jc w:val="left"/>
              <w:rPr>
                <w:color w:val="000000"/>
                <w:kern w:val="0"/>
                <w:sz w:val="24"/>
                <w:szCs w:val="24"/>
              </w:rPr>
            </w:pPr>
            <w:r w:rsidRPr="00FE3689">
              <w:rPr>
                <w:color w:val="000000"/>
                <w:kern w:val="0"/>
                <w:sz w:val="24"/>
                <w:szCs w:val="24"/>
              </w:rPr>
              <w:t>6</w:t>
            </w:r>
          </w:p>
        </w:tc>
        <w:tc>
          <w:tcPr>
            <w:tcW w:w="1842" w:type="dxa"/>
            <w:vMerge w:val="restart"/>
            <w:shd w:val="clear" w:color="auto" w:fill="auto"/>
            <w:vAlign w:val="center"/>
          </w:tcPr>
          <w:p w:rsidR="005D46D8" w:rsidRPr="00FE3689" w:rsidRDefault="005D46D8" w:rsidP="00FE3689">
            <w:pPr>
              <w:spacing w:line="360" w:lineRule="auto"/>
              <w:ind w:left="0" w:firstLine="0"/>
              <w:jc w:val="left"/>
              <w:rPr>
                <w:color w:val="000000"/>
                <w:kern w:val="0"/>
                <w:sz w:val="24"/>
                <w:szCs w:val="24"/>
              </w:rPr>
            </w:pPr>
            <w:r w:rsidRPr="00FE3689">
              <w:rPr>
                <w:rFonts w:hint="eastAsia"/>
                <w:color w:val="000000"/>
                <w:kern w:val="0"/>
                <w:sz w:val="24"/>
                <w:szCs w:val="24"/>
              </w:rPr>
              <w:t>驱动</w:t>
            </w:r>
          </w:p>
        </w:tc>
        <w:tc>
          <w:tcPr>
            <w:tcW w:w="2977" w:type="dxa"/>
            <w:shd w:val="clear" w:color="auto" w:fill="auto"/>
            <w:vAlign w:val="center"/>
          </w:tcPr>
          <w:p w:rsidR="005D46D8" w:rsidRPr="00FE3689" w:rsidRDefault="005D46D8" w:rsidP="00FE3689">
            <w:pPr>
              <w:spacing w:line="360" w:lineRule="auto"/>
              <w:ind w:left="0" w:firstLine="0"/>
              <w:jc w:val="left"/>
              <w:rPr>
                <w:color w:val="000000"/>
                <w:kern w:val="0"/>
                <w:sz w:val="24"/>
                <w:szCs w:val="24"/>
              </w:rPr>
            </w:pPr>
            <w:r w:rsidRPr="00FE3689">
              <w:rPr>
                <w:rFonts w:hint="eastAsia"/>
                <w:color w:val="000000"/>
                <w:kern w:val="0"/>
                <w:sz w:val="24"/>
                <w:szCs w:val="24"/>
              </w:rPr>
              <w:t>交流变频电机</w:t>
            </w:r>
          </w:p>
        </w:tc>
        <w:tc>
          <w:tcPr>
            <w:tcW w:w="3714" w:type="dxa"/>
            <w:shd w:val="clear" w:color="auto" w:fill="auto"/>
            <w:vAlign w:val="center"/>
          </w:tcPr>
          <w:p w:rsidR="005D46D8" w:rsidRPr="00FE3689" w:rsidRDefault="005D46D8" w:rsidP="00FE3689">
            <w:pPr>
              <w:spacing w:line="360" w:lineRule="auto"/>
              <w:ind w:left="0" w:firstLine="0"/>
              <w:jc w:val="left"/>
              <w:rPr>
                <w:color w:val="000000"/>
                <w:kern w:val="0"/>
                <w:sz w:val="24"/>
                <w:szCs w:val="24"/>
              </w:rPr>
            </w:pPr>
            <w:r w:rsidRPr="00FE3689">
              <w:rPr>
                <w:rFonts w:hint="eastAsia"/>
                <w:color w:val="000000"/>
                <w:kern w:val="0"/>
                <w:sz w:val="24"/>
                <w:szCs w:val="24"/>
              </w:rPr>
              <w:t>SEW</w:t>
            </w:r>
          </w:p>
        </w:tc>
      </w:tr>
      <w:tr w:rsidR="005D46D8" w:rsidRPr="00034CC3" w:rsidTr="00410CD7">
        <w:trPr>
          <w:trHeight w:val="454"/>
        </w:trPr>
        <w:tc>
          <w:tcPr>
            <w:tcW w:w="1101"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color w:val="000000"/>
                <w:kern w:val="0"/>
                <w:sz w:val="24"/>
                <w:szCs w:val="24"/>
              </w:rPr>
              <w:t>7</w:t>
            </w:r>
          </w:p>
        </w:tc>
        <w:tc>
          <w:tcPr>
            <w:tcW w:w="1842" w:type="dxa"/>
            <w:vMerge/>
            <w:shd w:val="clear" w:color="auto" w:fill="auto"/>
            <w:vAlign w:val="center"/>
          </w:tcPr>
          <w:p w:rsidR="005D46D8" w:rsidRPr="00034CC3" w:rsidRDefault="005D46D8" w:rsidP="00FE3689">
            <w:pPr>
              <w:spacing w:line="360" w:lineRule="auto"/>
              <w:ind w:left="0" w:firstLine="0"/>
              <w:jc w:val="left"/>
              <w:rPr>
                <w:color w:val="000000"/>
                <w:kern w:val="0"/>
                <w:sz w:val="24"/>
                <w:szCs w:val="24"/>
              </w:rPr>
            </w:pPr>
          </w:p>
        </w:tc>
        <w:tc>
          <w:tcPr>
            <w:tcW w:w="2977"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rFonts w:hint="eastAsia"/>
                <w:color w:val="000000"/>
                <w:kern w:val="0"/>
                <w:sz w:val="24"/>
                <w:szCs w:val="24"/>
              </w:rPr>
              <w:t>交流变频器</w:t>
            </w:r>
          </w:p>
        </w:tc>
        <w:tc>
          <w:tcPr>
            <w:tcW w:w="3714"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rFonts w:hint="eastAsia"/>
                <w:color w:val="000000"/>
                <w:kern w:val="0"/>
                <w:sz w:val="24"/>
                <w:szCs w:val="24"/>
              </w:rPr>
              <w:t>AB PF52</w:t>
            </w:r>
            <w:r w:rsidRPr="00034CC3">
              <w:rPr>
                <w:color w:val="000000"/>
                <w:kern w:val="0"/>
                <w:sz w:val="24"/>
                <w:szCs w:val="24"/>
              </w:rPr>
              <w:t>5</w:t>
            </w:r>
            <w:r w:rsidRPr="00034CC3">
              <w:rPr>
                <w:rFonts w:hint="eastAsia"/>
                <w:color w:val="000000"/>
                <w:kern w:val="0"/>
                <w:sz w:val="24"/>
                <w:szCs w:val="24"/>
              </w:rPr>
              <w:t>系列</w:t>
            </w:r>
          </w:p>
        </w:tc>
      </w:tr>
      <w:tr w:rsidR="005D46D8" w:rsidRPr="00034CC3" w:rsidTr="00410CD7">
        <w:trPr>
          <w:trHeight w:val="454"/>
        </w:trPr>
        <w:tc>
          <w:tcPr>
            <w:tcW w:w="1101"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color w:val="000000"/>
                <w:kern w:val="0"/>
                <w:sz w:val="24"/>
                <w:szCs w:val="24"/>
              </w:rPr>
              <w:t>8</w:t>
            </w:r>
          </w:p>
        </w:tc>
        <w:tc>
          <w:tcPr>
            <w:tcW w:w="1842" w:type="dxa"/>
            <w:vMerge/>
            <w:shd w:val="clear" w:color="auto" w:fill="auto"/>
            <w:vAlign w:val="center"/>
          </w:tcPr>
          <w:p w:rsidR="005D46D8" w:rsidRPr="00034CC3" w:rsidRDefault="005D46D8" w:rsidP="00FE3689">
            <w:pPr>
              <w:spacing w:line="360" w:lineRule="auto"/>
              <w:ind w:left="0" w:firstLine="0"/>
              <w:jc w:val="left"/>
              <w:rPr>
                <w:color w:val="000000"/>
                <w:kern w:val="0"/>
                <w:sz w:val="24"/>
                <w:szCs w:val="24"/>
              </w:rPr>
            </w:pPr>
          </w:p>
        </w:tc>
        <w:tc>
          <w:tcPr>
            <w:tcW w:w="2977"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rFonts w:hint="eastAsia"/>
                <w:color w:val="000000"/>
                <w:kern w:val="0"/>
                <w:sz w:val="24"/>
                <w:szCs w:val="24"/>
              </w:rPr>
              <w:t>交流伺服电机</w:t>
            </w:r>
          </w:p>
        </w:tc>
        <w:tc>
          <w:tcPr>
            <w:tcW w:w="3714"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rFonts w:hint="eastAsia"/>
                <w:color w:val="000000"/>
                <w:kern w:val="0"/>
                <w:sz w:val="24"/>
                <w:szCs w:val="24"/>
              </w:rPr>
              <w:t>AB MPM/MPL系列</w:t>
            </w:r>
          </w:p>
        </w:tc>
      </w:tr>
      <w:tr w:rsidR="005D46D8" w:rsidRPr="00034CC3" w:rsidTr="00410CD7">
        <w:trPr>
          <w:trHeight w:val="454"/>
        </w:trPr>
        <w:tc>
          <w:tcPr>
            <w:tcW w:w="1101"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color w:val="000000"/>
                <w:kern w:val="0"/>
                <w:sz w:val="24"/>
                <w:szCs w:val="24"/>
              </w:rPr>
              <w:t>9</w:t>
            </w:r>
          </w:p>
        </w:tc>
        <w:tc>
          <w:tcPr>
            <w:tcW w:w="1842" w:type="dxa"/>
            <w:vMerge/>
            <w:shd w:val="clear" w:color="auto" w:fill="auto"/>
            <w:vAlign w:val="center"/>
          </w:tcPr>
          <w:p w:rsidR="005D46D8" w:rsidRPr="00034CC3" w:rsidRDefault="005D46D8" w:rsidP="00FE3689">
            <w:pPr>
              <w:spacing w:line="360" w:lineRule="auto"/>
              <w:ind w:left="0" w:firstLine="0"/>
              <w:jc w:val="left"/>
              <w:rPr>
                <w:color w:val="000000"/>
                <w:kern w:val="0"/>
                <w:sz w:val="24"/>
                <w:szCs w:val="24"/>
              </w:rPr>
            </w:pPr>
          </w:p>
        </w:tc>
        <w:tc>
          <w:tcPr>
            <w:tcW w:w="2977"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rFonts w:hint="eastAsia"/>
                <w:color w:val="000000"/>
                <w:kern w:val="0"/>
                <w:sz w:val="24"/>
                <w:szCs w:val="24"/>
              </w:rPr>
              <w:t>交流伺服驱动器</w:t>
            </w:r>
          </w:p>
        </w:tc>
        <w:tc>
          <w:tcPr>
            <w:tcW w:w="3714"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rFonts w:hint="eastAsia"/>
                <w:color w:val="000000"/>
                <w:kern w:val="0"/>
                <w:sz w:val="24"/>
                <w:szCs w:val="24"/>
              </w:rPr>
              <w:t>AB</w:t>
            </w:r>
            <w:r w:rsidRPr="00034CC3">
              <w:rPr>
                <w:color w:val="000000"/>
                <w:kern w:val="0"/>
                <w:sz w:val="24"/>
                <w:szCs w:val="24"/>
              </w:rPr>
              <w:t xml:space="preserve"> </w:t>
            </w:r>
            <w:r w:rsidRPr="00034CC3">
              <w:rPr>
                <w:rFonts w:hint="eastAsia"/>
                <w:color w:val="000000"/>
                <w:kern w:val="0"/>
                <w:sz w:val="24"/>
                <w:szCs w:val="24"/>
              </w:rPr>
              <w:t>5700系列</w:t>
            </w:r>
          </w:p>
        </w:tc>
      </w:tr>
      <w:tr w:rsidR="005D46D8" w:rsidRPr="00034CC3" w:rsidTr="00410CD7">
        <w:trPr>
          <w:trHeight w:val="454"/>
        </w:trPr>
        <w:tc>
          <w:tcPr>
            <w:tcW w:w="1101"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color w:val="000000"/>
                <w:kern w:val="0"/>
                <w:sz w:val="24"/>
                <w:szCs w:val="24"/>
              </w:rPr>
              <w:t>10</w:t>
            </w:r>
          </w:p>
        </w:tc>
        <w:tc>
          <w:tcPr>
            <w:tcW w:w="1842" w:type="dxa"/>
            <w:vMerge w:val="restart"/>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rFonts w:hint="eastAsia"/>
                <w:color w:val="000000"/>
                <w:kern w:val="0"/>
                <w:sz w:val="24"/>
                <w:szCs w:val="24"/>
              </w:rPr>
              <w:t>轴承类</w:t>
            </w:r>
          </w:p>
        </w:tc>
        <w:tc>
          <w:tcPr>
            <w:tcW w:w="2977"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rFonts w:hint="eastAsia"/>
                <w:color w:val="000000"/>
                <w:kern w:val="0"/>
                <w:sz w:val="24"/>
                <w:szCs w:val="24"/>
              </w:rPr>
              <w:t>直线导轨、滑块、丝杠</w:t>
            </w:r>
          </w:p>
        </w:tc>
        <w:tc>
          <w:tcPr>
            <w:tcW w:w="3714"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rFonts w:hint="eastAsia"/>
                <w:color w:val="000000"/>
                <w:kern w:val="0"/>
                <w:sz w:val="24"/>
                <w:szCs w:val="24"/>
              </w:rPr>
              <w:t>HIWIH 或T</w:t>
            </w:r>
            <w:r w:rsidRPr="00034CC3">
              <w:rPr>
                <w:color w:val="000000"/>
                <w:kern w:val="0"/>
                <w:sz w:val="24"/>
                <w:szCs w:val="24"/>
              </w:rPr>
              <w:t>HK</w:t>
            </w:r>
          </w:p>
        </w:tc>
      </w:tr>
      <w:tr w:rsidR="005D46D8" w:rsidRPr="00034CC3" w:rsidTr="00410CD7">
        <w:trPr>
          <w:trHeight w:val="454"/>
        </w:trPr>
        <w:tc>
          <w:tcPr>
            <w:tcW w:w="1101"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color w:val="000000"/>
                <w:kern w:val="0"/>
                <w:sz w:val="24"/>
                <w:szCs w:val="24"/>
              </w:rPr>
              <w:t>11</w:t>
            </w:r>
          </w:p>
        </w:tc>
        <w:tc>
          <w:tcPr>
            <w:tcW w:w="1842" w:type="dxa"/>
            <w:vMerge/>
            <w:shd w:val="clear" w:color="auto" w:fill="auto"/>
            <w:vAlign w:val="center"/>
          </w:tcPr>
          <w:p w:rsidR="005D46D8" w:rsidRPr="00034CC3" w:rsidRDefault="005D46D8" w:rsidP="00FE3689">
            <w:pPr>
              <w:spacing w:line="360" w:lineRule="auto"/>
              <w:ind w:left="0" w:firstLine="0"/>
              <w:jc w:val="left"/>
              <w:rPr>
                <w:color w:val="000000"/>
                <w:kern w:val="0"/>
                <w:sz w:val="24"/>
                <w:szCs w:val="24"/>
              </w:rPr>
            </w:pPr>
          </w:p>
        </w:tc>
        <w:tc>
          <w:tcPr>
            <w:tcW w:w="2977"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rFonts w:hint="eastAsia"/>
                <w:color w:val="000000"/>
                <w:kern w:val="0"/>
                <w:sz w:val="24"/>
                <w:szCs w:val="24"/>
              </w:rPr>
              <w:t>主轴承</w:t>
            </w:r>
          </w:p>
        </w:tc>
        <w:tc>
          <w:tcPr>
            <w:tcW w:w="3714"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rFonts w:hint="eastAsia"/>
                <w:color w:val="000000"/>
                <w:kern w:val="0"/>
                <w:sz w:val="24"/>
                <w:szCs w:val="24"/>
              </w:rPr>
              <w:t>SKF或NSK</w:t>
            </w:r>
          </w:p>
        </w:tc>
      </w:tr>
      <w:tr w:rsidR="005D46D8" w:rsidRPr="00034CC3" w:rsidTr="00410CD7">
        <w:trPr>
          <w:trHeight w:val="454"/>
        </w:trPr>
        <w:tc>
          <w:tcPr>
            <w:tcW w:w="1101"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rFonts w:hint="eastAsia"/>
                <w:color w:val="000000"/>
                <w:kern w:val="0"/>
                <w:sz w:val="24"/>
                <w:szCs w:val="24"/>
              </w:rPr>
              <w:t>1</w:t>
            </w:r>
            <w:r w:rsidRPr="00034CC3">
              <w:rPr>
                <w:color w:val="000000"/>
                <w:kern w:val="0"/>
                <w:sz w:val="24"/>
                <w:szCs w:val="24"/>
              </w:rPr>
              <w:t>2</w:t>
            </w:r>
          </w:p>
        </w:tc>
        <w:tc>
          <w:tcPr>
            <w:tcW w:w="1842" w:type="dxa"/>
            <w:vMerge w:val="restart"/>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rFonts w:hint="eastAsia"/>
                <w:color w:val="000000"/>
                <w:kern w:val="0"/>
                <w:sz w:val="24"/>
                <w:szCs w:val="24"/>
              </w:rPr>
              <w:t>低压电气件</w:t>
            </w:r>
          </w:p>
        </w:tc>
        <w:tc>
          <w:tcPr>
            <w:tcW w:w="2977"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rFonts w:hint="eastAsia"/>
                <w:color w:val="000000"/>
                <w:kern w:val="0"/>
                <w:sz w:val="24"/>
                <w:szCs w:val="24"/>
              </w:rPr>
              <w:t>接触器</w:t>
            </w:r>
          </w:p>
        </w:tc>
        <w:tc>
          <w:tcPr>
            <w:tcW w:w="3714"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rFonts w:hint="eastAsia"/>
                <w:color w:val="000000"/>
                <w:kern w:val="0"/>
                <w:sz w:val="24"/>
                <w:szCs w:val="24"/>
              </w:rPr>
              <w:t>Schneider</w:t>
            </w:r>
          </w:p>
        </w:tc>
      </w:tr>
      <w:tr w:rsidR="005D46D8" w:rsidRPr="00034CC3" w:rsidTr="00410CD7">
        <w:trPr>
          <w:trHeight w:val="454"/>
        </w:trPr>
        <w:tc>
          <w:tcPr>
            <w:tcW w:w="1101"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rFonts w:hint="eastAsia"/>
                <w:color w:val="000000"/>
                <w:kern w:val="0"/>
                <w:sz w:val="24"/>
                <w:szCs w:val="24"/>
              </w:rPr>
              <w:t>1</w:t>
            </w:r>
            <w:r w:rsidRPr="00034CC3">
              <w:rPr>
                <w:color w:val="000000"/>
                <w:kern w:val="0"/>
                <w:sz w:val="24"/>
                <w:szCs w:val="24"/>
              </w:rPr>
              <w:t>3</w:t>
            </w:r>
          </w:p>
        </w:tc>
        <w:tc>
          <w:tcPr>
            <w:tcW w:w="1842" w:type="dxa"/>
            <w:vMerge/>
            <w:shd w:val="clear" w:color="auto" w:fill="auto"/>
            <w:vAlign w:val="center"/>
          </w:tcPr>
          <w:p w:rsidR="005D46D8" w:rsidRPr="00034CC3" w:rsidRDefault="005D46D8" w:rsidP="00FE3689">
            <w:pPr>
              <w:spacing w:line="360" w:lineRule="auto"/>
              <w:ind w:left="0" w:firstLine="0"/>
              <w:jc w:val="left"/>
              <w:rPr>
                <w:color w:val="000000"/>
                <w:kern w:val="0"/>
                <w:sz w:val="24"/>
                <w:szCs w:val="24"/>
              </w:rPr>
            </w:pPr>
          </w:p>
        </w:tc>
        <w:tc>
          <w:tcPr>
            <w:tcW w:w="2977"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rFonts w:hint="eastAsia"/>
                <w:color w:val="000000"/>
                <w:kern w:val="0"/>
                <w:sz w:val="24"/>
                <w:szCs w:val="24"/>
              </w:rPr>
              <w:t>空气开关</w:t>
            </w:r>
          </w:p>
        </w:tc>
        <w:tc>
          <w:tcPr>
            <w:tcW w:w="3714"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rFonts w:hint="eastAsia"/>
                <w:color w:val="000000"/>
                <w:kern w:val="0"/>
                <w:sz w:val="24"/>
                <w:szCs w:val="24"/>
              </w:rPr>
              <w:t>Schneider</w:t>
            </w:r>
          </w:p>
        </w:tc>
      </w:tr>
      <w:tr w:rsidR="005D46D8" w:rsidRPr="00034CC3" w:rsidTr="00410CD7">
        <w:trPr>
          <w:trHeight w:val="454"/>
        </w:trPr>
        <w:tc>
          <w:tcPr>
            <w:tcW w:w="1101"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rFonts w:hint="eastAsia"/>
                <w:color w:val="000000"/>
                <w:kern w:val="0"/>
                <w:sz w:val="24"/>
                <w:szCs w:val="24"/>
              </w:rPr>
              <w:t>1</w:t>
            </w:r>
            <w:r w:rsidRPr="00034CC3">
              <w:rPr>
                <w:color w:val="000000"/>
                <w:kern w:val="0"/>
                <w:sz w:val="24"/>
                <w:szCs w:val="24"/>
              </w:rPr>
              <w:t>4</w:t>
            </w:r>
          </w:p>
        </w:tc>
        <w:tc>
          <w:tcPr>
            <w:tcW w:w="1842" w:type="dxa"/>
            <w:vMerge/>
            <w:shd w:val="clear" w:color="auto" w:fill="auto"/>
            <w:vAlign w:val="center"/>
          </w:tcPr>
          <w:p w:rsidR="005D46D8" w:rsidRPr="00034CC3" w:rsidRDefault="005D46D8" w:rsidP="00FE3689">
            <w:pPr>
              <w:spacing w:line="360" w:lineRule="auto"/>
              <w:ind w:left="0" w:firstLine="0"/>
              <w:jc w:val="left"/>
              <w:rPr>
                <w:color w:val="000000"/>
                <w:kern w:val="0"/>
                <w:sz w:val="24"/>
                <w:szCs w:val="24"/>
              </w:rPr>
            </w:pPr>
          </w:p>
        </w:tc>
        <w:tc>
          <w:tcPr>
            <w:tcW w:w="2977"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rFonts w:hint="eastAsia"/>
                <w:color w:val="000000"/>
                <w:kern w:val="0"/>
                <w:sz w:val="24"/>
                <w:szCs w:val="24"/>
              </w:rPr>
              <w:t>24VDC电源模块</w:t>
            </w:r>
          </w:p>
        </w:tc>
        <w:tc>
          <w:tcPr>
            <w:tcW w:w="3714"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rFonts w:hint="eastAsia"/>
                <w:color w:val="000000"/>
                <w:kern w:val="0"/>
                <w:sz w:val="24"/>
                <w:szCs w:val="24"/>
              </w:rPr>
              <w:t>PULS/欧姆龙</w:t>
            </w:r>
          </w:p>
        </w:tc>
      </w:tr>
      <w:tr w:rsidR="005D46D8" w:rsidRPr="00034CC3" w:rsidTr="00410CD7">
        <w:trPr>
          <w:trHeight w:val="454"/>
        </w:trPr>
        <w:tc>
          <w:tcPr>
            <w:tcW w:w="1101"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rFonts w:hint="eastAsia"/>
                <w:color w:val="000000"/>
                <w:kern w:val="0"/>
                <w:sz w:val="24"/>
                <w:szCs w:val="24"/>
              </w:rPr>
              <w:lastRenderedPageBreak/>
              <w:t>1</w:t>
            </w:r>
            <w:r w:rsidRPr="00034CC3">
              <w:rPr>
                <w:color w:val="000000"/>
                <w:kern w:val="0"/>
                <w:sz w:val="24"/>
                <w:szCs w:val="24"/>
              </w:rPr>
              <w:t>5</w:t>
            </w:r>
          </w:p>
        </w:tc>
        <w:tc>
          <w:tcPr>
            <w:tcW w:w="1842" w:type="dxa"/>
            <w:vMerge/>
            <w:shd w:val="clear" w:color="auto" w:fill="auto"/>
            <w:vAlign w:val="center"/>
          </w:tcPr>
          <w:p w:rsidR="005D46D8" w:rsidRPr="00034CC3" w:rsidRDefault="005D46D8" w:rsidP="00FE3689">
            <w:pPr>
              <w:spacing w:line="360" w:lineRule="auto"/>
              <w:ind w:left="0" w:firstLine="0"/>
              <w:jc w:val="left"/>
              <w:rPr>
                <w:color w:val="000000"/>
                <w:kern w:val="0"/>
                <w:sz w:val="24"/>
                <w:szCs w:val="24"/>
              </w:rPr>
            </w:pPr>
          </w:p>
        </w:tc>
        <w:tc>
          <w:tcPr>
            <w:tcW w:w="2977"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rFonts w:hint="eastAsia"/>
                <w:color w:val="000000"/>
                <w:kern w:val="0"/>
                <w:sz w:val="24"/>
                <w:szCs w:val="24"/>
              </w:rPr>
              <w:t>继电器</w:t>
            </w:r>
          </w:p>
        </w:tc>
        <w:tc>
          <w:tcPr>
            <w:tcW w:w="3714"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rFonts w:hint="eastAsia"/>
                <w:color w:val="000000"/>
                <w:kern w:val="0"/>
                <w:sz w:val="24"/>
                <w:szCs w:val="24"/>
              </w:rPr>
              <w:t>Schneider</w:t>
            </w:r>
          </w:p>
        </w:tc>
      </w:tr>
      <w:tr w:rsidR="005D46D8" w:rsidRPr="00034CC3" w:rsidTr="00410CD7">
        <w:trPr>
          <w:trHeight w:val="454"/>
        </w:trPr>
        <w:tc>
          <w:tcPr>
            <w:tcW w:w="1101"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rFonts w:hint="eastAsia"/>
                <w:color w:val="000000"/>
                <w:kern w:val="0"/>
                <w:sz w:val="24"/>
                <w:szCs w:val="24"/>
              </w:rPr>
              <w:lastRenderedPageBreak/>
              <w:t>1</w:t>
            </w:r>
            <w:r w:rsidRPr="00034CC3">
              <w:rPr>
                <w:color w:val="000000"/>
                <w:kern w:val="0"/>
                <w:sz w:val="24"/>
                <w:szCs w:val="24"/>
              </w:rPr>
              <w:t>6</w:t>
            </w:r>
          </w:p>
        </w:tc>
        <w:tc>
          <w:tcPr>
            <w:tcW w:w="1842" w:type="dxa"/>
            <w:vMerge/>
            <w:shd w:val="clear" w:color="auto" w:fill="auto"/>
            <w:vAlign w:val="center"/>
          </w:tcPr>
          <w:p w:rsidR="005D46D8" w:rsidRPr="00034CC3" w:rsidRDefault="005D46D8" w:rsidP="00FE3689">
            <w:pPr>
              <w:spacing w:line="360" w:lineRule="auto"/>
              <w:ind w:left="0" w:firstLine="0"/>
              <w:jc w:val="left"/>
              <w:rPr>
                <w:color w:val="000000"/>
                <w:kern w:val="0"/>
                <w:sz w:val="24"/>
                <w:szCs w:val="24"/>
              </w:rPr>
            </w:pPr>
          </w:p>
        </w:tc>
        <w:tc>
          <w:tcPr>
            <w:tcW w:w="2977"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rFonts w:hint="eastAsia"/>
                <w:color w:val="000000"/>
                <w:kern w:val="0"/>
                <w:sz w:val="24"/>
                <w:szCs w:val="24"/>
              </w:rPr>
              <w:t>按钮、开关、指示灯</w:t>
            </w:r>
          </w:p>
        </w:tc>
        <w:tc>
          <w:tcPr>
            <w:tcW w:w="3714"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rFonts w:hint="eastAsia"/>
                <w:color w:val="000000"/>
                <w:kern w:val="0"/>
                <w:sz w:val="24"/>
                <w:szCs w:val="24"/>
              </w:rPr>
              <w:t>Schneider</w:t>
            </w:r>
          </w:p>
        </w:tc>
      </w:tr>
      <w:tr w:rsidR="005D46D8" w:rsidRPr="00034CC3" w:rsidTr="00410CD7">
        <w:trPr>
          <w:trHeight w:val="454"/>
        </w:trPr>
        <w:tc>
          <w:tcPr>
            <w:tcW w:w="1101"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rFonts w:hint="eastAsia"/>
                <w:color w:val="000000"/>
                <w:kern w:val="0"/>
                <w:sz w:val="24"/>
                <w:szCs w:val="24"/>
              </w:rPr>
              <w:t>1</w:t>
            </w:r>
            <w:r w:rsidRPr="00034CC3">
              <w:rPr>
                <w:color w:val="000000"/>
                <w:kern w:val="0"/>
                <w:sz w:val="24"/>
                <w:szCs w:val="24"/>
              </w:rPr>
              <w:t>7</w:t>
            </w:r>
          </w:p>
        </w:tc>
        <w:tc>
          <w:tcPr>
            <w:tcW w:w="1842" w:type="dxa"/>
            <w:vMerge w:val="restart"/>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rFonts w:hint="eastAsia"/>
                <w:color w:val="000000"/>
                <w:kern w:val="0"/>
                <w:sz w:val="24"/>
                <w:szCs w:val="24"/>
              </w:rPr>
              <w:t>传感器类</w:t>
            </w:r>
          </w:p>
        </w:tc>
        <w:tc>
          <w:tcPr>
            <w:tcW w:w="2977"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rFonts w:hint="eastAsia"/>
                <w:color w:val="000000"/>
                <w:kern w:val="0"/>
                <w:sz w:val="24"/>
                <w:szCs w:val="24"/>
              </w:rPr>
              <w:t>接近开关</w:t>
            </w:r>
          </w:p>
        </w:tc>
        <w:tc>
          <w:tcPr>
            <w:tcW w:w="3714" w:type="dxa"/>
            <w:shd w:val="clear" w:color="auto" w:fill="auto"/>
          </w:tcPr>
          <w:p w:rsidR="005D46D8" w:rsidRPr="00034CC3" w:rsidRDefault="005D46D8" w:rsidP="00FE3689">
            <w:pPr>
              <w:widowControl w:val="0"/>
              <w:spacing w:line="360" w:lineRule="auto"/>
              <w:ind w:left="0" w:firstLine="0"/>
              <w:jc w:val="left"/>
              <w:rPr>
                <w:rFonts w:cs="Times New Roman"/>
                <w:sz w:val="24"/>
                <w:szCs w:val="24"/>
              </w:rPr>
            </w:pPr>
            <w:r w:rsidRPr="00034CC3">
              <w:rPr>
                <w:rFonts w:cs="Times New Roman"/>
                <w:sz w:val="24"/>
                <w:szCs w:val="24"/>
              </w:rPr>
              <w:t>SICK</w:t>
            </w:r>
            <w:r w:rsidRPr="00034CC3">
              <w:rPr>
                <w:rFonts w:cs="Times New Roman" w:hint="eastAsia"/>
                <w:sz w:val="24"/>
                <w:szCs w:val="24"/>
              </w:rPr>
              <w:t>/巴鲁夫</w:t>
            </w:r>
          </w:p>
        </w:tc>
      </w:tr>
      <w:tr w:rsidR="005D46D8" w:rsidRPr="00034CC3" w:rsidTr="00410CD7">
        <w:trPr>
          <w:trHeight w:val="454"/>
        </w:trPr>
        <w:tc>
          <w:tcPr>
            <w:tcW w:w="1101"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rFonts w:hint="eastAsia"/>
                <w:color w:val="000000"/>
                <w:kern w:val="0"/>
                <w:sz w:val="24"/>
                <w:szCs w:val="24"/>
              </w:rPr>
              <w:t>1</w:t>
            </w:r>
            <w:r w:rsidRPr="00034CC3">
              <w:rPr>
                <w:color w:val="000000"/>
                <w:kern w:val="0"/>
                <w:sz w:val="24"/>
                <w:szCs w:val="24"/>
              </w:rPr>
              <w:t>8</w:t>
            </w:r>
          </w:p>
        </w:tc>
        <w:tc>
          <w:tcPr>
            <w:tcW w:w="1842" w:type="dxa"/>
            <w:vMerge/>
            <w:shd w:val="clear" w:color="auto" w:fill="auto"/>
            <w:vAlign w:val="center"/>
          </w:tcPr>
          <w:p w:rsidR="005D46D8" w:rsidRPr="00034CC3" w:rsidRDefault="005D46D8" w:rsidP="00FE3689">
            <w:pPr>
              <w:spacing w:line="360" w:lineRule="auto"/>
              <w:ind w:left="0" w:firstLine="0"/>
              <w:jc w:val="left"/>
              <w:rPr>
                <w:color w:val="000000"/>
                <w:kern w:val="0"/>
                <w:sz w:val="24"/>
                <w:szCs w:val="24"/>
              </w:rPr>
            </w:pPr>
          </w:p>
        </w:tc>
        <w:tc>
          <w:tcPr>
            <w:tcW w:w="2977"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rFonts w:hint="eastAsia"/>
                <w:color w:val="000000"/>
                <w:kern w:val="0"/>
                <w:sz w:val="24"/>
                <w:szCs w:val="24"/>
              </w:rPr>
              <w:t>磁性开关</w:t>
            </w:r>
          </w:p>
        </w:tc>
        <w:tc>
          <w:tcPr>
            <w:tcW w:w="3714" w:type="dxa"/>
            <w:shd w:val="clear" w:color="auto" w:fill="auto"/>
          </w:tcPr>
          <w:p w:rsidR="005D46D8" w:rsidRPr="00034CC3" w:rsidRDefault="005D46D8" w:rsidP="00FE3689">
            <w:pPr>
              <w:widowControl w:val="0"/>
              <w:spacing w:line="360" w:lineRule="auto"/>
              <w:ind w:left="0" w:firstLine="0"/>
              <w:jc w:val="left"/>
              <w:rPr>
                <w:rFonts w:cs="Times New Roman"/>
                <w:sz w:val="24"/>
                <w:szCs w:val="24"/>
              </w:rPr>
            </w:pPr>
            <w:r w:rsidRPr="00034CC3">
              <w:rPr>
                <w:rFonts w:cs="Times New Roman"/>
                <w:sz w:val="24"/>
                <w:szCs w:val="24"/>
              </w:rPr>
              <w:t>SICK</w:t>
            </w:r>
            <w:r w:rsidRPr="00034CC3">
              <w:rPr>
                <w:rFonts w:cs="Times New Roman" w:hint="eastAsia"/>
                <w:sz w:val="24"/>
                <w:szCs w:val="24"/>
              </w:rPr>
              <w:t>/巴鲁夫</w:t>
            </w:r>
          </w:p>
        </w:tc>
      </w:tr>
      <w:tr w:rsidR="005D46D8" w:rsidRPr="00034CC3" w:rsidTr="00410CD7">
        <w:trPr>
          <w:trHeight w:val="454"/>
        </w:trPr>
        <w:tc>
          <w:tcPr>
            <w:tcW w:w="1101"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rFonts w:hint="eastAsia"/>
                <w:color w:val="000000"/>
                <w:kern w:val="0"/>
                <w:sz w:val="24"/>
                <w:szCs w:val="24"/>
              </w:rPr>
              <w:t>1</w:t>
            </w:r>
            <w:r w:rsidRPr="00034CC3">
              <w:rPr>
                <w:color w:val="000000"/>
                <w:kern w:val="0"/>
                <w:sz w:val="24"/>
                <w:szCs w:val="24"/>
              </w:rPr>
              <w:t>9</w:t>
            </w:r>
          </w:p>
        </w:tc>
        <w:tc>
          <w:tcPr>
            <w:tcW w:w="1842" w:type="dxa"/>
            <w:vMerge/>
            <w:shd w:val="clear" w:color="auto" w:fill="auto"/>
            <w:vAlign w:val="center"/>
          </w:tcPr>
          <w:p w:rsidR="005D46D8" w:rsidRPr="00034CC3" w:rsidRDefault="005D46D8" w:rsidP="00FE3689">
            <w:pPr>
              <w:spacing w:line="360" w:lineRule="auto"/>
              <w:ind w:left="0" w:firstLine="0"/>
              <w:jc w:val="left"/>
              <w:rPr>
                <w:color w:val="000000"/>
                <w:kern w:val="0"/>
                <w:sz w:val="24"/>
                <w:szCs w:val="24"/>
              </w:rPr>
            </w:pPr>
          </w:p>
        </w:tc>
        <w:tc>
          <w:tcPr>
            <w:tcW w:w="2977"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rFonts w:hint="eastAsia"/>
                <w:color w:val="000000"/>
                <w:kern w:val="0"/>
                <w:sz w:val="24"/>
                <w:szCs w:val="24"/>
              </w:rPr>
              <w:t>光电开关</w:t>
            </w:r>
          </w:p>
        </w:tc>
        <w:tc>
          <w:tcPr>
            <w:tcW w:w="3714"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rFonts w:hint="eastAsia"/>
                <w:color w:val="000000"/>
                <w:kern w:val="0"/>
                <w:sz w:val="24"/>
                <w:szCs w:val="24"/>
              </w:rPr>
              <w:t>SICK</w:t>
            </w:r>
          </w:p>
        </w:tc>
      </w:tr>
      <w:tr w:rsidR="005D46D8" w:rsidRPr="00034CC3" w:rsidTr="00410CD7">
        <w:trPr>
          <w:trHeight w:val="454"/>
        </w:trPr>
        <w:tc>
          <w:tcPr>
            <w:tcW w:w="1101"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color w:val="000000"/>
                <w:kern w:val="0"/>
                <w:sz w:val="24"/>
                <w:szCs w:val="24"/>
              </w:rPr>
              <w:t>20</w:t>
            </w:r>
          </w:p>
        </w:tc>
        <w:tc>
          <w:tcPr>
            <w:tcW w:w="1842" w:type="dxa"/>
            <w:vMerge/>
            <w:shd w:val="clear" w:color="auto" w:fill="auto"/>
            <w:vAlign w:val="center"/>
          </w:tcPr>
          <w:p w:rsidR="005D46D8" w:rsidRPr="00034CC3" w:rsidRDefault="005D46D8" w:rsidP="00FE3689">
            <w:pPr>
              <w:spacing w:line="360" w:lineRule="auto"/>
              <w:ind w:left="0" w:firstLine="0"/>
              <w:jc w:val="left"/>
              <w:rPr>
                <w:color w:val="000000"/>
                <w:kern w:val="0"/>
                <w:sz w:val="24"/>
                <w:szCs w:val="24"/>
              </w:rPr>
            </w:pPr>
          </w:p>
        </w:tc>
        <w:tc>
          <w:tcPr>
            <w:tcW w:w="2977"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rFonts w:hint="eastAsia"/>
                <w:color w:val="000000"/>
                <w:kern w:val="0"/>
                <w:sz w:val="24"/>
                <w:szCs w:val="24"/>
              </w:rPr>
              <w:t>安全光幕</w:t>
            </w:r>
          </w:p>
        </w:tc>
        <w:tc>
          <w:tcPr>
            <w:tcW w:w="3714"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rFonts w:hint="eastAsia"/>
                <w:color w:val="000000"/>
                <w:kern w:val="0"/>
                <w:sz w:val="24"/>
                <w:szCs w:val="24"/>
              </w:rPr>
              <w:t>SICK</w:t>
            </w:r>
          </w:p>
        </w:tc>
      </w:tr>
      <w:tr w:rsidR="005D46D8" w:rsidRPr="00034CC3" w:rsidTr="00410CD7">
        <w:trPr>
          <w:trHeight w:val="454"/>
        </w:trPr>
        <w:tc>
          <w:tcPr>
            <w:tcW w:w="1101"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rFonts w:hint="eastAsia"/>
                <w:color w:val="000000"/>
                <w:kern w:val="0"/>
                <w:sz w:val="24"/>
                <w:szCs w:val="24"/>
              </w:rPr>
              <w:t>2</w:t>
            </w:r>
            <w:r w:rsidRPr="00034CC3">
              <w:rPr>
                <w:color w:val="000000"/>
                <w:kern w:val="0"/>
                <w:sz w:val="24"/>
                <w:szCs w:val="24"/>
              </w:rPr>
              <w:t>1</w:t>
            </w:r>
          </w:p>
        </w:tc>
        <w:tc>
          <w:tcPr>
            <w:tcW w:w="1842" w:type="dxa"/>
            <w:vMerge/>
            <w:shd w:val="clear" w:color="auto" w:fill="auto"/>
            <w:vAlign w:val="center"/>
          </w:tcPr>
          <w:p w:rsidR="005D46D8" w:rsidRPr="00034CC3" w:rsidRDefault="005D46D8" w:rsidP="00FE3689">
            <w:pPr>
              <w:spacing w:line="360" w:lineRule="auto"/>
              <w:ind w:left="0" w:firstLine="0"/>
              <w:jc w:val="left"/>
              <w:rPr>
                <w:color w:val="000000"/>
                <w:kern w:val="0"/>
                <w:sz w:val="24"/>
                <w:szCs w:val="24"/>
              </w:rPr>
            </w:pPr>
          </w:p>
        </w:tc>
        <w:tc>
          <w:tcPr>
            <w:tcW w:w="2977"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rFonts w:hint="eastAsia"/>
                <w:color w:val="000000"/>
                <w:kern w:val="0"/>
                <w:sz w:val="24"/>
                <w:szCs w:val="24"/>
              </w:rPr>
              <w:t>安全扫描仪</w:t>
            </w:r>
          </w:p>
        </w:tc>
        <w:tc>
          <w:tcPr>
            <w:tcW w:w="3714"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color w:val="000000"/>
                <w:kern w:val="0"/>
                <w:sz w:val="24"/>
                <w:szCs w:val="24"/>
              </w:rPr>
              <w:t>SICK</w:t>
            </w:r>
          </w:p>
        </w:tc>
      </w:tr>
      <w:tr w:rsidR="005D46D8" w:rsidRPr="00034CC3" w:rsidTr="00410CD7">
        <w:trPr>
          <w:trHeight w:val="454"/>
        </w:trPr>
        <w:tc>
          <w:tcPr>
            <w:tcW w:w="1101"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color w:val="000000"/>
                <w:kern w:val="0"/>
                <w:sz w:val="24"/>
                <w:szCs w:val="24"/>
              </w:rPr>
              <w:t>22</w:t>
            </w:r>
          </w:p>
        </w:tc>
        <w:tc>
          <w:tcPr>
            <w:tcW w:w="1842" w:type="dxa"/>
            <w:vMerge/>
            <w:shd w:val="clear" w:color="auto" w:fill="auto"/>
            <w:vAlign w:val="center"/>
          </w:tcPr>
          <w:p w:rsidR="005D46D8" w:rsidRPr="00034CC3" w:rsidRDefault="005D46D8" w:rsidP="00FE3689">
            <w:pPr>
              <w:spacing w:line="360" w:lineRule="auto"/>
              <w:ind w:left="0" w:firstLine="0"/>
              <w:jc w:val="left"/>
              <w:rPr>
                <w:color w:val="000000"/>
                <w:kern w:val="0"/>
                <w:sz w:val="24"/>
                <w:szCs w:val="24"/>
              </w:rPr>
            </w:pPr>
          </w:p>
        </w:tc>
        <w:tc>
          <w:tcPr>
            <w:tcW w:w="2977"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rFonts w:hint="eastAsia"/>
                <w:color w:val="000000"/>
                <w:kern w:val="0"/>
                <w:sz w:val="24"/>
                <w:szCs w:val="24"/>
              </w:rPr>
              <w:t>旋转编码器</w:t>
            </w:r>
          </w:p>
        </w:tc>
        <w:tc>
          <w:tcPr>
            <w:tcW w:w="3714"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color w:val="000000"/>
                <w:kern w:val="0"/>
                <w:sz w:val="24"/>
                <w:szCs w:val="24"/>
              </w:rPr>
              <w:t>SICK</w:t>
            </w:r>
          </w:p>
        </w:tc>
      </w:tr>
      <w:tr w:rsidR="005D46D8" w:rsidRPr="00034CC3" w:rsidTr="00410CD7">
        <w:trPr>
          <w:trHeight w:val="454"/>
        </w:trPr>
        <w:tc>
          <w:tcPr>
            <w:tcW w:w="1101"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rFonts w:hint="eastAsia"/>
                <w:color w:val="000000"/>
                <w:kern w:val="0"/>
                <w:sz w:val="24"/>
                <w:szCs w:val="24"/>
              </w:rPr>
              <w:t>2</w:t>
            </w:r>
            <w:r w:rsidRPr="00034CC3">
              <w:rPr>
                <w:color w:val="000000"/>
                <w:kern w:val="0"/>
                <w:sz w:val="24"/>
                <w:szCs w:val="24"/>
              </w:rPr>
              <w:t>3</w:t>
            </w:r>
          </w:p>
        </w:tc>
        <w:tc>
          <w:tcPr>
            <w:tcW w:w="1842" w:type="dxa"/>
            <w:vMerge/>
            <w:shd w:val="clear" w:color="auto" w:fill="auto"/>
            <w:vAlign w:val="center"/>
          </w:tcPr>
          <w:p w:rsidR="005D46D8" w:rsidRPr="00034CC3" w:rsidRDefault="005D46D8" w:rsidP="00FE3689">
            <w:pPr>
              <w:spacing w:line="360" w:lineRule="auto"/>
              <w:ind w:left="0" w:firstLine="0"/>
              <w:jc w:val="left"/>
              <w:rPr>
                <w:color w:val="000000"/>
                <w:kern w:val="0"/>
                <w:sz w:val="24"/>
                <w:szCs w:val="24"/>
              </w:rPr>
            </w:pPr>
          </w:p>
        </w:tc>
        <w:tc>
          <w:tcPr>
            <w:tcW w:w="2977"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rFonts w:hint="eastAsia"/>
                <w:color w:val="000000"/>
                <w:kern w:val="0"/>
                <w:sz w:val="24"/>
                <w:szCs w:val="24"/>
              </w:rPr>
              <w:t>压力传感器</w:t>
            </w:r>
          </w:p>
        </w:tc>
        <w:tc>
          <w:tcPr>
            <w:tcW w:w="3714"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rFonts w:hint="eastAsia"/>
                <w:color w:val="000000"/>
                <w:kern w:val="0"/>
                <w:sz w:val="24"/>
                <w:szCs w:val="24"/>
              </w:rPr>
              <w:t>METTLER TOLEDO</w:t>
            </w:r>
          </w:p>
        </w:tc>
      </w:tr>
      <w:tr w:rsidR="005D46D8" w:rsidRPr="00034CC3" w:rsidTr="00410CD7">
        <w:trPr>
          <w:trHeight w:val="454"/>
        </w:trPr>
        <w:tc>
          <w:tcPr>
            <w:tcW w:w="1101"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rFonts w:hint="eastAsia"/>
                <w:color w:val="000000"/>
                <w:kern w:val="0"/>
                <w:sz w:val="24"/>
                <w:szCs w:val="24"/>
              </w:rPr>
              <w:t>2</w:t>
            </w:r>
            <w:r w:rsidRPr="00034CC3">
              <w:rPr>
                <w:color w:val="000000"/>
                <w:kern w:val="0"/>
                <w:sz w:val="24"/>
                <w:szCs w:val="24"/>
              </w:rPr>
              <w:t>4</w:t>
            </w:r>
          </w:p>
        </w:tc>
        <w:tc>
          <w:tcPr>
            <w:tcW w:w="1842" w:type="dxa"/>
            <w:vMerge/>
            <w:shd w:val="clear" w:color="auto" w:fill="auto"/>
            <w:vAlign w:val="center"/>
          </w:tcPr>
          <w:p w:rsidR="005D46D8" w:rsidRPr="00034CC3" w:rsidRDefault="005D46D8" w:rsidP="00FE3689">
            <w:pPr>
              <w:spacing w:line="360" w:lineRule="auto"/>
              <w:ind w:left="0" w:firstLine="0"/>
              <w:jc w:val="left"/>
              <w:rPr>
                <w:color w:val="000000"/>
                <w:kern w:val="0"/>
                <w:sz w:val="24"/>
                <w:szCs w:val="24"/>
              </w:rPr>
            </w:pPr>
          </w:p>
        </w:tc>
        <w:tc>
          <w:tcPr>
            <w:tcW w:w="2977"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rFonts w:hint="eastAsia"/>
                <w:color w:val="000000"/>
                <w:kern w:val="0"/>
                <w:sz w:val="24"/>
                <w:szCs w:val="24"/>
              </w:rPr>
              <w:t>纠偏</w:t>
            </w:r>
          </w:p>
        </w:tc>
        <w:tc>
          <w:tcPr>
            <w:tcW w:w="3714"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rFonts w:hint="eastAsia"/>
                <w:color w:val="000000"/>
                <w:kern w:val="0"/>
                <w:sz w:val="24"/>
                <w:szCs w:val="24"/>
              </w:rPr>
              <w:t>E</w:t>
            </w:r>
            <w:r w:rsidRPr="00034CC3">
              <w:rPr>
                <w:color w:val="000000"/>
                <w:kern w:val="0"/>
                <w:sz w:val="24"/>
                <w:szCs w:val="24"/>
              </w:rPr>
              <w:t>+L</w:t>
            </w:r>
          </w:p>
        </w:tc>
      </w:tr>
      <w:tr w:rsidR="005D46D8" w:rsidRPr="00034CC3" w:rsidTr="00410CD7">
        <w:trPr>
          <w:trHeight w:val="454"/>
        </w:trPr>
        <w:tc>
          <w:tcPr>
            <w:tcW w:w="1101"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rFonts w:hint="eastAsia"/>
                <w:color w:val="000000"/>
                <w:kern w:val="0"/>
                <w:sz w:val="24"/>
                <w:szCs w:val="24"/>
              </w:rPr>
              <w:t>2</w:t>
            </w:r>
            <w:r w:rsidRPr="00034CC3">
              <w:rPr>
                <w:color w:val="000000"/>
                <w:kern w:val="0"/>
                <w:sz w:val="24"/>
                <w:szCs w:val="24"/>
              </w:rPr>
              <w:t>5</w:t>
            </w:r>
          </w:p>
        </w:tc>
        <w:tc>
          <w:tcPr>
            <w:tcW w:w="1842" w:type="dxa"/>
            <w:vMerge/>
            <w:shd w:val="clear" w:color="auto" w:fill="auto"/>
            <w:vAlign w:val="center"/>
          </w:tcPr>
          <w:p w:rsidR="005D46D8" w:rsidRPr="00034CC3" w:rsidRDefault="005D46D8" w:rsidP="00FE3689">
            <w:pPr>
              <w:spacing w:line="360" w:lineRule="auto"/>
              <w:ind w:left="0" w:firstLine="0"/>
              <w:jc w:val="left"/>
              <w:rPr>
                <w:color w:val="000000"/>
                <w:kern w:val="0"/>
                <w:sz w:val="24"/>
                <w:szCs w:val="24"/>
              </w:rPr>
            </w:pPr>
          </w:p>
        </w:tc>
        <w:tc>
          <w:tcPr>
            <w:tcW w:w="2977"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rFonts w:hint="eastAsia"/>
                <w:color w:val="000000"/>
                <w:kern w:val="0"/>
                <w:sz w:val="24"/>
                <w:szCs w:val="24"/>
              </w:rPr>
              <w:t>激光灯标（红色）</w:t>
            </w:r>
          </w:p>
        </w:tc>
        <w:tc>
          <w:tcPr>
            <w:tcW w:w="3714"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rFonts w:hint="eastAsia"/>
                <w:color w:val="000000"/>
                <w:kern w:val="0"/>
                <w:sz w:val="24"/>
                <w:szCs w:val="24"/>
              </w:rPr>
              <w:t>银川贝尔利</w:t>
            </w:r>
          </w:p>
        </w:tc>
      </w:tr>
      <w:tr w:rsidR="005D46D8" w:rsidRPr="00034CC3" w:rsidTr="00410CD7">
        <w:trPr>
          <w:trHeight w:val="454"/>
        </w:trPr>
        <w:tc>
          <w:tcPr>
            <w:tcW w:w="1101"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rFonts w:hint="eastAsia"/>
                <w:color w:val="000000"/>
                <w:kern w:val="0"/>
                <w:sz w:val="24"/>
                <w:szCs w:val="24"/>
              </w:rPr>
              <w:t>2</w:t>
            </w:r>
            <w:r w:rsidRPr="00034CC3">
              <w:rPr>
                <w:color w:val="000000"/>
                <w:kern w:val="0"/>
                <w:sz w:val="24"/>
                <w:szCs w:val="24"/>
              </w:rPr>
              <w:t>6</w:t>
            </w:r>
          </w:p>
        </w:tc>
        <w:tc>
          <w:tcPr>
            <w:tcW w:w="1842"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rFonts w:hint="eastAsia"/>
                <w:color w:val="000000"/>
                <w:kern w:val="0"/>
                <w:sz w:val="24"/>
                <w:szCs w:val="24"/>
              </w:rPr>
              <w:t>气动类</w:t>
            </w:r>
          </w:p>
        </w:tc>
        <w:tc>
          <w:tcPr>
            <w:tcW w:w="2977"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rFonts w:hint="eastAsia"/>
                <w:color w:val="000000"/>
                <w:kern w:val="0"/>
                <w:sz w:val="24"/>
                <w:szCs w:val="24"/>
              </w:rPr>
              <w:t>气动执行元件</w:t>
            </w:r>
          </w:p>
        </w:tc>
        <w:tc>
          <w:tcPr>
            <w:tcW w:w="3714"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rFonts w:hint="eastAsia"/>
                <w:color w:val="000000"/>
                <w:kern w:val="0"/>
                <w:sz w:val="24"/>
                <w:szCs w:val="24"/>
              </w:rPr>
              <w:t>FESTO</w:t>
            </w:r>
          </w:p>
        </w:tc>
      </w:tr>
      <w:tr w:rsidR="005D46D8" w:rsidRPr="00034CC3" w:rsidTr="00410CD7">
        <w:trPr>
          <w:trHeight w:val="454"/>
        </w:trPr>
        <w:tc>
          <w:tcPr>
            <w:tcW w:w="1101"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rFonts w:hint="eastAsia"/>
                <w:color w:val="000000"/>
                <w:kern w:val="0"/>
                <w:sz w:val="24"/>
                <w:szCs w:val="24"/>
              </w:rPr>
              <w:t>2</w:t>
            </w:r>
            <w:r w:rsidRPr="00034CC3">
              <w:rPr>
                <w:color w:val="000000"/>
                <w:kern w:val="0"/>
                <w:sz w:val="24"/>
                <w:szCs w:val="24"/>
              </w:rPr>
              <w:t>7</w:t>
            </w:r>
          </w:p>
        </w:tc>
        <w:tc>
          <w:tcPr>
            <w:tcW w:w="1842"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p>
        </w:tc>
        <w:tc>
          <w:tcPr>
            <w:tcW w:w="2977" w:type="dxa"/>
            <w:tcBorders>
              <w:top w:val="nil"/>
              <w:left w:val="single" w:sz="4" w:space="0" w:color="auto"/>
              <w:bottom w:val="single" w:sz="4" w:space="0" w:color="auto"/>
              <w:right w:val="single" w:sz="4" w:space="0" w:color="auto"/>
            </w:tcBorders>
            <w:vAlign w:val="center"/>
          </w:tcPr>
          <w:p w:rsidR="005D46D8" w:rsidRPr="00034CC3" w:rsidRDefault="005D46D8" w:rsidP="00FE3689">
            <w:pPr>
              <w:snapToGrid w:val="0"/>
              <w:spacing w:line="360" w:lineRule="auto"/>
              <w:ind w:left="0" w:firstLine="0"/>
              <w:jc w:val="left"/>
              <w:rPr>
                <w:rFonts w:cs="黑体"/>
                <w:kern w:val="44"/>
                <w:sz w:val="24"/>
                <w:szCs w:val="24"/>
              </w:rPr>
            </w:pPr>
            <w:r w:rsidRPr="00034CC3">
              <w:rPr>
                <w:rFonts w:cs="黑体" w:hint="eastAsia"/>
                <w:kern w:val="44"/>
                <w:sz w:val="24"/>
                <w:szCs w:val="24"/>
              </w:rPr>
              <w:t>挤出机主电机</w:t>
            </w:r>
          </w:p>
        </w:tc>
        <w:tc>
          <w:tcPr>
            <w:tcW w:w="3714" w:type="dxa"/>
            <w:tcBorders>
              <w:top w:val="nil"/>
              <w:left w:val="nil"/>
              <w:bottom w:val="single" w:sz="4" w:space="0" w:color="auto"/>
              <w:right w:val="single" w:sz="4" w:space="0" w:color="auto"/>
            </w:tcBorders>
            <w:vAlign w:val="center"/>
          </w:tcPr>
          <w:p w:rsidR="005D46D8" w:rsidRPr="00034CC3" w:rsidRDefault="005D46D8" w:rsidP="00FE3689">
            <w:pPr>
              <w:snapToGrid w:val="0"/>
              <w:spacing w:line="360" w:lineRule="auto"/>
              <w:ind w:left="0" w:firstLine="0"/>
              <w:jc w:val="left"/>
              <w:rPr>
                <w:color w:val="000000"/>
                <w:kern w:val="0"/>
                <w:sz w:val="24"/>
                <w:szCs w:val="24"/>
              </w:rPr>
            </w:pPr>
            <w:r w:rsidRPr="00034CC3">
              <w:rPr>
                <w:rFonts w:cs="黑体" w:hint="eastAsia"/>
                <w:color w:val="000000"/>
                <w:kern w:val="44"/>
                <w:sz w:val="24"/>
                <w:szCs w:val="24"/>
              </w:rPr>
              <w:t>SEW</w:t>
            </w:r>
            <w:r w:rsidRPr="00034CC3">
              <w:rPr>
                <w:rFonts w:cs="黑体"/>
                <w:color w:val="000000"/>
                <w:kern w:val="44"/>
                <w:sz w:val="24"/>
                <w:szCs w:val="24"/>
              </w:rPr>
              <w:t xml:space="preserve"> ABB </w:t>
            </w:r>
            <w:r w:rsidRPr="00034CC3">
              <w:rPr>
                <w:rFonts w:cs="黑体" w:hint="eastAsia"/>
                <w:color w:val="000000"/>
                <w:kern w:val="44"/>
                <w:sz w:val="24"/>
                <w:szCs w:val="24"/>
              </w:rPr>
              <w:t>二级能耗以上</w:t>
            </w:r>
          </w:p>
        </w:tc>
      </w:tr>
      <w:tr w:rsidR="005D46D8" w:rsidRPr="00034CC3" w:rsidTr="00410CD7">
        <w:trPr>
          <w:trHeight w:val="454"/>
        </w:trPr>
        <w:tc>
          <w:tcPr>
            <w:tcW w:w="1101"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rFonts w:hint="eastAsia"/>
                <w:color w:val="000000"/>
                <w:kern w:val="0"/>
                <w:sz w:val="24"/>
                <w:szCs w:val="24"/>
              </w:rPr>
              <w:t>2</w:t>
            </w:r>
            <w:r w:rsidRPr="00034CC3">
              <w:rPr>
                <w:color w:val="000000"/>
                <w:kern w:val="0"/>
                <w:sz w:val="24"/>
                <w:szCs w:val="24"/>
              </w:rPr>
              <w:t>8</w:t>
            </w:r>
          </w:p>
        </w:tc>
        <w:tc>
          <w:tcPr>
            <w:tcW w:w="1842"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5D46D8" w:rsidRPr="00034CC3" w:rsidRDefault="005D46D8" w:rsidP="00FE3689">
            <w:pPr>
              <w:snapToGrid w:val="0"/>
              <w:spacing w:line="360" w:lineRule="auto"/>
              <w:ind w:left="0" w:firstLine="0"/>
              <w:jc w:val="left"/>
              <w:rPr>
                <w:rFonts w:cs="黑体"/>
                <w:kern w:val="44"/>
                <w:sz w:val="24"/>
                <w:szCs w:val="24"/>
              </w:rPr>
            </w:pPr>
            <w:r w:rsidRPr="00034CC3">
              <w:rPr>
                <w:rFonts w:cs="黑体" w:hint="eastAsia"/>
                <w:kern w:val="44"/>
                <w:sz w:val="24"/>
                <w:szCs w:val="24"/>
              </w:rPr>
              <w:t>挤出机减速箱</w:t>
            </w:r>
          </w:p>
        </w:tc>
        <w:tc>
          <w:tcPr>
            <w:tcW w:w="3714" w:type="dxa"/>
            <w:tcBorders>
              <w:top w:val="single" w:sz="4" w:space="0" w:color="auto"/>
              <w:left w:val="nil"/>
              <w:bottom w:val="single" w:sz="4" w:space="0" w:color="auto"/>
              <w:right w:val="single" w:sz="4" w:space="0" w:color="auto"/>
            </w:tcBorders>
            <w:vAlign w:val="center"/>
          </w:tcPr>
          <w:p w:rsidR="005D46D8" w:rsidRPr="00034CC3" w:rsidRDefault="005D46D8" w:rsidP="00FE3689">
            <w:pPr>
              <w:snapToGrid w:val="0"/>
              <w:spacing w:line="360" w:lineRule="auto"/>
              <w:ind w:left="0" w:firstLine="0"/>
              <w:jc w:val="left"/>
              <w:rPr>
                <w:rFonts w:cs="黑体"/>
                <w:color w:val="000000"/>
                <w:kern w:val="44"/>
                <w:sz w:val="24"/>
                <w:szCs w:val="24"/>
              </w:rPr>
            </w:pPr>
            <w:r w:rsidRPr="00034CC3">
              <w:rPr>
                <w:rFonts w:cs="黑体" w:hint="eastAsia"/>
                <w:color w:val="000000"/>
                <w:kern w:val="44"/>
                <w:sz w:val="24"/>
                <w:szCs w:val="24"/>
              </w:rPr>
              <w:t>南京高精传动设备</w:t>
            </w:r>
          </w:p>
        </w:tc>
      </w:tr>
      <w:tr w:rsidR="005D46D8" w:rsidRPr="00FE3689" w:rsidTr="00410CD7">
        <w:trPr>
          <w:trHeight w:val="454"/>
        </w:trPr>
        <w:tc>
          <w:tcPr>
            <w:tcW w:w="1101"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r w:rsidRPr="00034CC3">
              <w:rPr>
                <w:rFonts w:hint="eastAsia"/>
                <w:color w:val="000000"/>
                <w:kern w:val="0"/>
                <w:sz w:val="24"/>
                <w:szCs w:val="24"/>
              </w:rPr>
              <w:t>2</w:t>
            </w:r>
            <w:r w:rsidRPr="00034CC3">
              <w:rPr>
                <w:color w:val="000000"/>
                <w:kern w:val="0"/>
                <w:sz w:val="24"/>
                <w:szCs w:val="24"/>
              </w:rPr>
              <w:t>9</w:t>
            </w:r>
          </w:p>
        </w:tc>
        <w:tc>
          <w:tcPr>
            <w:tcW w:w="1842" w:type="dxa"/>
            <w:shd w:val="clear" w:color="auto" w:fill="auto"/>
            <w:vAlign w:val="center"/>
          </w:tcPr>
          <w:p w:rsidR="005D46D8" w:rsidRPr="00034CC3" w:rsidRDefault="005D46D8" w:rsidP="00FE3689">
            <w:pPr>
              <w:spacing w:line="360" w:lineRule="auto"/>
              <w:ind w:left="0" w:firstLine="0"/>
              <w:jc w:val="left"/>
              <w:rPr>
                <w:color w:val="000000"/>
                <w:kern w:val="0"/>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5D46D8" w:rsidRPr="00034CC3" w:rsidRDefault="005D46D8" w:rsidP="00FE3689">
            <w:pPr>
              <w:snapToGrid w:val="0"/>
              <w:spacing w:line="360" w:lineRule="auto"/>
              <w:ind w:left="0" w:firstLine="0"/>
              <w:jc w:val="left"/>
              <w:rPr>
                <w:rFonts w:cs="黑体"/>
                <w:kern w:val="44"/>
                <w:sz w:val="24"/>
                <w:szCs w:val="24"/>
              </w:rPr>
            </w:pPr>
            <w:r w:rsidRPr="00034CC3">
              <w:rPr>
                <w:rFonts w:cs="黑体" w:hint="eastAsia"/>
                <w:kern w:val="44"/>
                <w:sz w:val="24"/>
                <w:szCs w:val="24"/>
              </w:rPr>
              <w:t>超声波裁刀</w:t>
            </w:r>
          </w:p>
        </w:tc>
        <w:tc>
          <w:tcPr>
            <w:tcW w:w="3714" w:type="dxa"/>
            <w:tcBorders>
              <w:top w:val="single" w:sz="4" w:space="0" w:color="auto"/>
              <w:left w:val="nil"/>
              <w:bottom w:val="single" w:sz="4" w:space="0" w:color="auto"/>
              <w:right w:val="single" w:sz="4" w:space="0" w:color="auto"/>
            </w:tcBorders>
            <w:vAlign w:val="center"/>
          </w:tcPr>
          <w:p w:rsidR="005D46D8" w:rsidRPr="00FE3689" w:rsidRDefault="005D46D8" w:rsidP="00FE3689">
            <w:pPr>
              <w:snapToGrid w:val="0"/>
              <w:spacing w:line="360" w:lineRule="auto"/>
              <w:ind w:left="0" w:firstLine="0"/>
              <w:jc w:val="left"/>
              <w:rPr>
                <w:rFonts w:cs="黑体"/>
                <w:color w:val="000000"/>
                <w:kern w:val="44"/>
                <w:sz w:val="24"/>
                <w:szCs w:val="24"/>
              </w:rPr>
            </w:pPr>
            <w:r w:rsidRPr="00034CC3">
              <w:rPr>
                <w:rFonts w:cs="黑体" w:hint="eastAsia"/>
                <w:color w:val="000000"/>
                <w:kern w:val="44"/>
                <w:sz w:val="24"/>
                <w:szCs w:val="24"/>
              </w:rPr>
              <w:t>必能信</w:t>
            </w:r>
          </w:p>
        </w:tc>
      </w:tr>
      <w:bookmarkEnd w:id="12"/>
    </w:tbl>
    <w:p w:rsidR="002F77EA" w:rsidRPr="00FE3689" w:rsidRDefault="002F77EA" w:rsidP="00FE3689">
      <w:pPr>
        <w:pStyle w:val="a3"/>
        <w:spacing w:line="360" w:lineRule="auto"/>
        <w:ind w:left="0" w:firstLine="480"/>
        <w:jc w:val="left"/>
        <w:rPr>
          <w:rFonts w:cs="Arial"/>
          <w:bCs/>
          <w:sz w:val="24"/>
          <w:szCs w:val="24"/>
        </w:rPr>
      </w:pPr>
    </w:p>
    <w:p w:rsidR="00C36F8F" w:rsidRPr="00FE3689" w:rsidRDefault="0001750F" w:rsidP="0001750F">
      <w:pPr>
        <w:pStyle w:val="a3"/>
        <w:spacing w:line="360" w:lineRule="auto"/>
        <w:ind w:left="480" w:firstLineChars="0" w:firstLine="0"/>
        <w:jc w:val="left"/>
        <w:rPr>
          <w:rFonts w:cs="Arial"/>
          <w:bCs/>
          <w:sz w:val="24"/>
          <w:szCs w:val="24"/>
        </w:rPr>
      </w:pPr>
      <w:r>
        <w:rPr>
          <w:rFonts w:cs="Arial" w:hint="eastAsia"/>
          <w:bCs/>
          <w:sz w:val="24"/>
          <w:szCs w:val="24"/>
        </w:rPr>
        <w:t>十三、</w:t>
      </w:r>
      <w:r w:rsidR="00C36F8F" w:rsidRPr="00FE3689">
        <w:rPr>
          <w:rFonts w:cs="Arial" w:hint="eastAsia"/>
          <w:bCs/>
          <w:sz w:val="24"/>
          <w:szCs w:val="24"/>
        </w:rPr>
        <w:t>技术资料及证书：</w:t>
      </w:r>
    </w:p>
    <w:p w:rsidR="00C36F8F" w:rsidRPr="00FE3689" w:rsidRDefault="00C36F8F" w:rsidP="00FE3689">
      <w:pPr>
        <w:tabs>
          <w:tab w:val="left" w:pos="993"/>
        </w:tabs>
        <w:spacing w:line="360" w:lineRule="auto"/>
        <w:ind w:left="0" w:firstLineChars="200" w:firstLine="480"/>
        <w:jc w:val="left"/>
        <w:rPr>
          <w:rFonts w:cs="Times New Roman"/>
          <w:sz w:val="24"/>
          <w:szCs w:val="24"/>
        </w:rPr>
      </w:pPr>
      <w:r w:rsidRPr="00FE3689">
        <w:rPr>
          <w:rFonts w:cs="Times New Roman" w:hint="eastAsia"/>
          <w:sz w:val="24"/>
          <w:szCs w:val="24"/>
        </w:rPr>
        <w:t>所有资料需要随机技术文件纸质一式</w:t>
      </w:r>
      <w:r w:rsidR="00931B86" w:rsidRPr="00FE3689">
        <w:rPr>
          <w:rFonts w:cs="Times New Roman"/>
          <w:sz w:val="24"/>
          <w:szCs w:val="24"/>
        </w:rPr>
        <w:t>4</w:t>
      </w:r>
      <w:r w:rsidRPr="00FE3689">
        <w:rPr>
          <w:rFonts w:cs="Times New Roman" w:hint="eastAsia"/>
          <w:sz w:val="24"/>
          <w:szCs w:val="24"/>
        </w:rPr>
        <w:t>份，电子版</w:t>
      </w:r>
      <w:r w:rsidR="00142005" w:rsidRPr="00FE3689">
        <w:rPr>
          <w:rFonts w:cs="Times New Roman" w:hint="eastAsia"/>
          <w:sz w:val="24"/>
          <w:szCs w:val="24"/>
        </w:rPr>
        <w:t>1份</w:t>
      </w:r>
      <w:r w:rsidRPr="00FE3689">
        <w:rPr>
          <w:rFonts w:cs="Times New Roman" w:hint="eastAsia"/>
          <w:sz w:val="24"/>
          <w:szCs w:val="24"/>
        </w:rPr>
        <w:t>。</w:t>
      </w:r>
    </w:p>
    <w:p w:rsidR="00C36F8F" w:rsidRPr="00FE3689" w:rsidRDefault="00C36F8F" w:rsidP="00FE3689">
      <w:pPr>
        <w:numPr>
          <w:ilvl w:val="0"/>
          <w:numId w:val="31"/>
        </w:numPr>
        <w:spacing w:line="360" w:lineRule="auto"/>
        <w:ind w:left="0" w:firstLineChars="200" w:firstLine="480"/>
        <w:jc w:val="left"/>
        <w:rPr>
          <w:rFonts w:cs="Times New Roman"/>
          <w:sz w:val="24"/>
          <w:szCs w:val="24"/>
        </w:rPr>
      </w:pPr>
      <w:r w:rsidRPr="00FE3689">
        <w:rPr>
          <w:rFonts w:cs="Times New Roman" w:hint="eastAsia"/>
          <w:sz w:val="24"/>
          <w:szCs w:val="24"/>
        </w:rPr>
        <w:t>设备平面布置图、总装图（含水、电、气、动力要求及布置）</w:t>
      </w:r>
    </w:p>
    <w:p w:rsidR="00C36F8F" w:rsidRPr="00FE3689" w:rsidRDefault="00C36F8F" w:rsidP="00FE3689">
      <w:pPr>
        <w:numPr>
          <w:ilvl w:val="0"/>
          <w:numId w:val="31"/>
        </w:numPr>
        <w:spacing w:line="360" w:lineRule="auto"/>
        <w:ind w:left="0" w:firstLineChars="200" w:firstLine="480"/>
        <w:jc w:val="left"/>
        <w:rPr>
          <w:rFonts w:cs="Times New Roman"/>
          <w:sz w:val="24"/>
          <w:szCs w:val="24"/>
        </w:rPr>
      </w:pPr>
      <w:r w:rsidRPr="00FE3689">
        <w:rPr>
          <w:rFonts w:cs="Times New Roman" w:hint="eastAsia"/>
          <w:sz w:val="24"/>
          <w:szCs w:val="24"/>
        </w:rPr>
        <w:t>设备基础图</w:t>
      </w:r>
    </w:p>
    <w:p w:rsidR="00C36F8F" w:rsidRPr="00FE3689" w:rsidRDefault="00C36F8F" w:rsidP="00FE3689">
      <w:pPr>
        <w:numPr>
          <w:ilvl w:val="0"/>
          <w:numId w:val="31"/>
        </w:numPr>
        <w:spacing w:line="360" w:lineRule="auto"/>
        <w:ind w:left="0" w:firstLineChars="200" w:firstLine="480"/>
        <w:jc w:val="left"/>
        <w:rPr>
          <w:rFonts w:cs="Times New Roman"/>
          <w:sz w:val="24"/>
          <w:szCs w:val="24"/>
        </w:rPr>
      </w:pPr>
      <w:r w:rsidRPr="00FE3689">
        <w:rPr>
          <w:rFonts w:cs="Times New Roman" w:hint="eastAsia"/>
          <w:sz w:val="24"/>
          <w:szCs w:val="24"/>
        </w:rPr>
        <w:t>外部配线图</w:t>
      </w:r>
    </w:p>
    <w:p w:rsidR="00C36F8F" w:rsidRPr="00FE3689" w:rsidRDefault="00C36F8F" w:rsidP="00FE3689">
      <w:pPr>
        <w:numPr>
          <w:ilvl w:val="0"/>
          <w:numId w:val="31"/>
        </w:numPr>
        <w:spacing w:line="360" w:lineRule="auto"/>
        <w:ind w:left="0" w:firstLineChars="200" w:firstLine="480"/>
        <w:jc w:val="left"/>
        <w:rPr>
          <w:rFonts w:cs="Times New Roman"/>
          <w:sz w:val="24"/>
          <w:szCs w:val="24"/>
        </w:rPr>
      </w:pPr>
      <w:r w:rsidRPr="00FE3689">
        <w:rPr>
          <w:rFonts w:cs="Times New Roman" w:hint="eastAsia"/>
          <w:sz w:val="24"/>
          <w:szCs w:val="24"/>
        </w:rPr>
        <w:t>电气原理图</w:t>
      </w:r>
    </w:p>
    <w:p w:rsidR="00C36F8F" w:rsidRPr="00FE3689" w:rsidRDefault="00C36F8F" w:rsidP="00FE3689">
      <w:pPr>
        <w:numPr>
          <w:ilvl w:val="0"/>
          <w:numId w:val="31"/>
        </w:numPr>
        <w:spacing w:line="360" w:lineRule="auto"/>
        <w:ind w:left="0" w:firstLineChars="200" w:firstLine="480"/>
        <w:jc w:val="left"/>
        <w:rPr>
          <w:rFonts w:cs="Times New Roman"/>
          <w:sz w:val="24"/>
          <w:szCs w:val="24"/>
        </w:rPr>
      </w:pPr>
      <w:r w:rsidRPr="00FE3689">
        <w:rPr>
          <w:rFonts w:cs="Times New Roman" w:hint="eastAsia"/>
          <w:sz w:val="24"/>
          <w:szCs w:val="24"/>
        </w:rPr>
        <w:t>气动原理图、控装置原理图、及液压系统原理图</w:t>
      </w:r>
    </w:p>
    <w:p w:rsidR="00C36F8F" w:rsidRPr="00FE3689" w:rsidRDefault="00C36F8F" w:rsidP="00FE3689">
      <w:pPr>
        <w:numPr>
          <w:ilvl w:val="0"/>
          <w:numId w:val="31"/>
        </w:numPr>
        <w:spacing w:line="360" w:lineRule="auto"/>
        <w:ind w:left="0" w:firstLineChars="200" w:firstLine="480"/>
        <w:jc w:val="left"/>
        <w:rPr>
          <w:rFonts w:cs="Times New Roman"/>
          <w:sz w:val="24"/>
          <w:szCs w:val="24"/>
        </w:rPr>
      </w:pPr>
      <w:r w:rsidRPr="00FE3689">
        <w:rPr>
          <w:rFonts w:cs="Times New Roman" w:hint="eastAsia"/>
          <w:sz w:val="24"/>
          <w:szCs w:val="24"/>
        </w:rPr>
        <w:t>软件资料</w:t>
      </w:r>
    </w:p>
    <w:p w:rsidR="00C36F8F" w:rsidRPr="00FE3689" w:rsidRDefault="00C36F8F" w:rsidP="00FE3689">
      <w:pPr>
        <w:numPr>
          <w:ilvl w:val="0"/>
          <w:numId w:val="31"/>
        </w:numPr>
        <w:spacing w:line="360" w:lineRule="auto"/>
        <w:ind w:left="0" w:firstLineChars="200" w:firstLine="480"/>
        <w:jc w:val="left"/>
        <w:rPr>
          <w:rFonts w:cs="Times New Roman"/>
          <w:sz w:val="24"/>
          <w:szCs w:val="24"/>
        </w:rPr>
      </w:pPr>
      <w:r w:rsidRPr="00FE3689">
        <w:rPr>
          <w:rFonts w:cs="Times New Roman" w:hint="eastAsia"/>
          <w:sz w:val="24"/>
          <w:szCs w:val="24"/>
        </w:rPr>
        <w:t>驱动器使用说明书及外购件资料</w:t>
      </w:r>
    </w:p>
    <w:p w:rsidR="00C36F8F" w:rsidRPr="00FE3689" w:rsidRDefault="00C36F8F" w:rsidP="00FE3689">
      <w:pPr>
        <w:numPr>
          <w:ilvl w:val="0"/>
          <w:numId w:val="31"/>
        </w:numPr>
        <w:spacing w:line="360" w:lineRule="auto"/>
        <w:ind w:left="0" w:firstLineChars="200" w:firstLine="480"/>
        <w:jc w:val="left"/>
        <w:rPr>
          <w:rFonts w:cs="Times New Roman"/>
          <w:sz w:val="24"/>
          <w:szCs w:val="24"/>
        </w:rPr>
      </w:pPr>
      <w:r w:rsidRPr="00FE3689">
        <w:rPr>
          <w:rFonts w:cs="Times New Roman" w:hint="eastAsia"/>
          <w:sz w:val="24"/>
          <w:szCs w:val="24"/>
        </w:rPr>
        <w:t>主机和辅机的总装图及布装图（CAD）</w:t>
      </w:r>
    </w:p>
    <w:p w:rsidR="00C36F8F" w:rsidRPr="00FE3689" w:rsidRDefault="001948EE" w:rsidP="00FE3689">
      <w:pPr>
        <w:numPr>
          <w:ilvl w:val="0"/>
          <w:numId w:val="31"/>
        </w:numPr>
        <w:spacing w:line="360" w:lineRule="auto"/>
        <w:ind w:left="0" w:firstLineChars="200" w:firstLine="480"/>
        <w:jc w:val="left"/>
        <w:rPr>
          <w:rFonts w:cs="Times New Roman"/>
          <w:color w:val="000000" w:themeColor="text1"/>
          <w:sz w:val="24"/>
          <w:szCs w:val="24"/>
        </w:rPr>
      </w:pPr>
      <w:r w:rsidRPr="00FE3689">
        <w:rPr>
          <w:rFonts w:cs="Times New Roman" w:hint="eastAsia"/>
          <w:color w:val="000000" w:themeColor="text1"/>
          <w:sz w:val="24"/>
          <w:szCs w:val="24"/>
        </w:rPr>
        <w:t>标准件</w:t>
      </w:r>
      <w:r w:rsidR="00C36F8F" w:rsidRPr="00FE3689">
        <w:rPr>
          <w:rFonts w:cs="Times New Roman" w:hint="eastAsia"/>
          <w:color w:val="000000" w:themeColor="text1"/>
          <w:sz w:val="24"/>
          <w:szCs w:val="24"/>
        </w:rPr>
        <w:t>易损件清单（机械、电气、气动），</w:t>
      </w:r>
      <w:r w:rsidRPr="00FE3689">
        <w:rPr>
          <w:rFonts w:cs="Times New Roman" w:hint="eastAsia"/>
          <w:color w:val="000000" w:themeColor="text1"/>
          <w:sz w:val="24"/>
          <w:szCs w:val="24"/>
        </w:rPr>
        <w:t>设备专用件</w:t>
      </w:r>
      <w:r w:rsidR="00C36F8F" w:rsidRPr="00FE3689">
        <w:rPr>
          <w:rFonts w:cs="Times New Roman" w:hint="eastAsia"/>
          <w:color w:val="000000" w:themeColor="text1"/>
          <w:sz w:val="24"/>
          <w:szCs w:val="24"/>
        </w:rPr>
        <w:t>易损件附图（CAD）</w:t>
      </w:r>
    </w:p>
    <w:p w:rsidR="00C36F8F" w:rsidRPr="00FE3689" w:rsidRDefault="00C36F8F" w:rsidP="00FE3689">
      <w:pPr>
        <w:numPr>
          <w:ilvl w:val="0"/>
          <w:numId w:val="31"/>
        </w:numPr>
        <w:spacing w:line="360" w:lineRule="auto"/>
        <w:ind w:left="0" w:firstLineChars="200" w:firstLine="480"/>
        <w:jc w:val="left"/>
        <w:rPr>
          <w:rFonts w:cs="Times New Roman"/>
          <w:sz w:val="24"/>
          <w:szCs w:val="24"/>
        </w:rPr>
      </w:pPr>
      <w:r w:rsidRPr="00FE3689">
        <w:rPr>
          <w:rFonts w:cs="Times New Roman" w:hint="eastAsia"/>
          <w:sz w:val="24"/>
          <w:szCs w:val="24"/>
        </w:rPr>
        <w:t>随机备件清单及附图（CAD）</w:t>
      </w:r>
    </w:p>
    <w:p w:rsidR="00C36F8F" w:rsidRPr="00FE3689" w:rsidRDefault="00C36F8F" w:rsidP="00FE3689">
      <w:pPr>
        <w:numPr>
          <w:ilvl w:val="0"/>
          <w:numId w:val="31"/>
        </w:numPr>
        <w:spacing w:line="360" w:lineRule="auto"/>
        <w:ind w:left="0" w:firstLineChars="200" w:firstLine="480"/>
        <w:jc w:val="left"/>
        <w:rPr>
          <w:rFonts w:cs="Times New Roman"/>
          <w:sz w:val="24"/>
          <w:szCs w:val="24"/>
        </w:rPr>
      </w:pPr>
      <w:r w:rsidRPr="00FE3689">
        <w:rPr>
          <w:rFonts w:cs="Times New Roman" w:hint="eastAsia"/>
          <w:sz w:val="24"/>
          <w:szCs w:val="24"/>
        </w:rPr>
        <w:t>各液压、气动部件总成及密封件清单及型号</w:t>
      </w:r>
    </w:p>
    <w:p w:rsidR="00C36F8F" w:rsidRPr="00FE3689" w:rsidRDefault="00C36F8F" w:rsidP="00FE3689">
      <w:pPr>
        <w:numPr>
          <w:ilvl w:val="0"/>
          <w:numId w:val="31"/>
        </w:numPr>
        <w:spacing w:line="360" w:lineRule="auto"/>
        <w:ind w:left="0" w:firstLineChars="200" w:firstLine="480"/>
        <w:jc w:val="left"/>
        <w:rPr>
          <w:rFonts w:cs="Times New Roman"/>
          <w:sz w:val="24"/>
          <w:szCs w:val="24"/>
        </w:rPr>
      </w:pPr>
      <w:r w:rsidRPr="00FE3689">
        <w:rPr>
          <w:rFonts w:cs="Times New Roman" w:hint="eastAsia"/>
          <w:sz w:val="24"/>
          <w:szCs w:val="24"/>
        </w:rPr>
        <w:t>安装调试、操作、维护手册</w:t>
      </w:r>
      <w:r w:rsidR="00B17212" w:rsidRPr="00FE3689">
        <w:rPr>
          <w:rFonts w:cs="Times New Roman" w:hint="eastAsia"/>
          <w:sz w:val="24"/>
          <w:szCs w:val="24"/>
        </w:rPr>
        <w:t>、检修规程手册</w:t>
      </w:r>
    </w:p>
    <w:p w:rsidR="00C36F8F" w:rsidRPr="00FE3689" w:rsidRDefault="00C36F8F" w:rsidP="00FE3689">
      <w:pPr>
        <w:numPr>
          <w:ilvl w:val="0"/>
          <w:numId w:val="31"/>
        </w:numPr>
        <w:spacing w:line="360" w:lineRule="auto"/>
        <w:ind w:left="0" w:firstLineChars="200" w:firstLine="480"/>
        <w:jc w:val="left"/>
        <w:rPr>
          <w:rFonts w:cs="Times New Roman"/>
          <w:sz w:val="24"/>
          <w:szCs w:val="24"/>
        </w:rPr>
      </w:pPr>
      <w:r w:rsidRPr="00FE3689">
        <w:rPr>
          <w:rFonts w:cs="Times New Roman" w:hint="eastAsia"/>
          <w:sz w:val="24"/>
          <w:szCs w:val="24"/>
        </w:rPr>
        <w:lastRenderedPageBreak/>
        <w:t>设备最终调试完成后的相关电气程序、注释、各级密码。</w:t>
      </w:r>
    </w:p>
    <w:p w:rsidR="00C36F8F" w:rsidRPr="00FE3689" w:rsidRDefault="00C36F8F" w:rsidP="00FE3689">
      <w:pPr>
        <w:numPr>
          <w:ilvl w:val="0"/>
          <w:numId w:val="31"/>
        </w:numPr>
        <w:spacing w:line="360" w:lineRule="auto"/>
        <w:ind w:left="0" w:firstLineChars="200" w:firstLine="480"/>
        <w:jc w:val="left"/>
        <w:rPr>
          <w:rFonts w:cs="Times New Roman"/>
          <w:sz w:val="24"/>
          <w:szCs w:val="24"/>
        </w:rPr>
      </w:pPr>
      <w:r w:rsidRPr="00FE3689">
        <w:rPr>
          <w:rFonts w:cs="Times New Roman" w:hint="eastAsia"/>
          <w:sz w:val="24"/>
          <w:szCs w:val="24"/>
        </w:rPr>
        <w:t>发货清单</w:t>
      </w:r>
    </w:p>
    <w:p w:rsidR="00C36F8F" w:rsidRPr="00FE3689" w:rsidRDefault="00C36F8F" w:rsidP="00FE3689">
      <w:pPr>
        <w:numPr>
          <w:ilvl w:val="0"/>
          <w:numId w:val="31"/>
        </w:numPr>
        <w:spacing w:line="360" w:lineRule="auto"/>
        <w:ind w:left="0" w:firstLineChars="200" w:firstLine="480"/>
        <w:jc w:val="left"/>
        <w:rPr>
          <w:rFonts w:cs="Times New Roman"/>
          <w:sz w:val="24"/>
          <w:szCs w:val="24"/>
        </w:rPr>
      </w:pPr>
      <w:r w:rsidRPr="00FE3689">
        <w:rPr>
          <w:rFonts w:cs="Times New Roman" w:hint="eastAsia"/>
          <w:sz w:val="24"/>
          <w:szCs w:val="24"/>
        </w:rPr>
        <w:t>装箱清单</w:t>
      </w:r>
    </w:p>
    <w:p w:rsidR="00C36F8F" w:rsidRPr="00FE3689" w:rsidRDefault="00C36F8F" w:rsidP="00FE3689">
      <w:pPr>
        <w:numPr>
          <w:ilvl w:val="0"/>
          <w:numId w:val="31"/>
        </w:numPr>
        <w:spacing w:line="360" w:lineRule="auto"/>
        <w:ind w:left="0" w:firstLineChars="200" w:firstLine="480"/>
        <w:jc w:val="left"/>
        <w:rPr>
          <w:rFonts w:cs="Times New Roman"/>
          <w:sz w:val="24"/>
          <w:szCs w:val="24"/>
        </w:rPr>
      </w:pPr>
      <w:r w:rsidRPr="00FE3689">
        <w:rPr>
          <w:rFonts w:cs="Times New Roman" w:hint="eastAsia"/>
          <w:sz w:val="24"/>
          <w:szCs w:val="24"/>
        </w:rPr>
        <w:t>关键部件出厂加工检验记录表</w:t>
      </w:r>
    </w:p>
    <w:p w:rsidR="00C36F8F" w:rsidRPr="00FE3689" w:rsidRDefault="00C36F8F" w:rsidP="00FE3689">
      <w:pPr>
        <w:numPr>
          <w:ilvl w:val="0"/>
          <w:numId w:val="31"/>
        </w:numPr>
        <w:spacing w:line="360" w:lineRule="auto"/>
        <w:ind w:left="0" w:firstLineChars="200" w:firstLine="480"/>
        <w:jc w:val="left"/>
        <w:rPr>
          <w:rFonts w:cs="Times New Roman"/>
          <w:sz w:val="24"/>
          <w:szCs w:val="24"/>
        </w:rPr>
      </w:pPr>
      <w:r w:rsidRPr="00FE3689">
        <w:rPr>
          <w:rFonts w:cs="Times New Roman" w:hint="eastAsia"/>
          <w:sz w:val="24"/>
          <w:szCs w:val="24"/>
        </w:rPr>
        <w:t>设备及各外购件合格证</w:t>
      </w:r>
    </w:p>
    <w:p w:rsidR="00C36F8F" w:rsidRPr="00FE3689" w:rsidRDefault="00C36F8F" w:rsidP="00FE3689">
      <w:pPr>
        <w:numPr>
          <w:ilvl w:val="0"/>
          <w:numId w:val="31"/>
        </w:numPr>
        <w:spacing w:line="360" w:lineRule="auto"/>
        <w:ind w:left="0" w:firstLineChars="200" w:firstLine="480"/>
        <w:jc w:val="left"/>
        <w:rPr>
          <w:rFonts w:cs="Times New Roman"/>
          <w:sz w:val="24"/>
          <w:szCs w:val="24"/>
        </w:rPr>
      </w:pPr>
      <w:r w:rsidRPr="00FE3689">
        <w:rPr>
          <w:rFonts w:cs="Times New Roman" w:hint="eastAsia"/>
          <w:sz w:val="24"/>
          <w:szCs w:val="24"/>
        </w:rPr>
        <w:t>提供安全装置MAP图（WORD或EXCEL）</w:t>
      </w:r>
    </w:p>
    <w:p w:rsidR="00C36F8F" w:rsidRPr="00FE3689" w:rsidRDefault="00C36F8F" w:rsidP="00FE3689">
      <w:pPr>
        <w:numPr>
          <w:ilvl w:val="0"/>
          <w:numId w:val="31"/>
        </w:numPr>
        <w:spacing w:line="360" w:lineRule="auto"/>
        <w:ind w:left="0" w:firstLineChars="200" w:firstLine="480"/>
        <w:jc w:val="left"/>
        <w:rPr>
          <w:rFonts w:cs="Times New Roman"/>
          <w:sz w:val="24"/>
          <w:szCs w:val="24"/>
        </w:rPr>
      </w:pPr>
      <w:r w:rsidRPr="00FE3689">
        <w:rPr>
          <w:rFonts w:cs="Times New Roman" w:hint="eastAsia"/>
          <w:sz w:val="24"/>
          <w:szCs w:val="24"/>
        </w:rPr>
        <w:t>提供设备风险源与管控清单</w:t>
      </w:r>
    </w:p>
    <w:p w:rsidR="00C36F8F" w:rsidRPr="00FE3689" w:rsidRDefault="00C36F8F" w:rsidP="00FE3689">
      <w:pPr>
        <w:numPr>
          <w:ilvl w:val="0"/>
          <w:numId w:val="31"/>
        </w:numPr>
        <w:spacing w:line="360" w:lineRule="auto"/>
        <w:ind w:left="0" w:firstLineChars="200" w:firstLine="480"/>
        <w:jc w:val="left"/>
        <w:rPr>
          <w:rFonts w:cs="Times New Roman"/>
          <w:sz w:val="24"/>
          <w:szCs w:val="24"/>
        </w:rPr>
      </w:pPr>
      <w:r w:rsidRPr="00FE3689">
        <w:rPr>
          <w:rFonts w:cs="Times New Roman" w:hint="eastAsia"/>
          <w:sz w:val="24"/>
          <w:szCs w:val="24"/>
        </w:rPr>
        <w:t>提供安全操作手册</w:t>
      </w:r>
    </w:p>
    <w:p w:rsidR="00C36F8F" w:rsidRPr="00FE3689" w:rsidRDefault="00C36F8F" w:rsidP="00FE3689">
      <w:pPr>
        <w:numPr>
          <w:ilvl w:val="0"/>
          <w:numId w:val="31"/>
        </w:numPr>
        <w:spacing w:line="360" w:lineRule="auto"/>
        <w:ind w:left="0" w:firstLineChars="200" w:firstLine="480"/>
        <w:jc w:val="left"/>
        <w:rPr>
          <w:rFonts w:cs="Times New Roman"/>
          <w:sz w:val="24"/>
          <w:szCs w:val="24"/>
        </w:rPr>
      </w:pPr>
      <w:r w:rsidRPr="00FE3689">
        <w:rPr>
          <w:rFonts w:cs="Times New Roman" w:hint="eastAsia"/>
          <w:sz w:val="24"/>
          <w:szCs w:val="24"/>
        </w:rPr>
        <w:t>按照甲方格式要求提供技术档案（E</w:t>
      </w:r>
      <w:r w:rsidRPr="00FE3689">
        <w:rPr>
          <w:rFonts w:cs="Times New Roman"/>
          <w:sz w:val="24"/>
          <w:szCs w:val="24"/>
        </w:rPr>
        <w:t>XCEL</w:t>
      </w:r>
      <w:r w:rsidRPr="00FE3689">
        <w:rPr>
          <w:rFonts w:cs="Times New Roman" w:hint="eastAsia"/>
          <w:sz w:val="24"/>
          <w:szCs w:val="24"/>
        </w:rPr>
        <w:t>）</w:t>
      </w:r>
    </w:p>
    <w:p w:rsidR="00CD45EC" w:rsidRPr="0076552D" w:rsidRDefault="00CD45EC" w:rsidP="00FE3689">
      <w:pPr>
        <w:numPr>
          <w:ilvl w:val="0"/>
          <w:numId w:val="31"/>
        </w:numPr>
        <w:spacing w:line="360" w:lineRule="auto"/>
        <w:ind w:left="0" w:firstLineChars="200" w:firstLine="480"/>
        <w:jc w:val="left"/>
        <w:rPr>
          <w:rFonts w:cs="Times New Roman"/>
          <w:sz w:val="24"/>
          <w:szCs w:val="24"/>
        </w:rPr>
      </w:pPr>
      <w:r w:rsidRPr="0076552D">
        <w:rPr>
          <w:rFonts w:cs="Times New Roman" w:hint="eastAsia"/>
          <w:sz w:val="24"/>
          <w:szCs w:val="24"/>
        </w:rPr>
        <w:t>按照甲方格式提供设备</w:t>
      </w:r>
      <w:r w:rsidR="00F22A7F" w:rsidRPr="0076552D">
        <w:rPr>
          <w:rFonts w:cs="Times New Roman" w:hint="eastAsia"/>
          <w:sz w:val="24"/>
          <w:szCs w:val="24"/>
        </w:rPr>
        <w:t>结构树及备件</w:t>
      </w:r>
      <w:r w:rsidRPr="0076552D">
        <w:rPr>
          <w:rFonts w:cs="Times New Roman" w:hint="eastAsia"/>
          <w:sz w:val="24"/>
          <w:szCs w:val="24"/>
        </w:rPr>
        <w:t>清单（E</w:t>
      </w:r>
      <w:r w:rsidRPr="0076552D">
        <w:rPr>
          <w:rFonts w:cs="Times New Roman"/>
          <w:sz w:val="24"/>
          <w:szCs w:val="24"/>
        </w:rPr>
        <w:t>XCEL</w:t>
      </w:r>
      <w:r w:rsidRPr="0076552D">
        <w:rPr>
          <w:rFonts w:cs="Times New Roman" w:hint="eastAsia"/>
          <w:sz w:val="24"/>
          <w:szCs w:val="24"/>
        </w:rPr>
        <w:t>）</w:t>
      </w:r>
    </w:p>
    <w:p w:rsidR="00C36F8F" w:rsidRPr="0076552D" w:rsidRDefault="0001750F" w:rsidP="0001750F">
      <w:pPr>
        <w:pStyle w:val="a3"/>
        <w:spacing w:line="360" w:lineRule="auto"/>
        <w:ind w:left="480" w:firstLineChars="0" w:firstLine="0"/>
        <w:jc w:val="left"/>
        <w:rPr>
          <w:rFonts w:cs="Arial"/>
          <w:bCs/>
          <w:sz w:val="24"/>
          <w:szCs w:val="24"/>
        </w:rPr>
      </w:pPr>
      <w:r w:rsidRPr="0076552D">
        <w:rPr>
          <w:rFonts w:cs="Arial" w:hint="eastAsia"/>
          <w:bCs/>
          <w:sz w:val="24"/>
          <w:szCs w:val="24"/>
        </w:rPr>
        <w:t>十四、</w:t>
      </w:r>
      <w:r w:rsidR="00AC3669" w:rsidRPr="0076552D">
        <w:rPr>
          <w:rFonts w:cs="Arial" w:hint="eastAsia"/>
          <w:bCs/>
          <w:sz w:val="24"/>
          <w:szCs w:val="24"/>
        </w:rPr>
        <w:t>安装、调试：</w:t>
      </w:r>
    </w:p>
    <w:p w:rsidR="0078211A" w:rsidRPr="0076552D" w:rsidRDefault="0078211A" w:rsidP="00FE3689">
      <w:pPr>
        <w:numPr>
          <w:ilvl w:val="0"/>
          <w:numId w:val="32"/>
        </w:numPr>
        <w:spacing w:line="360" w:lineRule="auto"/>
        <w:ind w:left="0" w:firstLineChars="200" w:firstLine="480"/>
        <w:jc w:val="left"/>
        <w:rPr>
          <w:rFonts w:cs="Times New Roman"/>
          <w:sz w:val="24"/>
          <w:szCs w:val="24"/>
        </w:rPr>
      </w:pPr>
      <w:r w:rsidRPr="0076552D">
        <w:rPr>
          <w:rFonts w:cs="Times New Roman" w:hint="eastAsia"/>
          <w:sz w:val="24"/>
          <w:szCs w:val="24"/>
        </w:rPr>
        <w:t>设备基础图、水、电、气等安装图及动力及土建等条件,在合同生效后60天内由乙方提供，方便甲方提前准备。安装条件及工艺验收条件应及时提出，逾期造成的后果应由乙方承担。</w:t>
      </w:r>
    </w:p>
    <w:p w:rsidR="00DB4346" w:rsidRPr="0076552D" w:rsidRDefault="00DB4346" w:rsidP="00FE3689">
      <w:pPr>
        <w:numPr>
          <w:ilvl w:val="0"/>
          <w:numId w:val="32"/>
        </w:numPr>
        <w:spacing w:line="360" w:lineRule="auto"/>
        <w:ind w:left="0" w:firstLineChars="200" w:firstLine="480"/>
        <w:jc w:val="left"/>
        <w:rPr>
          <w:rFonts w:cs="Times New Roman"/>
          <w:sz w:val="24"/>
          <w:szCs w:val="24"/>
        </w:rPr>
      </w:pPr>
      <w:r w:rsidRPr="0076552D">
        <w:rPr>
          <w:rFonts w:cs="Times New Roman" w:hint="eastAsia"/>
          <w:sz w:val="24"/>
          <w:szCs w:val="24"/>
        </w:rPr>
        <w:t>乙方负责基础制作过程中的尺寸校验和完工后的校对。</w:t>
      </w:r>
    </w:p>
    <w:p w:rsidR="002E2E6C" w:rsidRPr="0076552D" w:rsidRDefault="002E2E6C" w:rsidP="00FE3689">
      <w:pPr>
        <w:numPr>
          <w:ilvl w:val="0"/>
          <w:numId w:val="32"/>
        </w:numPr>
        <w:spacing w:line="360" w:lineRule="auto"/>
        <w:ind w:left="0" w:firstLineChars="200" w:firstLine="480"/>
        <w:jc w:val="left"/>
        <w:rPr>
          <w:rFonts w:cs="Times New Roman"/>
          <w:sz w:val="24"/>
          <w:szCs w:val="24"/>
        </w:rPr>
      </w:pPr>
      <w:r w:rsidRPr="0076552D">
        <w:rPr>
          <w:rFonts w:cs="Times New Roman" w:hint="eastAsia"/>
          <w:sz w:val="24"/>
          <w:szCs w:val="24"/>
        </w:rPr>
        <w:t>设备到达甲方现场后，甲方须与乙方安装指导人员共同开箱验货，并核对装箱单。准确无误后，方可组织安装。</w:t>
      </w:r>
    </w:p>
    <w:p w:rsidR="005E4F13" w:rsidRPr="0076552D" w:rsidRDefault="005E4F13" w:rsidP="00FE3689">
      <w:pPr>
        <w:numPr>
          <w:ilvl w:val="0"/>
          <w:numId w:val="32"/>
        </w:numPr>
        <w:spacing w:line="360" w:lineRule="auto"/>
        <w:ind w:left="0" w:firstLineChars="200" w:firstLine="480"/>
        <w:jc w:val="left"/>
        <w:rPr>
          <w:rFonts w:cs="Times New Roman"/>
          <w:sz w:val="24"/>
          <w:szCs w:val="24"/>
        </w:rPr>
      </w:pPr>
      <w:r w:rsidRPr="0076552D">
        <w:rPr>
          <w:rFonts w:cs="Times New Roman" w:hint="eastAsia"/>
          <w:sz w:val="24"/>
          <w:szCs w:val="24"/>
        </w:rPr>
        <w:t>设备发货前7天时提供安装、调试计划表及</w:t>
      </w:r>
      <w:r w:rsidR="00246FD3" w:rsidRPr="0076552D">
        <w:rPr>
          <w:rFonts w:cs="Times New Roman" w:hint="eastAsia"/>
          <w:sz w:val="24"/>
          <w:szCs w:val="24"/>
        </w:rPr>
        <w:t>相关</w:t>
      </w:r>
      <w:r w:rsidRPr="0076552D">
        <w:rPr>
          <w:rFonts w:cs="Times New Roman" w:hint="eastAsia"/>
          <w:sz w:val="24"/>
          <w:szCs w:val="24"/>
        </w:rPr>
        <w:t>注意事项。</w:t>
      </w:r>
      <w:r w:rsidR="001D6072" w:rsidRPr="0076552D">
        <w:rPr>
          <w:rFonts w:cs="Times New Roman"/>
          <w:sz w:val="24"/>
          <w:szCs w:val="24"/>
        </w:rPr>
        <w:t xml:space="preserve"> </w:t>
      </w:r>
    </w:p>
    <w:p w:rsidR="002E2E6C" w:rsidRPr="00FE3689" w:rsidRDefault="002E2E6C" w:rsidP="00FE3689">
      <w:pPr>
        <w:numPr>
          <w:ilvl w:val="0"/>
          <w:numId w:val="32"/>
        </w:numPr>
        <w:spacing w:line="360" w:lineRule="auto"/>
        <w:ind w:left="0" w:firstLineChars="200" w:firstLine="480"/>
        <w:jc w:val="left"/>
        <w:rPr>
          <w:rFonts w:cs="Times New Roman"/>
          <w:sz w:val="24"/>
          <w:szCs w:val="24"/>
        </w:rPr>
      </w:pPr>
      <w:r w:rsidRPr="00FE3689">
        <w:rPr>
          <w:rFonts w:cs="Times New Roman" w:hint="eastAsia"/>
          <w:sz w:val="24"/>
          <w:szCs w:val="24"/>
        </w:rPr>
        <w:t>乙方负责指导安装，乙方自备安装辅助材料、垫铁等</w:t>
      </w:r>
      <w:r w:rsidR="004B1D51">
        <w:rPr>
          <w:rFonts w:cs="Times New Roman" w:hint="eastAsia"/>
          <w:sz w:val="24"/>
          <w:szCs w:val="24"/>
        </w:rPr>
        <w:t>（包含电缆沟槽盖板）</w:t>
      </w:r>
      <w:r w:rsidRPr="00FE3689">
        <w:rPr>
          <w:rFonts w:cs="Times New Roman" w:hint="eastAsia"/>
          <w:sz w:val="24"/>
          <w:szCs w:val="24"/>
        </w:rPr>
        <w:t>。</w:t>
      </w:r>
    </w:p>
    <w:p w:rsidR="002E2E6C" w:rsidRPr="00FE3689" w:rsidRDefault="002E2E6C" w:rsidP="00FE3689">
      <w:pPr>
        <w:numPr>
          <w:ilvl w:val="0"/>
          <w:numId w:val="32"/>
        </w:numPr>
        <w:spacing w:line="360" w:lineRule="auto"/>
        <w:ind w:left="0" w:firstLineChars="200" w:firstLine="480"/>
        <w:jc w:val="left"/>
        <w:rPr>
          <w:rFonts w:cs="Times New Roman"/>
          <w:sz w:val="24"/>
          <w:szCs w:val="24"/>
        </w:rPr>
      </w:pPr>
      <w:r w:rsidRPr="00FE3689">
        <w:rPr>
          <w:rFonts w:cs="Times New Roman" w:hint="eastAsia"/>
          <w:sz w:val="24"/>
          <w:szCs w:val="24"/>
        </w:rPr>
        <w:t>设备内部的电缆及桥架由乙方提供布置图。甲方负责提供厂内电源到设备进线柜电缆及桥架连接。</w:t>
      </w:r>
    </w:p>
    <w:p w:rsidR="002E2E6C" w:rsidRPr="00FE3689" w:rsidRDefault="002E2E6C" w:rsidP="00FE3689">
      <w:pPr>
        <w:numPr>
          <w:ilvl w:val="0"/>
          <w:numId w:val="32"/>
        </w:numPr>
        <w:spacing w:line="360" w:lineRule="auto"/>
        <w:ind w:left="0" w:firstLineChars="200" w:firstLine="480"/>
        <w:jc w:val="left"/>
        <w:rPr>
          <w:rFonts w:cs="Times New Roman"/>
          <w:sz w:val="24"/>
          <w:szCs w:val="24"/>
        </w:rPr>
      </w:pPr>
      <w:r w:rsidRPr="00FE3689">
        <w:rPr>
          <w:rFonts w:cs="Times New Roman" w:hint="eastAsia"/>
          <w:sz w:val="24"/>
          <w:szCs w:val="24"/>
        </w:rPr>
        <w:t>对安装完的设备按技术协议要求进行检查，合格后双方签字，进入调试。</w:t>
      </w:r>
    </w:p>
    <w:p w:rsidR="002E2E6C" w:rsidRPr="00FE3689" w:rsidRDefault="002E2E6C" w:rsidP="00FE3689">
      <w:pPr>
        <w:numPr>
          <w:ilvl w:val="0"/>
          <w:numId w:val="32"/>
        </w:numPr>
        <w:spacing w:line="360" w:lineRule="auto"/>
        <w:ind w:left="0" w:firstLineChars="200" w:firstLine="480"/>
        <w:jc w:val="left"/>
        <w:rPr>
          <w:rFonts w:cs="Times New Roman"/>
          <w:sz w:val="24"/>
          <w:szCs w:val="24"/>
        </w:rPr>
      </w:pPr>
      <w:r w:rsidRPr="00FE3689">
        <w:rPr>
          <w:rFonts w:cs="Times New Roman" w:hint="eastAsia"/>
          <w:sz w:val="24"/>
          <w:szCs w:val="24"/>
        </w:rPr>
        <w:t>调试由乙方负责，甲方应在人力、物力上给予支持，调试程序由空载→单动→联动→负荷试运转按甲方工艺条件，按技术协议试制产品。</w:t>
      </w:r>
    </w:p>
    <w:p w:rsidR="002E2E6C" w:rsidRPr="00FE3689" w:rsidRDefault="002E2E6C" w:rsidP="00FE3689">
      <w:pPr>
        <w:numPr>
          <w:ilvl w:val="0"/>
          <w:numId w:val="32"/>
        </w:numPr>
        <w:spacing w:line="360" w:lineRule="auto"/>
        <w:ind w:left="0" w:firstLineChars="200" w:firstLine="480"/>
        <w:jc w:val="left"/>
        <w:rPr>
          <w:rFonts w:cs="Times New Roman"/>
          <w:sz w:val="24"/>
          <w:szCs w:val="24"/>
        </w:rPr>
      </w:pPr>
      <w:r w:rsidRPr="00FE3689">
        <w:rPr>
          <w:rFonts w:cs="Times New Roman" w:hint="eastAsia"/>
          <w:sz w:val="24"/>
          <w:szCs w:val="24"/>
        </w:rPr>
        <w:t>空负荷试车：设备安装结束后，甲方根据技术协议要求或者公司内控标准，对设备精度、基本动作程序、控制界面以及设备安全保障工位有效性、工装连接位置尺寸等内容进行确认。</w:t>
      </w:r>
    </w:p>
    <w:p w:rsidR="002E2E6C" w:rsidRPr="00FE3689" w:rsidRDefault="002E2E6C" w:rsidP="00FE3689">
      <w:pPr>
        <w:numPr>
          <w:ilvl w:val="0"/>
          <w:numId w:val="32"/>
        </w:numPr>
        <w:spacing w:line="360" w:lineRule="auto"/>
        <w:ind w:left="0" w:firstLineChars="200" w:firstLine="480"/>
        <w:jc w:val="left"/>
        <w:rPr>
          <w:rFonts w:cs="Times New Roman"/>
          <w:sz w:val="24"/>
          <w:szCs w:val="24"/>
        </w:rPr>
      </w:pPr>
      <w:r w:rsidRPr="00FE3689">
        <w:rPr>
          <w:rFonts w:cs="Times New Roman" w:hint="eastAsia"/>
          <w:sz w:val="24"/>
          <w:szCs w:val="24"/>
        </w:rPr>
        <w:t>空负荷试车合格后，乙方对甲方现场维修人员、作业人员、机、电工程师等相关人员进行培训和讲解，至少包含设备操作、动作程序、参数设定、报警信息处理、故障排除、安全应急处理及设备维护保养等。</w:t>
      </w:r>
    </w:p>
    <w:p w:rsidR="002E2E6C" w:rsidRPr="00FE3689" w:rsidRDefault="002E2E6C" w:rsidP="00FE3689">
      <w:pPr>
        <w:numPr>
          <w:ilvl w:val="0"/>
          <w:numId w:val="32"/>
        </w:numPr>
        <w:spacing w:line="360" w:lineRule="auto"/>
        <w:ind w:left="0" w:firstLineChars="200" w:firstLine="480"/>
        <w:jc w:val="left"/>
        <w:rPr>
          <w:rFonts w:cs="Times New Roman"/>
          <w:sz w:val="24"/>
          <w:szCs w:val="24"/>
        </w:rPr>
      </w:pPr>
      <w:r w:rsidRPr="00FE3689">
        <w:rPr>
          <w:rFonts w:cs="Times New Roman" w:hint="eastAsia"/>
          <w:sz w:val="24"/>
          <w:szCs w:val="24"/>
        </w:rPr>
        <w:lastRenderedPageBreak/>
        <w:t>带负荷试车：设备空负荷试车满足要求后，甲方对设备安排物料生产、Cmk数据采集、72小时无故障带负荷试车。</w:t>
      </w:r>
    </w:p>
    <w:p w:rsidR="002E2E6C" w:rsidRPr="00FE3689" w:rsidRDefault="002E2E6C" w:rsidP="00FE3689">
      <w:pPr>
        <w:numPr>
          <w:ilvl w:val="0"/>
          <w:numId w:val="32"/>
        </w:numPr>
        <w:spacing w:line="360" w:lineRule="auto"/>
        <w:ind w:left="0" w:firstLineChars="200" w:firstLine="480"/>
        <w:jc w:val="left"/>
        <w:rPr>
          <w:rFonts w:cs="Times New Roman"/>
          <w:sz w:val="24"/>
          <w:szCs w:val="24"/>
        </w:rPr>
      </w:pPr>
      <w:r w:rsidRPr="00FE3689">
        <w:rPr>
          <w:rFonts w:cs="Times New Roman" w:hint="eastAsia"/>
          <w:sz w:val="24"/>
          <w:szCs w:val="24"/>
        </w:rPr>
        <w:t>带负荷试车时，甲方根据生产计划准备生产物料，生产产品。根据设备及产品特性，制定Cmk（Cmk：设备能力指数；要求Cmk≥1.67）评价项目。待设备生产稳定之后，进行Cmk数据采集，Cmk取样要求一次性连续取样，至少取样100个，取样过程中，设备不允许调整。若Cmk＜1.67，乙方需立即分析原因，调整设备，调整之后再次测量Cmk，直至合格为止。</w:t>
      </w:r>
    </w:p>
    <w:p w:rsidR="002E2E6C" w:rsidRPr="00FE3689" w:rsidRDefault="002E2E6C" w:rsidP="00FE3689">
      <w:pPr>
        <w:numPr>
          <w:ilvl w:val="0"/>
          <w:numId w:val="32"/>
        </w:numPr>
        <w:spacing w:line="360" w:lineRule="auto"/>
        <w:ind w:left="0" w:firstLineChars="200" w:firstLine="480"/>
        <w:jc w:val="left"/>
        <w:rPr>
          <w:rFonts w:cs="Times New Roman"/>
          <w:sz w:val="24"/>
          <w:szCs w:val="24"/>
        </w:rPr>
      </w:pPr>
      <w:r w:rsidRPr="00FE3689">
        <w:rPr>
          <w:rFonts w:cs="Times New Roman" w:hint="eastAsia"/>
          <w:sz w:val="24"/>
          <w:szCs w:val="24"/>
        </w:rPr>
        <w:t>在设备小批量生产产品质量、效率及安全等满足要求后，开始72小时无故障负荷试车。乙方连续72小时连续跟班。试车期间要求单次故障要求≤0.5小时，总故障时间≤2小时。</w:t>
      </w:r>
    </w:p>
    <w:p w:rsidR="002E2E6C" w:rsidRPr="00FE3689" w:rsidRDefault="002E2E6C" w:rsidP="00FE3689">
      <w:pPr>
        <w:numPr>
          <w:ilvl w:val="0"/>
          <w:numId w:val="32"/>
        </w:numPr>
        <w:spacing w:line="360" w:lineRule="auto"/>
        <w:ind w:left="0" w:firstLineChars="200" w:firstLine="480"/>
        <w:jc w:val="left"/>
        <w:rPr>
          <w:rFonts w:cs="Times New Roman"/>
          <w:sz w:val="24"/>
          <w:szCs w:val="24"/>
        </w:rPr>
      </w:pPr>
      <w:r w:rsidRPr="00FE3689">
        <w:rPr>
          <w:rFonts w:cs="Times New Roman" w:hint="eastAsia"/>
          <w:sz w:val="24"/>
          <w:szCs w:val="24"/>
        </w:rPr>
        <w:t>72小时无故障试车失败，需要重新安排72小时无故障试车。</w:t>
      </w:r>
    </w:p>
    <w:p w:rsidR="002E2E6C" w:rsidRPr="00FE3689" w:rsidRDefault="002E2E6C" w:rsidP="00FE3689">
      <w:pPr>
        <w:numPr>
          <w:ilvl w:val="0"/>
          <w:numId w:val="32"/>
        </w:numPr>
        <w:spacing w:line="360" w:lineRule="auto"/>
        <w:ind w:left="0" w:firstLineChars="200" w:firstLine="480"/>
        <w:jc w:val="left"/>
        <w:rPr>
          <w:rFonts w:cs="Times New Roman"/>
          <w:sz w:val="24"/>
          <w:szCs w:val="24"/>
        </w:rPr>
      </w:pPr>
      <w:r w:rsidRPr="00FE3689">
        <w:rPr>
          <w:rFonts w:cs="Times New Roman" w:hint="eastAsia"/>
          <w:sz w:val="24"/>
          <w:szCs w:val="24"/>
        </w:rPr>
        <w:t>生产线的工艺流程图在合同生效后</w:t>
      </w:r>
      <w:r w:rsidRPr="00FE3689">
        <w:rPr>
          <w:rFonts w:cs="Times New Roman"/>
          <w:sz w:val="24"/>
          <w:szCs w:val="24"/>
        </w:rPr>
        <w:t>7天内由乙方提供</w:t>
      </w:r>
      <w:r w:rsidRPr="00FE3689">
        <w:rPr>
          <w:rFonts w:cs="Times New Roman" w:hint="eastAsia"/>
          <w:sz w:val="24"/>
          <w:szCs w:val="24"/>
        </w:rPr>
        <w:t>。</w:t>
      </w:r>
    </w:p>
    <w:p w:rsidR="002E2E6C" w:rsidRPr="00FE3689" w:rsidRDefault="002E2E6C" w:rsidP="00FE3689">
      <w:pPr>
        <w:numPr>
          <w:ilvl w:val="0"/>
          <w:numId w:val="32"/>
        </w:numPr>
        <w:spacing w:line="360" w:lineRule="auto"/>
        <w:ind w:left="0" w:firstLineChars="200" w:firstLine="480"/>
        <w:jc w:val="left"/>
        <w:rPr>
          <w:rFonts w:cs="Times New Roman"/>
          <w:sz w:val="24"/>
          <w:szCs w:val="24"/>
        </w:rPr>
      </w:pPr>
      <w:r w:rsidRPr="00FE3689">
        <w:rPr>
          <w:rFonts w:cs="Times New Roman" w:hint="eastAsia"/>
          <w:sz w:val="24"/>
          <w:szCs w:val="24"/>
        </w:rPr>
        <w:t>设备水、电、气等安装图及动力及土建等条件,在合同生效后</w:t>
      </w:r>
      <w:r w:rsidR="00F200EA">
        <w:rPr>
          <w:rFonts w:cs="Times New Roman"/>
          <w:sz w:val="24"/>
          <w:szCs w:val="24"/>
        </w:rPr>
        <w:t>3</w:t>
      </w:r>
      <w:r w:rsidRPr="00FE3689">
        <w:rPr>
          <w:rFonts w:cs="Times New Roman" w:hint="eastAsia"/>
          <w:sz w:val="24"/>
          <w:szCs w:val="24"/>
        </w:rPr>
        <w:t>0天内由乙方提供。</w:t>
      </w:r>
    </w:p>
    <w:p w:rsidR="002E2E6C" w:rsidRPr="00FE3689" w:rsidRDefault="002E2E6C" w:rsidP="00FE3689">
      <w:pPr>
        <w:numPr>
          <w:ilvl w:val="0"/>
          <w:numId w:val="32"/>
        </w:numPr>
        <w:spacing w:line="360" w:lineRule="auto"/>
        <w:ind w:left="0" w:firstLineChars="200" w:firstLine="480"/>
        <w:jc w:val="left"/>
        <w:rPr>
          <w:rFonts w:cs="Times New Roman"/>
          <w:sz w:val="24"/>
          <w:szCs w:val="24"/>
        </w:rPr>
      </w:pPr>
      <w:r w:rsidRPr="00FE3689">
        <w:rPr>
          <w:rFonts w:cs="Times New Roman" w:hint="eastAsia"/>
          <w:sz w:val="24"/>
          <w:szCs w:val="24"/>
        </w:rPr>
        <w:t>复合制品的最大、最小及验收规格的图纸及设备工艺验收条件在合同生效后15天内由甲方提出。作为合同附件，由双方签字后方可生效。验收规格为1种，具体规格双方协商确定。</w:t>
      </w:r>
    </w:p>
    <w:p w:rsidR="002E2E6C" w:rsidRPr="00FE3689" w:rsidRDefault="002E2E6C" w:rsidP="00FE3689">
      <w:pPr>
        <w:numPr>
          <w:ilvl w:val="0"/>
          <w:numId w:val="32"/>
        </w:numPr>
        <w:spacing w:line="360" w:lineRule="auto"/>
        <w:ind w:left="0" w:firstLineChars="200" w:firstLine="480"/>
        <w:jc w:val="left"/>
        <w:rPr>
          <w:rFonts w:cs="Times New Roman"/>
          <w:sz w:val="24"/>
          <w:szCs w:val="24"/>
        </w:rPr>
      </w:pPr>
      <w:r w:rsidRPr="00FE3689">
        <w:rPr>
          <w:rFonts w:cs="Times New Roman" w:hint="eastAsia"/>
          <w:sz w:val="24"/>
          <w:szCs w:val="24"/>
        </w:rPr>
        <w:t>安装条件及工艺验收条件应及时提出，逾期造成的后果应由乙方承担。</w:t>
      </w:r>
    </w:p>
    <w:p w:rsidR="002E2E6C" w:rsidRPr="00FE3689" w:rsidRDefault="002E2E6C" w:rsidP="00FE3689">
      <w:pPr>
        <w:numPr>
          <w:ilvl w:val="0"/>
          <w:numId w:val="32"/>
        </w:numPr>
        <w:spacing w:line="360" w:lineRule="auto"/>
        <w:ind w:left="0" w:firstLineChars="200" w:firstLine="480"/>
        <w:jc w:val="left"/>
        <w:rPr>
          <w:rFonts w:cs="Times New Roman"/>
          <w:sz w:val="24"/>
          <w:szCs w:val="24"/>
        </w:rPr>
      </w:pPr>
      <w:r w:rsidRPr="00FE3689">
        <w:rPr>
          <w:rFonts w:cs="Times New Roman" w:hint="eastAsia"/>
          <w:sz w:val="24"/>
          <w:szCs w:val="24"/>
        </w:rPr>
        <w:t>乙方负责调试和负荷试车，所需时间为</w:t>
      </w:r>
      <w:r w:rsidR="00F200EA">
        <w:rPr>
          <w:rFonts w:cs="Times New Roman"/>
          <w:sz w:val="24"/>
          <w:szCs w:val="24"/>
        </w:rPr>
        <w:t>4</w:t>
      </w:r>
      <w:r w:rsidRPr="00FE3689">
        <w:rPr>
          <w:rFonts w:cs="Times New Roman"/>
          <w:sz w:val="24"/>
          <w:szCs w:val="24"/>
        </w:rPr>
        <w:t>5</w:t>
      </w:r>
      <w:r w:rsidRPr="00FE3689">
        <w:rPr>
          <w:rFonts w:cs="Times New Roman" w:hint="eastAsia"/>
          <w:sz w:val="24"/>
          <w:szCs w:val="24"/>
        </w:rPr>
        <w:t>（具体天数按照不同设备确定）天。</w:t>
      </w:r>
    </w:p>
    <w:p w:rsidR="002E2E6C" w:rsidRPr="00FE3689" w:rsidRDefault="002E2E6C" w:rsidP="00FE3689">
      <w:pPr>
        <w:numPr>
          <w:ilvl w:val="0"/>
          <w:numId w:val="32"/>
        </w:numPr>
        <w:spacing w:line="360" w:lineRule="auto"/>
        <w:ind w:left="0" w:firstLineChars="200" w:firstLine="480"/>
        <w:jc w:val="left"/>
        <w:rPr>
          <w:rFonts w:cs="Times New Roman"/>
          <w:sz w:val="24"/>
          <w:szCs w:val="24"/>
        </w:rPr>
      </w:pPr>
      <w:r w:rsidRPr="00FE3689">
        <w:rPr>
          <w:rFonts w:cs="Times New Roman" w:hint="eastAsia"/>
          <w:sz w:val="24"/>
          <w:szCs w:val="24"/>
        </w:rPr>
        <w:t>安装指导调试提前1周通知，排除不可抗力，相关人员到位每延期一天扣除合同款额1%。</w:t>
      </w:r>
    </w:p>
    <w:p w:rsidR="00C1323E" w:rsidRPr="00FE3689" w:rsidRDefault="00C1323E" w:rsidP="00FE3689">
      <w:pPr>
        <w:numPr>
          <w:ilvl w:val="0"/>
          <w:numId w:val="32"/>
        </w:numPr>
        <w:spacing w:line="360" w:lineRule="auto"/>
        <w:ind w:left="0" w:firstLineChars="200" w:firstLine="480"/>
        <w:jc w:val="left"/>
        <w:rPr>
          <w:rFonts w:cs="Times New Roman"/>
          <w:sz w:val="24"/>
          <w:szCs w:val="24"/>
        </w:rPr>
      </w:pPr>
      <w:r w:rsidRPr="00FE3689">
        <w:rPr>
          <w:rFonts w:cs="Times New Roman" w:hint="eastAsia"/>
          <w:sz w:val="24"/>
          <w:szCs w:val="24"/>
        </w:rPr>
        <w:t>乙方对甲方现场维修人员、作业人员、机、电工程师等相关人员进行培训和讲解，至少包含设备操作、动作程序、参数设定、报警信息处理、故障排除、安全应急处理及设备维护保养等。</w:t>
      </w:r>
    </w:p>
    <w:p w:rsidR="00AC3669" w:rsidRPr="0001750F" w:rsidRDefault="0001750F" w:rsidP="0001750F">
      <w:pPr>
        <w:spacing w:line="360" w:lineRule="auto"/>
        <w:ind w:left="567" w:firstLine="0"/>
        <w:jc w:val="left"/>
        <w:rPr>
          <w:rFonts w:cs="Arial"/>
          <w:bCs/>
          <w:sz w:val="24"/>
          <w:szCs w:val="24"/>
        </w:rPr>
      </w:pPr>
      <w:r>
        <w:rPr>
          <w:rFonts w:cs="Arial" w:hint="eastAsia"/>
          <w:bCs/>
          <w:sz w:val="24"/>
          <w:szCs w:val="24"/>
        </w:rPr>
        <w:t>十五、</w:t>
      </w:r>
      <w:r w:rsidR="00AC3669" w:rsidRPr="0001750F">
        <w:rPr>
          <w:rFonts w:cs="Arial" w:hint="eastAsia"/>
          <w:bCs/>
          <w:sz w:val="24"/>
          <w:szCs w:val="24"/>
        </w:rPr>
        <w:t>验收：</w:t>
      </w:r>
    </w:p>
    <w:p w:rsidR="00AC3669" w:rsidRPr="00FE3689" w:rsidRDefault="00AC3669" w:rsidP="00FE3689">
      <w:pPr>
        <w:spacing w:line="360" w:lineRule="auto"/>
        <w:ind w:left="0" w:firstLineChars="200" w:firstLine="480"/>
        <w:jc w:val="left"/>
        <w:rPr>
          <w:rFonts w:cs="Times New Roman"/>
          <w:sz w:val="24"/>
          <w:szCs w:val="24"/>
        </w:rPr>
      </w:pPr>
      <w:r w:rsidRPr="00FE3689">
        <w:rPr>
          <w:rFonts w:cs="Times New Roman" w:hint="eastAsia"/>
          <w:sz w:val="24"/>
          <w:szCs w:val="24"/>
        </w:rPr>
        <w:t>设备的验收应分二次，第一次在发货前（整装完成具备调试条件），第二次在调试结束</w:t>
      </w:r>
      <w:r w:rsidR="00C1323E" w:rsidRPr="00FE3689">
        <w:rPr>
          <w:rFonts w:cs="Times New Roman" w:hint="eastAsia"/>
          <w:sz w:val="24"/>
          <w:szCs w:val="24"/>
        </w:rPr>
        <w:t>试运行后</w:t>
      </w:r>
      <w:r w:rsidRPr="00FE3689">
        <w:rPr>
          <w:rFonts w:cs="Times New Roman" w:hint="eastAsia"/>
          <w:sz w:val="24"/>
          <w:szCs w:val="24"/>
        </w:rPr>
        <w:t>。</w:t>
      </w:r>
    </w:p>
    <w:p w:rsidR="00AC3669" w:rsidRPr="00FE3689" w:rsidRDefault="00AC3669" w:rsidP="00FE3689">
      <w:pPr>
        <w:numPr>
          <w:ilvl w:val="0"/>
          <w:numId w:val="33"/>
        </w:numPr>
        <w:spacing w:line="360" w:lineRule="auto"/>
        <w:ind w:left="0" w:firstLineChars="200" w:firstLine="480"/>
        <w:jc w:val="left"/>
        <w:rPr>
          <w:rFonts w:cs="Times New Roman"/>
          <w:sz w:val="24"/>
          <w:szCs w:val="24"/>
        </w:rPr>
      </w:pPr>
      <w:r w:rsidRPr="00FE3689">
        <w:rPr>
          <w:rFonts w:cs="Times New Roman" w:hint="eastAsia"/>
          <w:sz w:val="24"/>
          <w:szCs w:val="24"/>
        </w:rPr>
        <w:t>设备制造完毕后，乙方通知甲方派人和带料（料的品种和数量双方具体商定）在乙方工厂内进行预验收，预验收和整改完成后才能发货。</w:t>
      </w:r>
    </w:p>
    <w:p w:rsidR="00AC3669" w:rsidRPr="00FE3689" w:rsidRDefault="00BD5294" w:rsidP="00FE3689">
      <w:pPr>
        <w:numPr>
          <w:ilvl w:val="0"/>
          <w:numId w:val="33"/>
        </w:numPr>
        <w:spacing w:line="360" w:lineRule="auto"/>
        <w:ind w:left="0" w:firstLineChars="200" w:firstLine="480"/>
        <w:jc w:val="left"/>
        <w:rPr>
          <w:rFonts w:cs="Times New Roman"/>
          <w:sz w:val="24"/>
          <w:szCs w:val="24"/>
        </w:rPr>
      </w:pPr>
      <w:r w:rsidRPr="00FE3689">
        <w:rPr>
          <w:rFonts w:cs="Times New Roman" w:hint="eastAsia"/>
          <w:sz w:val="24"/>
          <w:szCs w:val="24"/>
        </w:rPr>
        <w:t>设备试运行终</w:t>
      </w:r>
      <w:r w:rsidR="00AC3669" w:rsidRPr="00FE3689">
        <w:rPr>
          <w:rFonts w:cs="Times New Roman" w:hint="eastAsia"/>
          <w:sz w:val="24"/>
          <w:szCs w:val="24"/>
        </w:rPr>
        <w:t>验收中如出现下列情况：在72</w:t>
      </w:r>
      <w:r w:rsidR="005F0ABA" w:rsidRPr="00FE3689">
        <w:rPr>
          <w:rFonts w:cs="Times New Roman" w:hint="eastAsia"/>
          <w:sz w:val="24"/>
          <w:szCs w:val="24"/>
        </w:rPr>
        <w:t>小时</w:t>
      </w:r>
      <w:r w:rsidR="00FD3670" w:rsidRPr="00FE3689">
        <w:rPr>
          <w:rFonts w:cs="Times New Roman" w:hint="eastAsia"/>
          <w:sz w:val="24"/>
          <w:szCs w:val="24"/>
        </w:rPr>
        <w:t>内</w:t>
      </w:r>
      <w:r w:rsidR="005F0ABA" w:rsidRPr="00FE3689">
        <w:rPr>
          <w:rFonts w:cs="Times New Roman" w:hint="eastAsia"/>
          <w:sz w:val="24"/>
          <w:szCs w:val="24"/>
        </w:rPr>
        <w:t>，因设备本身出现故障停机，维修时间达一小时</w:t>
      </w:r>
      <w:r w:rsidR="00FD3670" w:rsidRPr="00FE3689">
        <w:rPr>
          <w:rFonts w:cs="Times New Roman" w:hint="eastAsia"/>
          <w:sz w:val="24"/>
          <w:szCs w:val="24"/>
        </w:rPr>
        <w:t>及</w:t>
      </w:r>
      <w:r w:rsidR="005F0ABA" w:rsidRPr="00FE3689">
        <w:rPr>
          <w:rFonts w:cs="Times New Roman" w:hint="eastAsia"/>
          <w:sz w:val="24"/>
          <w:szCs w:val="24"/>
        </w:rPr>
        <w:t>以上应停止计时。终验收</w:t>
      </w:r>
      <w:r w:rsidR="00AC3669" w:rsidRPr="00FE3689">
        <w:rPr>
          <w:rFonts w:cs="Times New Roman" w:hint="eastAsia"/>
          <w:sz w:val="24"/>
          <w:szCs w:val="24"/>
        </w:rPr>
        <w:t>从维修完成后重新开始。</w:t>
      </w:r>
    </w:p>
    <w:p w:rsidR="00AC3669" w:rsidRPr="0001750F" w:rsidRDefault="0001750F" w:rsidP="0001750F">
      <w:pPr>
        <w:spacing w:line="360" w:lineRule="auto"/>
        <w:ind w:left="567" w:firstLine="0"/>
        <w:jc w:val="left"/>
        <w:rPr>
          <w:rFonts w:cs="Arial"/>
          <w:bCs/>
          <w:sz w:val="24"/>
          <w:szCs w:val="24"/>
        </w:rPr>
      </w:pPr>
      <w:r>
        <w:rPr>
          <w:rFonts w:cs="Arial" w:hint="eastAsia"/>
          <w:bCs/>
          <w:sz w:val="24"/>
          <w:szCs w:val="24"/>
        </w:rPr>
        <w:lastRenderedPageBreak/>
        <w:t>十六、</w:t>
      </w:r>
      <w:r w:rsidR="00AC3669" w:rsidRPr="0001750F">
        <w:rPr>
          <w:rFonts w:cs="Arial" w:hint="eastAsia"/>
          <w:bCs/>
          <w:sz w:val="24"/>
          <w:szCs w:val="24"/>
        </w:rPr>
        <w:t>质量保证</w:t>
      </w:r>
      <w:r w:rsidR="00BD5294" w:rsidRPr="0001750F">
        <w:rPr>
          <w:rFonts w:cs="Arial" w:hint="eastAsia"/>
          <w:bCs/>
          <w:sz w:val="24"/>
          <w:szCs w:val="24"/>
        </w:rPr>
        <w:t>及技术服务</w:t>
      </w:r>
    </w:p>
    <w:p w:rsidR="00AC3669" w:rsidRPr="00FE3689" w:rsidRDefault="00AC3669" w:rsidP="00FE3689">
      <w:pPr>
        <w:numPr>
          <w:ilvl w:val="0"/>
          <w:numId w:val="34"/>
        </w:numPr>
        <w:spacing w:line="360" w:lineRule="auto"/>
        <w:ind w:left="0" w:firstLineChars="200" w:firstLine="480"/>
        <w:jc w:val="left"/>
        <w:rPr>
          <w:rFonts w:cs="Times New Roman"/>
          <w:sz w:val="24"/>
          <w:szCs w:val="24"/>
        </w:rPr>
      </w:pPr>
      <w:r w:rsidRPr="00FE3689">
        <w:rPr>
          <w:rFonts w:cs="Times New Roman" w:hint="eastAsia"/>
          <w:sz w:val="24"/>
          <w:szCs w:val="24"/>
        </w:rPr>
        <w:t>质保期1年，自设备经甲方验收合格之次日起计；若质保期内，设备发生过更换的情况，则设备的质保期自更换之次日起重新计算，若质保期内，设备进行过修理，则设备的质保期应视其修理占用和待修的时间而相应延长。</w:t>
      </w:r>
    </w:p>
    <w:p w:rsidR="00AC3669" w:rsidRPr="00FE3689" w:rsidRDefault="00AC3669" w:rsidP="00FE3689">
      <w:pPr>
        <w:numPr>
          <w:ilvl w:val="0"/>
          <w:numId w:val="34"/>
        </w:numPr>
        <w:spacing w:line="360" w:lineRule="auto"/>
        <w:ind w:left="0" w:firstLineChars="200" w:firstLine="480"/>
        <w:jc w:val="left"/>
        <w:rPr>
          <w:rFonts w:cs="Times New Roman"/>
          <w:sz w:val="24"/>
          <w:szCs w:val="24"/>
        </w:rPr>
      </w:pPr>
      <w:r w:rsidRPr="00FE3689">
        <w:rPr>
          <w:rFonts w:cs="Times New Roman" w:hint="eastAsia"/>
          <w:sz w:val="24"/>
          <w:szCs w:val="24"/>
        </w:rPr>
        <w:t>质保期内，对由于零、部件质量问题造成的损坏，乙方将提供现场服务，免费维修、更换损坏的零部件。由于甲方人为原因造成的零、部件损坏，乙方有义务对损坏零、部件作有偿的维修、更换。</w:t>
      </w:r>
      <w:r w:rsidR="00C1323E" w:rsidRPr="00FE3689">
        <w:rPr>
          <w:rFonts w:cs="Times New Roman" w:hint="eastAsia"/>
          <w:color w:val="000000" w:themeColor="text1"/>
          <w:sz w:val="24"/>
          <w:szCs w:val="24"/>
        </w:rPr>
        <w:t>如果乙方原因严重影响甲方正常生产，</w:t>
      </w:r>
      <w:r w:rsidRPr="00FE3689">
        <w:rPr>
          <w:rFonts w:cs="Times New Roman" w:hint="eastAsia"/>
          <w:sz w:val="24"/>
          <w:szCs w:val="24"/>
        </w:rPr>
        <w:t>甲方有权选择第三方提供维修服务，由此产生的费用由乙方承担。</w:t>
      </w:r>
    </w:p>
    <w:p w:rsidR="00AC3669" w:rsidRPr="00FE3689" w:rsidRDefault="00AC3669" w:rsidP="00FE3689">
      <w:pPr>
        <w:numPr>
          <w:ilvl w:val="0"/>
          <w:numId w:val="34"/>
        </w:numPr>
        <w:spacing w:line="360" w:lineRule="auto"/>
        <w:ind w:left="0" w:firstLineChars="200" w:firstLine="480"/>
        <w:jc w:val="left"/>
        <w:rPr>
          <w:rFonts w:cs="Times New Roman"/>
          <w:sz w:val="24"/>
          <w:szCs w:val="24"/>
        </w:rPr>
      </w:pPr>
      <w:r w:rsidRPr="00FE3689">
        <w:rPr>
          <w:rFonts w:cs="Times New Roman" w:hint="eastAsia"/>
          <w:sz w:val="24"/>
          <w:szCs w:val="24"/>
        </w:rPr>
        <w:t>设备发生故障后，乙方应在接到故障通知</w:t>
      </w:r>
      <w:r w:rsidR="00C1323E" w:rsidRPr="00FE3689">
        <w:rPr>
          <w:rFonts w:cs="Times New Roman"/>
          <w:sz w:val="24"/>
          <w:szCs w:val="24"/>
        </w:rPr>
        <w:t>4</w:t>
      </w:r>
      <w:r w:rsidRPr="00FE3689">
        <w:rPr>
          <w:rFonts w:cs="Times New Roman" w:hint="eastAsia"/>
          <w:sz w:val="24"/>
          <w:szCs w:val="24"/>
        </w:rPr>
        <w:t>小时内给予解答；</w:t>
      </w:r>
      <w:r w:rsidR="00C1323E" w:rsidRPr="00FE3689">
        <w:rPr>
          <w:rFonts w:cs="Times New Roman" w:hint="eastAsia"/>
          <w:sz w:val="24"/>
          <w:szCs w:val="24"/>
        </w:rPr>
        <w:t>如需现场解决</w:t>
      </w:r>
      <w:r w:rsidRPr="00FE3689">
        <w:rPr>
          <w:rFonts w:cs="Times New Roman" w:hint="eastAsia"/>
          <w:sz w:val="24"/>
          <w:szCs w:val="24"/>
        </w:rPr>
        <w:t>，乙方应在接到故障通知后24 小时内派</w:t>
      </w:r>
      <w:r w:rsidR="00746905" w:rsidRPr="00FE3689">
        <w:rPr>
          <w:rFonts w:cs="Times New Roman" w:hint="eastAsia"/>
          <w:sz w:val="24"/>
          <w:szCs w:val="24"/>
        </w:rPr>
        <w:t>遣</w:t>
      </w:r>
      <w:r w:rsidRPr="00FE3689">
        <w:rPr>
          <w:rFonts w:cs="Times New Roman" w:hint="eastAsia"/>
          <w:sz w:val="24"/>
          <w:szCs w:val="24"/>
        </w:rPr>
        <w:t>服务人员到达现场。</w:t>
      </w:r>
    </w:p>
    <w:p w:rsidR="00AC3669" w:rsidRPr="00FE3689" w:rsidRDefault="00AC3669" w:rsidP="00FE3689">
      <w:pPr>
        <w:numPr>
          <w:ilvl w:val="0"/>
          <w:numId w:val="34"/>
        </w:numPr>
        <w:spacing w:line="360" w:lineRule="auto"/>
        <w:ind w:left="0" w:firstLineChars="200" w:firstLine="480"/>
        <w:jc w:val="left"/>
        <w:rPr>
          <w:rFonts w:cs="Times New Roman"/>
          <w:sz w:val="24"/>
          <w:szCs w:val="24"/>
        </w:rPr>
      </w:pPr>
      <w:r w:rsidRPr="00FE3689">
        <w:rPr>
          <w:rFonts w:cs="Times New Roman" w:hint="eastAsia"/>
          <w:sz w:val="24"/>
          <w:szCs w:val="24"/>
        </w:rPr>
        <w:t>质量保证期后的服务可以是有偿服务，乙方可以低于市场价的优惠价格收取相应费用。</w:t>
      </w:r>
    </w:p>
    <w:p w:rsidR="00AC3669" w:rsidRPr="00FE3689" w:rsidRDefault="00AC3669" w:rsidP="00FE3689">
      <w:pPr>
        <w:numPr>
          <w:ilvl w:val="0"/>
          <w:numId w:val="34"/>
        </w:numPr>
        <w:spacing w:line="360" w:lineRule="auto"/>
        <w:ind w:left="0" w:firstLineChars="200" w:firstLine="480"/>
        <w:jc w:val="left"/>
        <w:rPr>
          <w:rFonts w:cs="Times New Roman"/>
          <w:sz w:val="24"/>
          <w:szCs w:val="24"/>
        </w:rPr>
      </w:pPr>
      <w:r w:rsidRPr="00FE3689">
        <w:rPr>
          <w:rFonts w:cs="Times New Roman" w:hint="eastAsia"/>
          <w:sz w:val="24"/>
          <w:szCs w:val="24"/>
        </w:rPr>
        <w:t>甲方因设备质量问题所遭受的损失，乙方应予以赔偿。</w:t>
      </w:r>
    </w:p>
    <w:p w:rsidR="00BC22FD" w:rsidRPr="00FE3689" w:rsidRDefault="0001750F" w:rsidP="0001750F">
      <w:pPr>
        <w:pStyle w:val="a3"/>
        <w:widowControl w:val="0"/>
        <w:spacing w:line="360" w:lineRule="auto"/>
        <w:ind w:left="480" w:firstLineChars="0" w:firstLine="0"/>
        <w:jc w:val="left"/>
        <w:rPr>
          <w:rFonts w:cs="Arial"/>
          <w:bCs/>
          <w:sz w:val="24"/>
          <w:szCs w:val="24"/>
        </w:rPr>
      </w:pPr>
      <w:r>
        <w:rPr>
          <w:rFonts w:cs="Arial" w:hint="eastAsia"/>
          <w:bCs/>
          <w:sz w:val="24"/>
          <w:szCs w:val="24"/>
        </w:rPr>
        <w:t>十七、</w:t>
      </w:r>
      <w:r w:rsidR="00BC22FD" w:rsidRPr="00FE3689">
        <w:rPr>
          <w:rFonts w:cs="Arial" w:hint="eastAsia"/>
          <w:bCs/>
          <w:sz w:val="24"/>
          <w:szCs w:val="24"/>
        </w:rPr>
        <w:t>交货约定：</w:t>
      </w:r>
    </w:p>
    <w:p w:rsidR="00BC22FD" w:rsidRPr="00FE3689" w:rsidRDefault="00BC22FD" w:rsidP="00FE3689">
      <w:pPr>
        <w:numPr>
          <w:ilvl w:val="0"/>
          <w:numId w:val="22"/>
        </w:numPr>
        <w:adjustRightInd w:val="0"/>
        <w:snapToGrid w:val="0"/>
        <w:spacing w:line="360" w:lineRule="auto"/>
        <w:ind w:left="0" w:firstLineChars="200" w:firstLine="480"/>
        <w:jc w:val="left"/>
        <w:textAlignment w:val="baseline"/>
        <w:rPr>
          <w:rFonts w:cs="Times New Roman"/>
          <w:sz w:val="24"/>
          <w:szCs w:val="24"/>
        </w:rPr>
      </w:pPr>
      <w:r w:rsidRPr="00FE3689">
        <w:rPr>
          <w:rFonts w:cs="Times New Roman" w:hint="eastAsia"/>
          <w:sz w:val="24"/>
          <w:szCs w:val="24"/>
        </w:rPr>
        <w:t>乙方应采取确保设备安全的包装材料和包装方式，相关包装费用由乙方承担。</w:t>
      </w:r>
    </w:p>
    <w:p w:rsidR="00BC22FD" w:rsidRPr="00FE3689" w:rsidRDefault="00BC22FD" w:rsidP="00FE3689">
      <w:pPr>
        <w:numPr>
          <w:ilvl w:val="0"/>
          <w:numId w:val="22"/>
        </w:numPr>
        <w:adjustRightInd w:val="0"/>
        <w:snapToGrid w:val="0"/>
        <w:spacing w:line="360" w:lineRule="auto"/>
        <w:ind w:left="0" w:firstLineChars="200" w:firstLine="480"/>
        <w:jc w:val="left"/>
        <w:textAlignment w:val="baseline"/>
        <w:rPr>
          <w:rFonts w:cs="Times New Roman"/>
          <w:sz w:val="24"/>
          <w:szCs w:val="24"/>
        </w:rPr>
      </w:pPr>
      <w:r w:rsidRPr="00FE3689">
        <w:rPr>
          <w:rFonts w:cs="Times New Roman" w:hint="eastAsia"/>
          <w:sz w:val="24"/>
          <w:szCs w:val="24"/>
        </w:rPr>
        <w:t>乙方发货时应随附产品检验报告单及发货明细书并于交货时一并交与甲方，否则甲方有权不予接收设备。</w:t>
      </w:r>
    </w:p>
    <w:p w:rsidR="00BC22FD" w:rsidRPr="00FE3689" w:rsidRDefault="00E512E3" w:rsidP="00FE3689">
      <w:pPr>
        <w:numPr>
          <w:ilvl w:val="0"/>
          <w:numId w:val="22"/>
        </w:numPr>
        <w:adjustRightInd w:val="0"/>
        <w:snapToGrid w:val="0"/>
        <w:spacing w:line="360" w:lineRule="auto"/>
        <w:ind w:left="0" w:firstLineChars="200" w:firstLine="480"/>
        <w:jc w:val="left"/>
        <w:textAlignment w:val="baseline"/>
        <w:rPr>
          <w:rFonts w:cs="Times New Roman"/>
          <w:sz w:val="24"/>
          <w:szCs w:val="24"/>
        </w:rPr>
      </w:pPr>
      <w:r w:rsidRPr="00FE3689">
        <w:rPr>
          <w:rFonts w:cs="Times New Roman" w:hint="eastAsia"/>
          <w:sz w:val="24"/>
          <w:szCs w:val="24"/>
        </w:rPr>
        <w:t>合同签订后乙方须在1周内</w:t>
      </w:r>
      <w:r w:rsidR="00BC22FD" w:rsidRPr="00FE3689">
        <w:rPr>
          <w:rFonts w:cs="Times New Roman" w:hint="eastAsia"/>
          <w:sz w:val="24"/>
          <w:szCs w:val="24"/>
        </w:rPr>
        <w:t>按节点制定交货计划提交甲方</w:t>
      </w:r>
      <w:r w:rsidRPr="00FE3689">
        <w:rPr>
          <w:rFonts w:cs="Times New Roman" w:hint="eastAsia"/>
          <w:sz w:val="24"/>
          <w:szCs w:val="24"/>
        </w:rPr>
        <w:t>，</w:t>
      </w:r>
      <w:r w:rsidR="00BC22FD" w:rsidRPr="00FE3689">
        <w:rPr>
          <w:rFonts w:cs="Times New Roman" w:hint="eastAsia"/>
          <w:sz w:val="24"/>
          <w:szCs w:val="24"/>
        </w:rPr>
        <w:t>并每周</w:t>
      </w:r>
      <w:r w:rsidRPr="00FE3689">
        <w:rPr>
          <w:rFonts w:cs="Times New Roman" w:hint="eastAsia"/>
          <w:sz w:val="24"/>
          <w:szCs w:val="24"/>
        </w:rPr>
        <w:t>向甲方</w:t>
      </w:r>
      <w:r w:rsidR="00BC22FD" w:rsidRPr="00FE3689">
        <w:rPr>
          <w:rFonts w:cs="Times New Roman" w:hint="eastAsia"/>
          <w:sz w:val="24"/>
          <w:szCs w:val="24"/>
        </w:rPr>
        <w:t>更新进度，节点包含：图纸设计、</w:t>
      </w:r>
      <w:r w:rsidR="00BC22FD" w:rsidRPr="00FE3689">
        <w:rPr>
          <w:rFonts w:cs="Times New Roman"/>
          <w:sz w:val="24"/>
          <w:szCs w:val="24"/>
        </w:rPr>
        <w:t>加工采购</w:t>
      </w:r>
      <w:r w:rsidR="00BC22FD" w:rsidRPr="00FE3689">
        <w:rPr>
          <w:rFonts w:cs="Times New Roman" w:hint="eastAsia"/>
          <w:sz w:val="24"/>
          <w:szCs w:val="24"/>
        </w:rPr>
        <w:t>、</w:t>
      </w:r>
      <w:r w:rsidR="00BC22FD" w:rsidRPr="00FE3689">
        <w:rPr>
          <w:rFonts w:cs="Times New Roman"/>
          <w:sz w:val="24"/>
          <w:szCs w:val="24"/>
        </w:rPr>
        <w:t>机械组装</w:t>
      </w:r>
      <w:r w:rsidR="00BC22FD" w:rsidRPr="00FE3689">
        <w:rPr>
          <w:rFonts w:cs="Times New Roman" w:hint="eastAsia"/>
          <w:sz w:val="24"/>
          <w:szCs w:val="24"/>
        </w:rPr>
        <w:t>、</w:t>
      </w:r>
      <w:r w:rsidR="00BC22FD" w:rsidRPr="00FE3689">
        <w:rPr>
          <w:rFonts w:cs="Times New Roman"/>
          <w:sz w:val="24"/>
          <w:szCs w:val="24"/>
        </w:rPr>
        <w:t>电气组装</w:t>
      </w:r>
      <w:r w:rsidR="00BC22FD" w:rsidRPr="00FE3689">
        <w:rPr>
          <w:rFonts w:cs="Times New Roman" w:hint="eastAsia"/>
          <w:sz w:val="24"/>
          <w:szCs w:val="24"/>
        </w:rPr>
        <w:t>、</w:t>
      </w:r>
      <w:r w:rsidR="00BC22FD" w:rsidRPr="00FE3689">
        <w:rPr>
          <w:rFonts w:cs="Times New Roman"/>
          <w:sz w:val="24"/>
          <w:szCs w:val="24"/>
        </w:rPr>
        <w:t>出厂验收</w:t>
      </w:r>
      <w:r w:rsidR="00BC22FD" w:rsidRPr="00FE3689">
        <w:rPr>
          <w:rFonts w:cs="Times New Roman" w:hint="eastAsia"/>
          <w:sz w:val="24"/>
          <w:szCs w:val="24"/>
        </w:rPr>
        <w:t>、</w:t>
      </w:r>
      <w:r w:rsidR="00BC22FD" w:rsidRPr="00FE3689">
        <w:rPr>
          <w:rFonts w:cs="Times New Roman"/>
          <w:sz w:val="24"/>
          <w:szCs w:val="24"/>
        </w:rPr>
        <w:t>包装发货</w:t>
      </w:r>
      <w:r w:rsidR="00BC22FD" w:rsidRPr="00FE3689">
        <w:rPr>
          <w:rFonts w:cs="Times New Roman" w:hint="eastAsia"/>
          <w:sz w:val="24"/>
          <w:szCs w:val="24"/>
        </w:rPr>
        <w:t>。</w:t>
      </w:r>
    </w:p>
    <w:p w:rsidR="00E95771" w:rsidRPr="00FE3689" w:rsidRDefault="0001750F" w:rsidP="0001750F">
      <w:pPr>
        <w:pStyle w:val="a3"/>
        <w:widowControl w:val="0"/>
        <w:spacing w:line="360" w:lineRule="auto"/>
        <w:ind w:left="480" w:firstLineChars="0" w:firstLine="0"/>
        <w:jc w:val="left"/>
        <w:rPr>
          <w:rFonts w:cs="Arial"/>
          <w:bCs/>
          <w:sz w:val="24"/>
          <w:szCs w:val="24"/>
        </w:rPr>
      </w:pPr>
      <w:r>
        <w:rPr>
          <w:rFonts w:cs="Arial" w:hint="eastAsia"/>
          <w:bCs/>
          <w:sz w:val="24"/>
          <w:szCs w:val="24"/>
        </w:rPr>
        <w:t>十八、</w:t>
      </w:r>
      <w:r w:rsidR="00E95771" w:rsidRPr="00FE3689">
        <w:rPr>
          <w:rFonts w:cs="Arial" w:hint="eastAsia"/>
          <w:bCs/>
          <w:sz w:val="24"/>
          <w:szCs w:val="24"/>
        </w:rPr>
        <w:t>其它：</w:t>
      </w:r>
    </w:p>
    <w:p w:rsidR="00E95771" w:rsidRPr="002E14B5" w:rsidRDefault="00E95771" w:rsidP="00FE3689">
      <w:pPr>
        <w:numPr>
          <w:ilvl w:val="0"/>
          <w:numId w:val="41"/>
        </w:numPr>
        <w:adjustRightInd w:val="0"/>
        <w:snapToGrid w:val="0"/>
        <w:spacing w:line="360" w:lineRule="auto"/>
        <w:ind w:left="0" w:firstLineChars="200" w:firstLine="480"/>
        <w:jc w:val="left"/>
        <w:textAlignment w:val="baseline"/>
        <w:rPr>
          <w:rFonts w:cs="Times New Roman"/>
          <w:color w:val="000000" w:themeColor="text1"/>
          <w:sz w:val="24"/>
          <w:szCs w:val="24"/>
        </w:rPr>
      </w:pPr>
      <w:r w:rsidRPr="002E14B5">
        <w:rPr>
          <w:rFonts w:cs="Times New Roman" w:hint="eastAsia"/>
          <w:color w:val="000000" w:themeColor="text1"/>
          <w:sz w:val="24"/>
          <w:szCs w:val="24"/>
        </w:rPr>
        <w:t>技术协议内所涉方案、配置均为满足买方生产、使用的基本要求，如果协议相关方案、配置不能满足买方生产、使用要求，卖方应无偿进行整改。</w:t>
      </w:r>
    </w:p>
    <w:p w:rsidR="00E95771" w:rsidRPr="002E14B5" w:rsidRDefault="00E95771" w:rsidP="00FE3689">
      <w:pPr>
        <w:numPr>
          <w:ilvl w:val="0"/>
          <w:numId w:val="41"/>
        </w:numPr>
        <w:adjustRightInd w:val="0"/>
        <w:snapToGrid w:val="0"/>
        <w:spacing w:line="360" w:lineRule="auto"/>
        <w:ind w:left="0" w:firstLineChars="200" w:firstLine="480"/>
        <w:jc w:val="left"/>
        <w:textAlignment w:val="baseline"/>
        <w:rPr>
          <w:rFonts w:cs="Times New Roman"/>
          <w:color w:val="000000" w:themeColor="text1"/>
          <w:sz w:val="24"/>
          <w:szCs w:val="24"/>
        </w:rPr>
      </w:pPr>
      <w:r w:rsidRPr="002E14B5">
        <w:rPr>
          <w:rFonts w:cs="Times New Roman"/>
          <w:color w:val="000000" w:themeColor="text1"/>
          <w:sz w:val="24"/>
          <w:szCs w:val="24"/>
        </w:rPr>
        <w:t>在签订合同后，</w:t>
      </w:r>
      <w:r w:rsidRPr="002E14B5">
        <w:rPr>
          <w:rFonts w:cs="Times New Roman" w:hint="eastAsia"/>
          <w:color w:val="000000" w:themeColor="text1"/>
          <w:sz w:val="24"/>
          <w:szCs w:val="24"/>
        </w:rPr>
        <w:t>若买方生产、使用要求有所变化，</w:t>
      </w:r>
      <w:r w:rsidRPr="002E14B5">
        <w:rPr>
          <w:rFonts w:cs="Times New Roman"/>
          <w:color w:val="000000" w:themeColor="text1"/>
          <w:sz w:val="24"/>
          <w:szCs w:val="24"/>
        </w:rPr>
        <w:t>买方保留对本协议书提出补充要求和修改的权利，卖方应允诺予以配合。如提出修改，具体项目和条件由买卖双方商定。</w:t>
      </w:r>
    </w:p>
    <w:p w:rsidR="00E95771" w:rsidRPr="002E14B5" w:rsidRDefault="00E95771" w:rsidP="00FE3689">
      <w:pPr>
        <w:numPr>
          <w:ilvl w:val="0"/>
          <w:numId w:val="41"/>
        </w:numPr>
        <w:adjustRightInd w:val="0"/>
        <w:snapToGrid w:val="0"/>
        <w:spacing w:line="360" w:lineRule="auto"/>
        <w:ind w:left="0" w:firstLineChars="200" w:firstLine="480"/>
        <w:jc w:val="left"/>
        <w:textAlignment w:val="baseline"/>
        <w:rPr>
          <w:rFonts w:cs="Times New Roman"/>
          <w:color w:val="000000" w:themeColor="text1"/>
          <w:sz w:val="24"/>
          <w:szCs w:val="24"/>
        </w:rPr>
      </w:pPr>
      <w:r w:rsidRPr="002E14B5">
        <w:rPr>
          <w:rFonts w:cs="Times New Roman"/>
          <w:color w:val="000000" w:themeColor="text1"/>
          <w:sz w:val="24"/>
          <w:szCs w:val="24"/>
        </w:rPr>
        <w:t>协议书提出的是最低限度的技术要求，并未对一切技术细节做出规定，也未充分引述有关标准和规范条文，卖方应保证提供符合本协议书和有关最新工业标准的成熟优质产品。</w:t>
      </w:r>
    </w:p>
    <w:p w:rsidR="00E95771" w:rsidRPr="00FE3689" w:rsidRDefault="00E95771" w:rsidP="00FE3689">
      <w:pPr>
        <w:adjustRightInd w:val="0"/>
        <w:snapToGrid w:val="0"/>
        <w:spacing w:line="360" w:lineRule="auto"/>
        <w:ind w:left="396" w:hangingChars="165" w:hanging="396"/>
        <w:jc w:val="left"/>
        <w:textAlignment w:val="baseline"/>
        <w:rPr>
          <w:rFonts w:cs="Times New Roman"/>
          <w:color w:val="FF0000"/>
          <w:sz w:val="24"/>
          <w:szCs w:val="24"/>
        </w:rPr>
      </w:pPr>
    </w:p>
    <w:sectPr w:rsidR="00E95771" w:rsidRPr="00FE3689" w:rsidSect="00E563E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83B" w:rsidRDefault="0048183B" w:rsidP="006731AF">
      <w:r>
        <w:separator/>
      </w:r>
    </w:p>
  </w:endnote>
  <w:endnote w:type="continuationSeparator" w:id="0">
    <w:p w:rsidR="0048183B" w:rsidRDefault="0048183B" w:rsidP="0067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83B" w:rsidRDefault="0048183B" w:rsidP="006731AF">
      <w:r>
        <w:separator/>
      </w:r>
    </w:p>
  </w:footnote>
  <w:footnote w:type="continuationSeparator" w:id="0">
    <w:p w:rsidR="0048183B" w:rsidRDefault="0048183B" w:rsidP="006731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4B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 w15:restartNumberingAfterBreak="0">
    <w:nsid w:val="0149725D"/>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2" w15:restartNumberingAfterBreak="0">
    <w:nsid w:val="02DA1D9C"/>
    <w:multiLevelType w:val="hybridMultilevel"/>
    <w:tmpl w:val="A3AC6CB2"/>
    <w:lvl w:ilvl="0" w:tplc="FFFFFFFF">
      <w:start w:val="1"/>
      <w:numFmt w:val="bullet"/>
      <w:lvlText w:val=""/>
      <w:lvlJc w:val="left"/>
      <w:pPr>
        <w:tabs>
          <w:tab w:val="num" w:pos="1554"/>
        </w:tabs>
        <w:ind w:left="1554" w:hanging="420"/>
      </w:pPr>
      <w:rPr>
        <w:rFonts w:ascii="Wingdings" w:hAnsi="Wingdings" w:hint="default"/>
      </w:rPr>
    </w:lvl>
    <w:lvl w:ilvl="1" w:tplc="FFFFFFFF">
      <w:start w:val="1"/>
      <w:numFmt w:val="bullet"/>
      <w:lvlText w:val=""/>
      <w:lvlJc w:val="left"/>
      <w:pPr>
        <w:tabs>
          <w:tab w:val="num" w:pos="1974"/>
        </w:tabs>
        <w:ind w:left="1974" w:hanging="420"/>
      </w:pPr>
      <w:rPr>
        <w:rFonts w:ascii="Wingdings" w:hAnsi="Wingdings" w:hint="default"/>
      </w:rPr>
    </w:lvl>
    <w:lvl w:ilvl="2" w:tplc="0409000F">
      <w:start w:val="1"/>
      <w:numFmt w:val="decimal"/>
      <w:lvlText w:val="%3."/>
      <w:lvlJc w:val="left"/>
      <w:pPr>
        <w:tabs>
          <w:tab w:val="num" w:pos="2121"/>
        </w:tabs>
        <w:ind w:left="2121" w:hanging="420"/>
      </w:pPr>
    </w:lvl>
    <w:lvl w:ilvl="3" w:tplc="FFFFFFFF">
      <w:start w:val="1"/>
      <w:numFmt w:val="bullet"/>
      <w:lvlText w:val=""/>
      <w:lvlJc w:val="left"/>
      <w:pPr>
        <w:tabs>
          <w:tab w:val="num" w:pos="2814"/>
        </w:tabs>
        <w:ind w:left="2814" w:hanging="420"/>
      </w:pPr>
      <w:rPr>
        <w:rFonts w:ascii="Wingdings" w:hAnsi="Wingdings" w:hint="default"/>
      </w:rPr>
    </w:lvl>
    <w:lvl w:ilvl="4" w:tplc="FFFFFFFF">
      <w:start w:val="1"/>
      <w:numFmt w:val="decimal"/>
      <w:lvlText w:val="%5)"/>
      <w:lvlJc w:val="left"/>
      <w:pPr>
        <w:tabs>
          <w:tab w:val="num" w:pos="3234"/>
        </w:tabs>
        <w:ind w:left="3234" w:hanging="420"/>
      </w:pPr>
    </w:lvl>
    <w:lvl w:ilvl="5" w:tplc="70E8E1E8">
      <w:start w:val="4"/>
      <w:numFmt w:val="upperLetter"/>
      <w:lvlText w:val="%6．"/>
      <w:lvlJc w:val="left"/>
      <w:pPr>
        <w:tabs>
          <w:tab w:val="num" w:pos="3954"/>
        </w:tabs>
        <w:ind w:left="3954" w:hanging="720"/>
      </w:pPr>
      <w:rPr>
        <w:rFonts w:hint="default"/>
      </w:rPr>
    </w:lvl>
    <w:lvl w:ilvl="6" w:tplc="3A22AC44">
      <w:start w:val="4"/>
      <w:numFmt w:val="decimal"/>
      <w:lvlText w:val="%7）"/>
      <w:lvlJc w:val="left"/>
      <w:pPr>
        <w:tabs>
          <w:tab w:val="num" w:pos="2034"/>
        </w:tabs>
        <w:ind w:left="2034" w:hanging="360"/>
      </w:pPr>
      <w:rPr>
        <w:rFonts w:ascii="宋体" w:eastAsia="宋体" w:hint="default"/>
        <w:sz w:val="24"/>
      </w:rPr>
    </w:lvl>
    <w:lvl w:ilvl="7" w:tplc="E2AA26AE">
      <w:start w:val="1"/>
      <w:numFmt w:val="decimal"/>
      <w:lvlText w:val="%8、"/>
      <w:lvlJc w:val="left"/>
      <w:pPr>
        <w:ind w:left="1996" w:hanging="720"/>
      </w:pPr>
      <w:rPr>
        <w:rFonts w:hint="default"/>
      </w:rPr>
    </w:lvl>
    <w:lvl w:ilvl="8" w:tplc="FFFFFFFF" w:tentative="1">
      <w:start w:val="1"/>
      <w:numFmt w:val="bullet"/>
      <w:lvlText w:val=""/>
      <w:lvlJc w:val="left"/>
      <w:pPr>
        <w:tabs>
          <w:tab w:val="num" w:pos="4914"/>
        </w:tabs>
        <w:ind w:left="4914" w:hanging="420"/>
      </w:pPr>
      <w:rPr>
        <w:rFonts w:ascii="Wingdings" w:hAnsi="Wingdings" w:hint="default"/>
      </w:rPr>
    </w:lvl>
  </w:abstractNum>
  <w:abstractNum w:abstractNumId="3" w15:restartNumberingAfterBreak="0">
    <w:nsid w:val="040A2B9F"/>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129"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061A49E0"/>
    <w:multiLevelType w:val="hybridMultilevel"/>
    <w:tmpl w:val="F69A03C2"/>
    <w:lvl w:ilvl="0" w:tplc="0409000F">
      <w:start w:val="1"/>
      <w:numFmt w:val="decimal"/>
      <w:lvlText w:val="%1."/>
      <w:lvlJc w:val="left"/>
      <w:pPr>
        <w:ind w:left="562" w:hanging="420"/>
      </w:pPr>
      <w:rPr>
        <w:rFonts w:hint="default"/>
      </w:rPr>
    </w:lvl>
    <w:lvl w:ilvl="1" w:tplc="04090019">
      <w:start w:val="1"/>
      <w:numFmt w:val="lowerLetter"/>
      <w:lvlText w:val="%2)"/>
      <w:lvlJc w:val="left"/>
      <w:pPr>
        <w:ind w:left="1974" w:hanging="420"/>
      </w:pPr>
    </w:lvl>
    <w:lvl w:ilvl="2" w:tplc="0409001B">
      <w:start w:val="1"/>
      <w:numFmt w:val="lowerRoman"/>
      <w:lvlText w:val="%3."/>
      <w:lvlJc w:val="right"/>
      <w:pPr>
        <w:ind w:left="2394" w:hanging="420"/>
      </w:pPr>
    </w:lvl>
    <w:lvl w:ilvl="3" w:tplc="0409000F">
      <w:start w:val="1"/>
      <w:numFmt w:val="decimal"/>
      <w:lvlText w:val="%4."/>
      <w:lvlJc w:val="left"/>
      <w:pPr>
        <w:ind w:left="2814" w:hanging="420"/>
      </w:pPr>
    </w:lvl>
    <w:lvl w:ilvl="4" w:tplc="04090019">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5" w15:restartNumberingAfterBreak="0">
    <w:nsid w:val="06953527"/>
    <w:multiLevelType w:val="hybridMultilevel"/>
    <w:tmpl w:val="1D26A428"/>
    <w:lvl w:ilvl="0" w:tplc="0409000F">
      <w:start w:val="1"/>
      <w:numFmt w:val="decimal"/>
      <w:lvlText w:val="%1."/>
      <w:lvlJc w:val="left"/>
      <w:pPr>
        <w:ind w:left="845"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15:restartNumberingAfterBreak="0">
    <w:nsid w:val="073B0460"/>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964" w:hanging="420"/>
      </w:pPr>
    </w:lvl>
    <w:lvl w:ilvl="2" w:tplc="0409001B" w:tentative="1">
      <w:start w:val="1"/>
      <w:numFmt w:val="lowerRoman"/>
      <w:lvlText w:val="%3."/>
      <w:lvlJc w:val="right"/>
      <w:pPr>
        <w:ind w:left="2384" w:hanging="420"/>
      </w:pPr>
    </w:lvl>
    <w:lvl w:ilvl="3" w:tplc="0409000F" w:tentative="1">
      <w:start w:val="1"/>
      <w:numFmt w:val="decimal"/>
      <w:lvlText w:val="%4."/>
      <w:lvlJc w:val="left"/>
      <w:pPr>
        <w:ind w:left="2804" w:hanging="420"/>
      </w:pPr>
    </w:lvl>
    <w:lvl w:ilvl="4" w:tplc="04090019" w:tentative="1">
      <w:start w:val="1"/>
      <w:numFmt w:val="lowerLetter"/>
      <w:lvlText w:val="%5)"/>
      <w:lvlJc w:val="left"/>
      <w:pPr>
        <w:ind w:left="3224" w:hanging="420"/>
      </w:pPr>
    </w:lvl>
    <w:lvl w:ilvl="5" w:tplc="0409001B" w:tentative="1">
      <w:start w:val="1"/>
      <w:numFmt w:val="lowerRoman"/>
      <w:lvlText w:val="%6."/>
      <w:lvlJc w:val="right"/>
      <w:pPr>
        <w:ind w:left="3644" w:hanging="420"/>
      </w:pPr>
    </w:lvl>
    <w:lvl w:ilvl="6" w:tplc="0409000F" w:tentative="1">
      <w:start w:val="1"/>
      <w:numFmt w:val="decimal"/>
      <w:lvlText w:val="%7."/>
      <w:lvlJc w:val="left"/>
      <w:pPr>
        <w:ind w:left="4064" w:hanging="420"/>
      </w:pPr>
    </w:lvl>
    <w:lvl w:ilvl="7" w:tplc="04090019" w:tentative="1">
      <w:start w:val="1"/>
      <w:numFmt w:val="lowerLetter"/>
      <w:lvlText w:val="%8)"/>
      <w:lvlJc w:val="left"/>
      <w:pPr>
        <w:ind w:left="4484" w:hanging="420"/>
      </w:pPr>
    </w:lvl>
    <w:lvl w:ilvl="8" w:tplc="0409001B" w:tentative="1">
      <w:start w:val="1"/>
      <w:numFmt w:val="lowerRoman"/>
      <w:lvlText w:val="%9."/>
      <w:lvlJc w:val="right"/>
      <w:pPr>
        <w:ind w:left="4904" w:hanging="420"/>
      </w:pPr>
    </w:lvl>
  </w:abstractNum>
  <w:abstractNum w:abstractNumId="7" w15:restartNumberingAfterBreak="0">
    <w:nsid w:val="0BD34E6D"/>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8" w15:restartNumberingAfterBreak="0">
    <w:nsid w:val="0DAF1B7E"/>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F427F7A"/>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0" w15:restartNumberingAfterBreak="0">
    <w:nsid w:val="127411E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1" w15:restartNumberingAfterBreak="0">
    <w:nsid w:val="152C7DD9"/>
    <w:multiLevelType w:val="hybridMultilevel"/>
    <w:tmpl w:val="3A8EBA02"/>
    <w:lvl w:ilvl="0" w:tplc="0409000F">
      <w:start w:val="1"/>
      <w:numFmt w:val="decimal"/>
      <w:lvlText w:val="%1."/>
      <w:lvlJc w:val="left"/>
      <w:pPr>
        <w:ind w:left="987" w:hanging="420"/>
      </w:pPr>
    </w:lvl>
    <w:lvl w:ilvl="1" w:tplc="779401F2">
      <w:start w:val="1"/>
      <w:numFmt w:val="decimal"/>
      <w:lvlText w:val="%2、"/>
      <w:lvlJc w:val="left"/>
      <w:pPr>
        <w:ind w:left="1707" w:hanging="720"/>
      </w:pPr>
      <w:rPr>
        <w:rFonts w:hint="default"/>
      </w:rPr>
    </w:lvl>
    <w:lvl w:ilvl="2" w:tplc="0409001B">
      <w:start w:val="1"/>
      <w:numFmt w:val="lowerRoman"/>
      <w:lvlRestart w:val="0"/>
      <w:lvlText w:val="%3."/>
      <w:lvlJc w:val="right"/>
      <w:pPr>
        <w:ind w:left="1827" w:hanging="420"/>
      </w:pPr>
    </w:lvl>
    <w:lvl w:ilvl="3" w:tplc="0409000F">
      <w:start w:val="1"/>
      <w:numFmt w:val="decimal"/>
      <w:lvlRestart w:val="0"/>
      <w:lvlText w:val="%4."/>
      <w:lvlJc w:val="left"/>
      <w:pPr>
        <w:ind w:left="2247" w:hanging="420"/>
      </w:pPr>
    </w:lvl>
    <w:lvl w:ilvl="4" w:tplc="04090019">
      <w:start w:val="1"/>
      <w:numFmt w:val="lowerLetter"/>
      <w:lvlRestart w:val="0"/>
      <w:lvlText w:val="%5)"/>
      <w:lvlJc w:val="left"/>
      <w:pPr>
        <w:ind w:left="2667" w:hanging="420"/>
      </w:pPr>
    </w:lvl>
    <w:lvl w:ilvl="5" w:tplc="0409001B">
      <w:start w:val="1"/>
      <w:numFmt w:val="lowerRoman"/>
      <w:lvlRestart w:val="0"/>
      <w:lvlText w:val="%6."/>
      <w:lvlJc w:val="right"/>
      <w:pPr>
        <w:ind w:left="3087" w:hanging="420"/>
      </w:pPr>
    </w:lvl>
    <w:lvl w:ilvl="6" w:tplc="0409000F">
      <w:start w:val="1"/>
      <w:numFmt w:val="decimal"/>
      <w:lvlRestart w:val="0"/>
      <w:lvlText w:val="%7."/>
      <w:lvlJc w:val="left"/>
      <w:pPr>
        <w:ind w:left="3507" w:hanging="420"/>
      </w:pPr>
    </w:lvl>
    <w:lvl w:ilvl="7" w:tplc="04090019">
      <w:start w:val="1"/>
      <w:numFmt w:val="lowerLetter"/>
      <w:lvlRestart w:val="0"/>
      <w:lvlText w:val="%8)"/>
      <w:lvlJc w:val="left"/>
      <w:pPr>
        <w:ind w:left="3927" w:hanging="420"/>
      </w:pPr>
    </w:lvl>
    <w:lvl w:ilvl="8" w:tplc="0409001B">
      <w:start w:val="1"/>
      <w:numFmt w:val="lowerRoman"/>
      <w:lvlRestart w:val="0"/>
      <w:lvlText w:val="%9."/>
      <w:lvlJc w:val="right"/>
      <w:pPr>
        <w:ind w:left="4347" w:hanging="420"/>
      </w:pPr>
    </w:lvl>
  </w:abstractNum>
  <w:abstractNum w:abstractNumId="12" w15:restartNumberingAfterBreak="0">
    <w:nsid w:val="16963921"/>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6E2167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4" w15:restartNumberingAfterBreak="0">
    <w:nsid w:val="17C056A0"/>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8D8479C"/>
    <w:multiLevelType w:val="hybridMultilevel"/>
    <w:tmpl w:val="B1744794"/>
    <w:lvl w:ilvl="0" w:tplc="AE383B98">
      <w:start w:val="1"/>
      <w:numFmt w:val="chineseCountingThousand"/>
      <w:suff w:val="space"/>
      <w:lvlText w:val="%1、"/>
      <w:lvlJc w:val="left"/>
      <w:pPr>
        <w:ind w:left="646" w:hanging="79"/>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8DF614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7" w15:restartNumberingAfterBreak="0">
    <w:nsid w:val="1A641588"/>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abstractNum w:abstractNumId="18" w15:restartNumberingAfterBreak="0">
    <w:nsid w:val="1D1B3C9E"/>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9" w15:restartNumberingAfterBreak="0">
    <w:nsid w:val="221831E5"/>
    <w:multiLevelType w:val="hybridMultilevel"/>
    <w:tmpl w:val="404AEC02"/>
    <w:lvl w:ilvl="0" w:tplc="496C205E">
      <w:start w:val="1"/>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20" w15:restartNumberingAfterBreak="0">
    <w:nsid w:val="24B574D9"/>
    <w:multiLevelType w:val="hybridMultilevel"/>
    <w:tmpl w:val="863C301A"/>
    <w:lvl w:ilvl="0" w:tplc="D2E2E7E6">
      <w:start w:val="1"/>
      <w:numFmt w:val="chineseCountingThousand"/>
      <w:suff w:val="space"/>
      <w:lvlText w:val="%1、"/>
      <w:lvlJc w:val="left"/>
      <w:pPr>
        <w:ind w:left="510" w:hanging="510"/>
      </w:pPr>
      <w:rPr>
        <w:rFonts w:hint="eastAsia"/>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515477A"/>
    <w:multiLevelType w:val="hybridMultilevel"/>
    <w:tmpl w:val="5CEEA278"/>
    <w:lvl w:ilvl="0" w:tplc="EEFE0C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B743B2A"/>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3" w15:restartNumberingAfterBreak="0">
    <w:nsid w:val="2FC84AE4"/>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4" w15:restartNumberingAfterBreak="0">
    <w:nsid w:val="34CF2B80"/>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5F8305B"/>
    <w:multiLevelType w:val="hybridMultilevel"/>
    <w:tmpl w:val="7BF87BFC"/>
    <w:lvl w:ilvl="0" w:tplc="7AD009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6261E28"/>
    <w:multiLevelType w:val="hybridMultilevel"/>
    <w:tmpl w:val="8290312C"/>
    <w:lvl w:ilvl="0" w:tplc="88DE10C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7310A0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8" w15:restartNumberingAfterBreak="0">
    <w:nsid w:val="3A2B4BC7"/>
    <w:multiLevelType w:val="hybridMultilevel"/>
    <w:tmpl w:val="1D26A428"/>
    <w:lvl w:ilvl="0" w:tplc="0409000F">
      <w:start w:val="1"/>
      <w:numFmt w:val="decimal"/>
      <w:lvlText w:val="%1."/>
      <w:lvlJc w:val="left"/>
      <w:pPr>
        <w:ind w:left="1129" w:hanging="420"/>
      </w:pPr>
    </w:lvl>
    <w:lvl w:ilvl="1" w:tplc="04090019" w:tentative="1">
      <w:start w:val="1"/>
      <w:numFmt w:val="lowerLetter"/>
      <w:lvlText w:val="%2)"/>
      <w:lvlJc w:val="left"/>
      <w:pPr>
        <w:ind w:left="1822" w:hanging="420"/>
      </w:pPr>
    </w:lvl>
    <w:lvl w:ilvl="2" w:tplc="0409001B">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9" w15:restartNumberingAfterBreak="0">
    <w:nsid w:val="3D9C505F"/>
    <w:multiLevelType w:val="multilevel"/>
    <w:tmpl w:val="E0ACDEB6"/>
    <w:lvl w:ilvl="0">
      <w:start w:val="1"/>
      <w:numFmt w:val="decimal"/>
      <w:pStyle w:val="1"/>
      <w:lvlText w:val="%1."/>
      <w:lvlJc w:val="left"/>
      <w:pPr>
        <w:ind w:left="360" w:hanging="360"/>
      </w:pPr>
      <w:rPr>
        <w:rFonts w:hint="eastAsia"/>
      </w:rPr>
    </w:lvl>
    <w:lvl w:ilvl="1">
      <w:start w:val="1"/>
      <w:numFmt w:val="decimal"/>
      <w:lvlText w:val="%1.%2"/>
      <w:lvlJc w:val="left"/>
      <w:pPr>
        <w:ind w:left="795" w:hanging="435"/>
      </w:pPr>
      <w:rPr>
        <w:rFonts w:hint="eastAsia"/>
      </w:rPr>
    </w:lvl>
    <w:lvl w:ilvl="2">
      <w:start w:val="1"/>
      <w:numFmt w:val="decimal"/>
      <w:lvlText w:val="%1.%2.%3"/>
      <w:lvlJc w:val="left"/>
      <w:pPr>
        <w:ind w:left="1440" w:hanging="720"/>
      </w:pPr>
      <w:rPr>
        <w:rFonts w:hint="eastAsia"/>
      </w:rPr>
    </w:lvl>
    <w:lvl w:ilvl="3">
      <w:start w:val="1"/>
      <w:numFmt w:val="decimal"/>
      <w:lvlText w:val="%1.%2.%3.%4"/>
      <w:lvlJc w:val="left"/>
      <w:pPr>
        <w:ind w:left="2160" w:hanging="1080"/>
      </w:pPr>
      <w:rPr>
        <w:rFonts w:ascii="Calibri" w:eastAsia="黑体" w:hAnsi="Calibri" w:cs="Calibri" w:hint="eastAsia"/>
      </w:rPr>
    </w:lvl>
    <w:lvl w:ilvl="4">
      <w:start w:val="1"/>
      <w:numFmt w:val="decimal"/>
      <w:lvlText w:val="%1.%2.%3.%4.%5"/>
      <w:lvlJc w:val="left"/>
      <w:pPr>
        <w:ind w:left="2520" w:hanging="1080"/>
      </w:pPr>
      <w:rPr>
        <w:rFonts w:hint="eastAsia"/>
      </w:rPr>
    </w:lvl>
    <w:lvl w:ilvl="5">
      <w:start w:val="1"/>
      <w:numFmt w:val="decimal"/>
      <w:lvlText w:val="%1.%2.%3.%4.%5.%6"/>
      <w:lvlJc w:val="left"/>
      <w:pPr>
        <w:ind w:left="3240" w:hanging="1440"/>
      </w:pPr>
      <w:rPr>
        <w:rFonts w:hint="eastAsia"/>
      </w:rPr>
    </w:lvl>
    <w:lvl w:ilvl="6">
      <w:start w:val="1"/>
      <w:numFmt w:val="decimal"/>
      <w:lvlText w:val="%1.%2.%3.%4.%5.%6.%7"/>
      <w:lvlJc w:val="left"/>
      <w:pPr>
        <w:ind w:left="3600" w:hanging="1440"/>
      </w:pPr>
      <w:rPr>
        <w:rFonts w:hint="eastAsia"/>
      </w:rPr>
    </w:lvl>
    <w:lvl w:ilvl="7">
      <w:start w:val="1"/>
      <w:numFmt w:val="decimal"/>
      <w:lvlText w:val="%1.%2.%3.%4.%5.%6.%7.%8"/>
      <w:lvlJc w:val="left"/>
      <w:pPr>
        <w:ind w:left="4320" w:hanging="1800"/>
      </w:pPr>
      <w:rPr>
        <w:rFonts w:hint="eastAsia"/>
      </w:rPr>
    </w:lvl>
    <w:lvl w:ilvl="8">
      <w:start w:val="1"/>
      <w:numFmt w:val="decimal"/>
      <w:lvlText w:val="%1.%2.%3.%4.%5.%6.%7.%8.%9"/>
      <w:lvlJc w:val="left"/>
      <w:pPr>
        <w:ind w:left="4680" w:hanging="1800"/>
      </w:pPr>
      <w:rPr>
        <w:rFonts w:hint="eastAsia"/>
      </w:rPr>
    </w:lvl>
  </w:abstractNum>
  <w:abstractNum w:abstractNumId="30" w15:restartNumberingAfterBreak="0">
    <w:nsid w:val="3F6F3F70"/>
    <w:multiLevelType w:val="hybridMultilevel"/>
    <w:tmpl w:val="BC8E11BA"/>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1" w15:restartNumberingAfterBreak="0">
    <w:nsid w:val="4B7B786A"/>
    <w:multiLevelType w:val="hybridMultilevel"/>
    <w:tmpl w:val="664276CA"/>
    <w:lvl w:ilvl="0" w:tplc="FFFFFFFF">
      <w:start w:val="1"/>
      <w:numFmt w:val="bullet"/>
      <w:lvlText w:val=""/>
      <w:lvlJc w:val="left"/>
      <w:pPr>
        <w:tabs>
          <w:tab w:val="num" w:pos="-147"/>
        </w:tabs>
        <w:ind w:left="-147" w:hanging="420"/>
      </w:pPr>
      <w:rPr>
        <w:rFonts w:ascii="Wingdings" w:hAnsi="Wingdings" w:hint="default"/>
      </w:rPr>
    </w:lvl>
    <w:lvl w:ilvl="1" w:tplc="FFFFFFFF">
      <w:start w:val="1"/>
      <w:numFmt w:val="bullet"/>
      <w:lvlText w:val=""/>
      <w:lvlJc w:val="left"/>
      <w:pPr>
        <w:tabs>
          <w:tab w:val="num" w:pos="273"/>
        </w:tabs>
        <w:ind w:left="273" w:hanging="420"/>
      </w:pPr>
      <w:rPr>
        <w:rFonts w:ascii="Wingdings" w:hAnsi="Wingdings" w:hint="default"/>
      </w:rPr>
    </w:lvl>
    <w:lvl w:ilvl="2" w:tplc="8B2ED0D2">
      <w:start w:val="1"/>
      <w:numFmt w:val="bullet"/>
      <w:lvlText w:val=""/>
      <w:lvlJc w:val="left"/>
      <w:pPr>
        <w:tabs>
          <w:tab w:val="num" w:pos="1129"/>
        </w:tabs>
        <w:ind w:left="1129" w:hanging="420"/>
      </w:pPr>
      <w:rPr>
        <w:rFonts w:ascii="Wingdings" w:hAnsi="Wingdings" w:hint="default"/>
        <w:color w:val="auto"/>
      </w:rPr>
    </w:lvl>
    <w:lvl w:ilvl="3" w:tplc="FFFFFFFF">
      <w:start w:val="1"/>
      <w:numFmt w:val="bullet"/>
      <w:lvlText w:val=""/>
      <w:lvlJc w:val="left"/>
      <w:pPr>
        <w:tabs>
          <w:tab w:val="num" w:pos="1113"/>
        </w:tabs>
        <w:ind w:left="1113" w:hanging="420"/>
      </w:pPr>
      <w:rPr>
        <w:rFonts w:ascii="Wingdings" w:hAnsi="Wingdings" w:hint="default"/>
      </w:rPr>
    </w:lvl>
    <w:lvl w:ilvl="4" w:tplc="FFFFFFFF">
      <w:start w:val="1"/>
      <w:numFmt w:val="decimal"/>
      <w:lvlText w:val="%5)"/>
      <w:lvlJc w:val="left"/>
      <w:pPr>
        <w:tabs>
          <w:tab w:val="num" w:pos="1533"/>
        </w:tabs>
        <w:ind w:left="1533" w:hanging="420"/>
      </w:pPr>
    </w:lvl>
    <w:lvl w:ilvl="5" w:tplc="70E8E1E8">
      <w:start w:val="4"/>
      <w:numFmt w:val="upperLetter"/>
      <w:lvlText w:val="%6．"/>
      <w:lvlJc w:val="left"/>
      <w:pPr>
        <w:tabs>
          <w:tab w:val="num" w:pos="2253"/>
        </w:tabs>
        <w:ind w:left="2253" w:hanging="720"/>
      </w:pPr>
      <w:rPr>
        <w:rFonts w:hint="default"/>
      </w:rPr>
    </w:lvl>
    <w:lvl w:ilvl="6" w:tplc="3A22AC44">
      <w:start w:val="4"/>
      <w:numFmt w:val="decimal"/>
      <w:lvlText w:val="%7）"/>
      <w:lvlJc w:val="left"/>
      <w:pPr>
        <w:tabs>
          <w:tab w:val="num" w:pos="360"/>
        </w:tabs>
        <w:ind w:left="360" w:hanging="360"/>
      </w:pPr>
      <w:rPr>
        <w:rFonts w:ascii="宋体" w:eastAsia="宋体" w:hint="default"/>
        <w:sz w:val="24"/>
      </w:rPr>
    </w:lvl>
    <w:lvl w:ilvl="7" w:tplc="FFFFFFFF" w:tentative="1">
      <w:start w:val="1"/>
      <w:numFmt w:val="bullet"/>
      <w:lvlText w:val=""/>
      <w:lvlJc w:val="left"/>
      <w:pPr>
        <w:tabs>
          <w:tab w:val="num" w:pos="2793"/>
        </w:tabs>
        <w:ind w:left="2793" w:hanging="420"/>
      </w:pPr>
      <w:rPr>
        <w:rFonts w:ascii="Wingdings" w:hAnsi="Wingdings" w:hint="default"/>
      </w:rPr>
    </w:lvl>
    <w:lvl w:ilvl="8" w:tplc="FFFFFFFF" w:tentative="1">
      <w:start w:val="1"/>
      <w:numFmt w:val="bullet"/>
      <w:lvlText w:val=""/>
      <w:lvlJc w:val="left"/>
      <w:pPr>
        <w:tabs>
          <w:tab w:val="num" w:pos="3213"/>
        </w:tabs>
        <w:ind w:left="3213" w:hanging="420"/>
      </w:pPr>
      <w:rPr>
        <w:rFonts w:ascii="Wingdings" w:hAnsi="Wingdings" w:hint="default"/>
      </w:rPr>
    </w:lvl>
  </w:abstractNum>
  <w:abstractNum w:abstractNumId="32" w15:restartNumberingAfterBreak="0">
    <w:nsid w:val="5373272E"/>
    <w:multiLevelType w:val="hybridMultilevel"/>
    <w:tmpl w:val="9482CBC2"/>
    <w:lvl w:ilvl="0" w:tplc="060C7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6F40AE5"/>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4" w15:restartNumberingAfterBreak="0">
    <w:nsid w:val="5754047D"/>
    <w:multiLevelType w:val="hybridMultilevel"/>
    <w:tmpl w:val="9390A056"/>
    <w:lvl w:ilvl="0" w:tplc="6A9C3B26">
      <w:start w:val="1"/>
      <w:numFmt w:val="decimal"/>
      <w:lvlText w:val="%1."/>
      <w:lvlJc w:val="left"/>
      <w:pPr>
        <w:tabs>
          <w:tab w:val="num" w:pos="420"/>
        </w:tabs>
        <w:ind w:left="284" w:hanging="284"/>
      </w:pPr>
      <w:rPr>
        <w:rFonts w:hint="default"/>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5" w15:restartNumberingAfterBreak="0">
    <w:nsid w:val="57DB3622"/>
    <w:multiLevelType w:val="hybridMultilevel"/>
    <w:tmpl w:val="3CB0769C"/>
    <w:lvl w:ilvl="0" w:tplc="04090001">
      <w:start w:val="1"/>
      <w:numFmt w:val="bullet"/>
      <w:lvlText w:val=""/>
      <w:lvlJc w:val="left"/>
      <w:pPr>
        <w:ind w:left="1287" w:hanging="720"/>
      </w:pPr>
      <w:rPr>
        <w:rFonts w:ascii="Wingdings" w:hAnsi="Wingdings" w:hint="default"/>
      </w:rPr>
    </w:lvl>
    <w:lvl w:ilvl="1" w:tplc="AF2011BC">
      <w:start w:val="1"/>
      <w:numFmt w:val="bullet"/>
      <w:lvlText w:val=""/>
      <w:lvlJc w:val="left"/>
      <w:pPr>
        <w:ind w:left="1129" w:hanging="420"/>
      </w:pPr>
      <w:rPr>
        <w:rFonts w:ascii="Wingdings" w:hAnsi="Wingdings" w:hint="default"/>
        <w:color w:val="auto"/>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6" w15:restartNumberingAfterBreak="0">
    <w:nsid w:val="5FBB5F5F"/>
    <w:multiLevelType w:val="hybridMultilevel"/>
    <w:tmpl w:val="269C8B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51101DD"/>
    <w:multiLevelType w:val="hybridMultilevel"/>
    <w:tmpl w:val="6FE4FE1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9907C64"/>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412"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9" w15:restartNumberingAfterBreak="0">
    <w:nsid w:val="6DAF3062"/>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40" w15:restartNumberingAfterBreak="0">
    <w:nsid w:val="6F8800D1"/>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41" w15:restartNumberingAfterBreak="0">
    <w:nsid w:val="799350D6"/>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B1475C2"/>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BB10335"/>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num w:numId="1">
    <w:abstractNumId w:val="20"/>
  </w:num>
  <w:num w:numId="2">
    <w:abstractNumId w:val="38"/>
  </w:num>
  <w:num w:numId="3">
    <w:abstractNumId w:val="35"/>
  </w:num>
  <w:num w:numId="4">
    <w:abstractNumId w:val="3"/>
  </w:num>
  <w:num w:numId="5">
    <w:abstractNumId w:val="2"/>
  </w:num>
  <w:num w:numId="6">
    <w:abstractNumId w:val="15"/>
  </w:num>
  <w:num w:numId="7">
    <w:abstractNumId w:val="21"/>
  </w:num>
  <w:num w:numId="8">
    <w:abstractNumId w:val="37"/>
  </w:num>
  <w:num w:numId="9">
    <w:abstractNumId w:val="30"/>
  </w:num>
  <w:num w:numId="10">
    <w:abstractNumId w:val="42"/>
  </w:num>
  <w:num w:numId="11">
    <w:abstractNumId w:val="34"/>
  </w:num>
  <w:num w:numId="12">
    <w:abstractNumId w:val="31"/>
  </w:num>
  <w:num w:numId="13">
    <w:abstractNumId w:val="17"/>
  </w:num>
  <w:num w:numId="14">
    <w:abstractNumId w:val="43"/>
  </w:num>
  <w:num w:numId="15">
    <w:abstractNumId w:val="11"/>
  </w:num>
  <w:num w:numId="16">
    <w:abstractNumId w:val="25"/>
  </w:num>
  <w:num w:numId="17">
    <w:abstractNumId w:val="4"/>
  </w:num>
  <w:num w:numId="18">
    <w:abstractNumId w:val="8"/>
  </w:num>
  <w:num w:numId="19">
    <w:abstractNumId w:val="24"/>
  </w:num>
  <w:num w:numId="20">
    <w:abstractNumId w:val="41"/>
  </w:num>
  <w:num w:numId="21">
    <w:abstractNumId w:val="12"/>
  </w:num>
  <w:num w:numId="22">
    <w:abstractNumId w:val="9"/>
  </w:num>
  <w:num w:numId="23">
    <w:abstractNumId w:val="14"/>
  </w:num>
  <w:num w:numId="24">
    <w:abstractNumId w:val="32"/>
  </w:num>
  <w:num w:numId="25">
    <w:abstractNumId w:val="6"/>
  </w:num>
  <w:num w:numId="26">
    <w:abstractNumId w:val="13"/>
  </w:num>
  <w:num w:numId="27">
    <w:abstractNumId w:val="5"/>
  </w:num>
  <w:num w:numId="28">
    <w:abstractNumId w:val="33"/>
  </w:num>
  <w:num w:numId="29">
    <w:abstractNumId w:val="28"/>
  </w:num>
  <w:num w:numId="30">
    <w:abstractNumId w:val="27"/>
  </w:num>
  <w:num w:numId="31">
    <w:abstractNumId w:val="23"/>
  </w:num>
  <w:num w:numId="32">
    <w:abstractNumId w:val="40"/>
  </w:num>
  <w:num w:numId="33">
    <w:abstractNumId w:val="0"/>
  </w:num>
  <w:num w:numId="34">
    <w:abstractNumId w:val="10"/>
  </w:num>
  <w:num w:numId="35">
    <w:abstractNumId w:val="22"/>
  </w:num>
  <w:num w:numId="36">
    <w:abstractNumId w:val="39"/>
  </w:num>
  <w:num w:numId="37">
    <w:abstractNumId w:val="16"/>
  </w:num>
  <w:num w:numId="38">
    <w:abstractNumId w:val="18"/>
  </w:num>
  <w:num w:numId="39">
    <w:abstractNumId w:val="19"/>
  </w:num>
  <w:num w:numId="40">
    <w:abstractNumId w:val="7"/>
  </w:num>
  <w:num w:numId="41">
    <w:abstractNumId w:val="1"/>
  </w:num>
  <w:num w:numId="42">
    <w:abstractNumId w:val="29"/>
  </w:num>
  <w:num w:numId="43">
    <w:abstractNumId w:val="36"/>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66"/>
    <w:rsid w:val="00002716"/>
    <w:rsid w:val="000055F3"/>
    <w:rsid w:val="00005E2D"/>
    <w:rsid w:val="000166AE"/>
    <w:rsid w:val="0001750F"/>
    <w:rsid w:val="0002043F"/>
    <w:rsid w:val="000205DE"/>
    <w:rsid w:val="0002124C"/>
    <w:rsid w:val="00021794"/>
    <w:rsid w:val="0002493B"/>
    <w:rsid w:val="00024CBA"/>
    <w:rsid w:val="00031B75"/>
    <w:rsid w:val="00034CC3"/>
    <w:rsid w:val="000357B7"/>
    <w:rsid w:val="000359AE"/>
    <w:rsid w:val="00036B13"/>
    <w:rsid w:val="00037BC7"/>
    <w:rsid w:val="00047A03"/>
    <w:rsid w:val="00047E75"/>
    <w:rsid w:val="0005466F"/>
    <w:rsid w:val="00062512"/>
    <w:rsid w:val="0006312F"/>
    <w:rsid w:val="0006320D"/>
    <w:rsid w:val="0006585F"/>
    <w:rsid w:val="000A3425"/>
    <w:rsid w:val="000A3E88"/>
    <w:rsid w:val="000B66F6"/>
    <w:rsid w:val="000D23D4"/>
    <w:rsid w:val="000D29DE"/>
    <w:rsid w:val="000F3C7E"/>
    <w:rsid w:val="000F5BD3"/>
    <w:rsid w:val="00103255"/>
    <w:rsid w:val="00111A86"/>
    <w:rsid w:val="001131A6"/>
    <w:rsid w:val="001200E7"/>
    <w:rsid w:val="001374A4"/>
    <w:rsid w:val="00142005"/>
    <w:rsid w:val="00152601"/>
    <w:rsid w:val="001533D5"/>
    <w:rsid w:val="00154760"/>
    <w:rsid w:val="00162515"/>
    <w:rsid w:val="001642F9"/>
    <w:rsid w:val="00165EA0"/>
    <w:rsid w:val="00172D10"/>
    <w:rsid w:val="00175361"/>
    <w:rsid w:val="00186B63"/>
    <w:rsid w:val="00187A8D"/>
    <w:rsid w:val="00190572"/>
    <w:rsid w:val="00193007"/>
    <w:rsid w:val="001932FD"/>
    <w:rsid w:val="00193C0E"/>
    <w:rsid w:val="001948EE"/>
    <w:rsid w:val="001979B0"/>
    <w:rsid w:val="001A6485"/>
    <w:rsid w:val="001B622F"/>
    <w:rsid w:val="001D2CAA"/>
    <w:rsid w:val="001D313B"/>
    <w:rsid w:val="001D56AD"/>
    <w:rsid w:val="001D6072"/>
    <w:rsid w:val="001E155B"/>
    <w:rsid w:val="00207043"/>
    <w:rsid w:val="00223977"/>
    <w:rsid w:val="00225255"/>
    <w:rsid w:val="002268B1"/>
    <w:rsid w:val="00234354"/>
    <w:rsid w:val="00245BB6"/>
    <w:rsid w:val="00246FD3"/>
    <w:rsid w:val="0025412C"/>
    <w:rsid w:val="002544BF"/>
    <w:rsid w:val="00257DDB"/>
    <w:rsid w:val="00260D0B"/>
    <w:rsid w:val="0027108F"/>
    <w:rsid w:val="00274112"/>
    <w:rsid w:val="00281604"/>
    <w:rsid w:val="002930A5"/>
    <w:rsid w:val="0029345B"/>
    <w:rsid w:val="002940CD"/>
    <w:rsid w:val="00297C34"/>
    <w:rsid w:val="002A2FD8"/>
    <w:rsid w:val="002B20BE"/>
    <w:rsid w:val="002B60E5"/>
    <w:rsid w:val="002C3411"/>
    <w:rsid w:val="002C4DA7"/>
    <w:rsid w:val="002D6541"/>
    <w:rsid w:val="002E14B5"/>
    <w:rsid w:val="002E272A"/>
    <w:rsid w:val="002E2E6C"/>
    <w:rsid w:val="002F452B"/>
    <w:rsid w:val="002F77EA"/>
    <w:rsid w:val="003033C8"/>
    <w:rsid w:val="0030725F"/>
    <w:rsid w:val="0031696F"/>
    <w:rsid w:val="00322B05"/>
    <w:rsid w:val="00333CF2"/>
    <w:rsid w:val="0033732A"/>
    <w:rsid w:val="00354ADD"/>
    <w:rsid w:val="00357775"/>
    <w:rsid w:val="00357914"/>
    <w:rsid w:val="00364DBC"/>
    <w:rsid w:val="0037143D"/>
    <w:rsid w:val="0038426A"/>
    <w:rsid w:val="0038748F"/>
    <w:rsid w:val="00390C6B"/>
    <w:rsid w:val="003A0551"/>
    <w:rsid w:val="003A49F0"/>
    <w:rsid w:val="003B5973"/>
    <w:rsid w:val="003B69DB"/>
    <w:rsid w:val="003C4CB2"/>
    <w:rsid w:val="003D3B59"/>
    <w:rsid w:val="003E1054"/>
    <w:rsid w:val="003E6E21"/>
    <w:rsid w:val="003F194E"/>
    <w:rsid w:val="003F2411"/>
    <w:rsid w:val="00400625"/>
    <w:rsid w:val="00406E83"/>
    <w:rsid w:val="00410CD7"/>
    <w:rsid w:val="00411AC6"/>
    <w:rsid w:val="0041611B"/>
    <w:rsid w:val="004306D2"/>
    <w:rsid w:val="0043150C"/>
    <w:rsid w:val="004370EA"/>
    <w:rsid w:val="004375D6"/>
    <w:rsid w:val="00443CA8"/>
    <w:rsid w:val="0044421D"/>
    <w:rsid w:val="00444840"/>
    <w:rsid w:val="0044695C"/>
    <w:rsid w:val="004527E1"/>
    <w:rsid w:val="0047075E"/>
    <w:rsid w:val="00470B6E"/>
    <w:rsid w:val="0048183B"/>
    <w:rsid w:val="004827C9"/>
    <w:rsid w:val="0048799A"/>
    <w:rsid w:val="0049008C"/>
    <w:rsid w:val="00495AF8"/>
    <w:rsid w:val="004A6984"/>
    <w:rsid w:val="004B1D51"/>
    <w:rsid w:val="004B5EB9"/>
    <w:rsid w:val="004C017A"/>
    <w:rsid w:val="004D6FC5"/>
    <w:rsid w:val="004D7DE7"/>
    <w:rsid w:val="004E0936"/>
    <w:rsid w:val="004E6B45"/>
    <w:rsid w:val="004E77B6"/>
    <w:rsid w:val="004F5991"/>
    <w:rsid w:val="004F6F4A"/>
    <w:rsid w:val="00500446"/>
    <w:rsid w:val="00503F0D"/>
    <w:rsid w:val="00507E0D"/>
    <w:rsid w:val="00507FF6"/>
    <w:rsid w:val="00510C7F"/>
    <w:rsid w:val="00514850"/>
    <w:rsid w:val="005167A5"/>
    <w:rsid w:val="00533543"/>
    <w:rsid w:val="005411B0"/>
    <w:rsid w:val="005413AE"/>
    <w:rsid w:val="00556BE6"/>
    <w:rsid w:val="005623AD"/>
    <w:rsid w:val="005625C2"/>
    <w:rsid w:val="0057392E"/>
    <w:rsid w:val="00574AF0"/>
    <w:rsid w:val="00575D1F"/>
    <w:rsid w:val="005809D7"/>
    <w:rsid w:val="005844FF"/>
    <w:rsid w:val="00590AF8"/>
    <w:rsid w:val="005A746D"/>
    <w:rsid w:val="005A77D4"/>
    <w:rsid w:val="005B1864"/>
    <w:rsid w:val="005C4FAC"/>
    <w:rsid w:val="005C7BDF"/>
    <w:rsid w:val="005D376D"/>
    <w:rsid w:val="005D46D8"/>
    <w:rsid w:val="005E4633"/>
    <w:rsid w:val="005E4F13"/>
    <w:rsid w:val="005F0ABA"/>
    <w:rsid w:val="00602348"/>
    <w:rsid w:val="00603836"/>
    <w:rsid w:val="0061543F"/>
    <w:rsid w:val="00616CB4"/>
    <w:rsid w:val="006172EF"/>
    <w:rsid w:val="00625402"/>
    <w:rsid w:val="0062631A"/>
    <w:rsid w:val="00636E2C"/>
    <w:rsid w:val="0065721A"/>
    <w:rsid w:val="00664090"/>
    <w:rsid w:val="00664586"/>
    <w:rsid w:val="006731AF"/>
    <w:rsid w:val="00677789"/>
    <w:rsid w:val="006815B7"/>
    <w:rsid w:val="006932BB"/>
    <w:rsid w:val="006934A1"/>
    <w:rsid w:val="006A6E3F"/>
    <w:rsid w:val="006B0729"/>
    <w:rsid w:val="006C1186"/>
    <w:rsid w:val="006C1621"/>
    <w:rsid w:val="006C46AE"/>
    <w:rsid w:val="006C4B2E"/>
    <w:rsid w:val="006C694A"/>
    <w:rsid w:val="006C7C3D"/>
    <w:rsid w:val="006D4FFA"/>
    <w:rsid w:val="006E2172"/>
    <w:rsid w:val="006E62E3"/>
    <w:rsid w:val="006F25E6"/>
    <w:rsid w:val="006F7251"/>
    <w:rsid w:val="007128DA"/>
    <w:rsid w:val="0071348B"/>
    <w:rsid w:val="00723277"/>
    <w:rsid w:val="00724D0D"/>
    <w:rsid w:val="007258C7"/>
    <w:rsid w:val="007264B7"/>
    <w:rsid w:val="00732E91"/>
    <w:rsid w:val="00742B3D"/>
    <w:rsid w:val="0074363B"/>
    <w:rsid w:val="00746905"/>
    <w:rsid w:val="00750255"/>
    <w:rsid w:val="00750B93"/>
    <w:rsid w:val="00754C92"/>
    <w:rsid w:val="00755E23"/>
    <w:rsid w:val="0076492E"/>
    <w:rsid w:val="0076552D"/>
    <w:rsid w:val="00771688"/>
    <w:rsid w:val="00775805"/>
    <w:rsid w:val="00775DD7"/>
    <w:rsid w:val="007778E7"/>
    <w:rsid w:val="00780756"/>
    <w:rsid w:val="00781F22"/>
    <w:rsid w:val="0078211A"/>
    <w:rsid w:val="00787002"/>
    <w:rsid w:val="007A4110"/>
    <w:rsid w:val="007B4F99"/>
    <w:rsid w:val="007B6FEA"/>
    <w:rsid w:val="007C2772"/>
    <w:rsid w:val="007C47A0"/>
    <w:rsid w:val="007C5480"/>
    <w:rsid w:val="007D03F3"/>
    <w:rsid w:val="007D494D"/>
    <w:rsid w:val="007E5414"/>
    <w:rsid w:val="007F3DC9"/>
    <w:rsid w:val="0080578D"/>
    <w:rsid w:val="0080662C"/>
    <w:rsid w:val="00813372"/>
    <w:rsid w:val="008147F4"/>
    <w:rsid w:val="00820266"/>
    <w:rsid w:val="00823045"/>
    <w:rsid w:val="00824ACF"/>
    <w:rsid w:val="00830129"/>
    <w:rsid w:val="008309C3"/>
    <w:rsid w:val="0083295D"/>
    <w:rsid w:val="0083589E"/>
    <w:rsid w:val="00844B54"/>
    <w:rsid w:val="00845E54"/>
    <w:rsid w:val="00860505"/>
    <w:rsid w:val="00863F53"/>
    <w:rsid w:val="008655C6"/>
    <w:rsid w:val="008705B2"/>
    <w:rsid w:val="008749C1"/>
    <w:rsid w:val="00875005"/>
    <w:rsid w:val="00876A9C"/>
    <w:rsid w:val="00891FE3"/>
    <w:rsid w:val="008A04EA"/>
    <w:rsid w:val="008A4D8E"/>
    <w:rsid w:val="008B0B38"/>
    <w:rsid w:val="008B45B3"/>
    <w:rsid w:val="008D2332"/>
    <w:rsid w:val="008E1BF3"/>
    <w:rsid w:val="008E2747"/>
    <w:rsid w:val="008F2FBA"/>
    <w:rsid w:val="00914898"/>
    <w:rsid w:val="00925437"/>
    <w:rsid w:val="00926829"/>
    <w:rsid w:val="00931B86"/>
    <w:rsid w:val="00935A56"/>
    <w:rsid w:val="009406BB"/>
    <w:rsid w:val="00951B90"/>
    <w:rsid w:val="00960FCF"/>
    <w:rsid w:val="0096216A"/>
    <w:rsid w:val="009677E6"/>
    <w:rsid w:val="00984CDF"/>
    <w:rsid w:val="009904BB"/>
    <w:rsid w:val="00993E90"/>
    <w:rsid w:val="0099418D"/>
    <w:rsid w:val="009A3873"/>
    <w:rsid w:val="009A4E51"/>
    <w:rsid w:val="009A5476"/>
    <w:rsid w:val="009A606C"/>
    <w:rsid w:val="009A6377"/>
    <w:rsid w:val="009B7860"/>
    <w:rsid w:val="009D1244"/>
    <w:rsid w:val="009D169B"/>
    <w:rsid w:val="009D3B1C"/>
    <w:rsid w:val="009D6ECA"/>
    <w:rsid w:val="009D704F"/>
    <w:rsid w:val="009E433A"/>
    <w:rsid w:val="009E45D1"/>
    <w:rsid w:val="009F0B6B"/>
    <w:rsid w:val="00A02285"/>
    <w:rsid w:val="00A03062"/>
    <w:rsid w:val="00A035D3"/>
    <w:rsid w:val="00A03AED"/>
    <w:rsid w:val="00A051BC"/>
    <w:rsid w:val="00A1408F"/>
    <w:rsid w:val="00A1576A"/>
    <w:rsid w:val="00A31E14"/>
    <w:rsid w:val="00A34FB8"/>
    <w:rsid w:val="00A36145"/>
    <w:rsid w:val="00A535B6"/>
    <w:rsid w:val="00A55C6C"/>
    <w:rsid w:val="00A60484"/>
    <w:rsid w:val="00A642F1"/>
    <w:rsid w:val="00A64857"/>
    <w:rsid w:val="00A86381"/>
    <w:rsid w:val="00A86644"/>
    <w:rsid w:val="00AA24EE"/>
    <w:rsid w:val="00AA4B7A"/>
    <w:rsid w:val="00AA5B21"/>
    <w:rsid w:val="00AB333F"/>
    <w:rsid w:val="00AC3669"/>
    <w:rsid w:val="00AC40B0"/>
    <w:rsid w:val="00AD2E11"/>
    <w:rsid w:val="00AD7FFB"/>
    <w:rsid w:val="00AF0349"/>
    <w:rsid w:val="00B027FE"/>
    <w:rsid w:val="00B02C87"/>
    <w:rsid w:val="00B0535C"/>
    <w:rsid w:val="00B12CFA"/>
    <w:rsid w:val="00B1672E"/>
    <w:rsid w:val="00B17212"/>
    <w:rsid w:val="00B414BB"/>
    <w:rsid w:val="00B43879"/>
    <w:rsid w:val="00B44516"/>
    <w:rsid w:val="00B466D1"/>
    <w:rsid w:val="00B51B1C"/>
    <w:rsid w:val="00B578E7"/>
    <w:rsid w:val="00B61AEE"/>
    <w:rsid w:val="00B643A6"/>
    <w:rsid w:val="00B66EA8"/>
    <w:rsid w:val="00B674A5"/>
    <w:rsid w:val="00B75931"/>
    <w:rsid w:val="00B8232E"/>
    <w:rsid w:val="00B83D3C"/>
    <w:rsid w:val="00B91D24"/>
    <w:rsid w:val="00B9694B"/>
    <w:rsid w:val="00BA6BFF"/>
    <w:rsid w:val="00BB3BF3"/>
    <w:rsid w:val="00BB65A7"/>
    <w:rsid w:val="00BC22FD"/>
    <w:rsid w:val="00BC285A"/>
    <w:rsid w:val="00BC49E6"/>
    <w:rsid w:val="00BC5779"/>
    <w:rsid w:val="00BD27A1"/>
    <w:rsid w:val="00BD5294"/>
    <w:rsid w:val="00BE6982"/>
    <w:rsid w:val="00BF4A6C"/>
    <w:rsid w:val="00C01BA7"/>
    <w:rsid w:val="00C02016"/>
    <w:rsid w:val="00C04F4C"/>
    <w:rsid w:val="00C117C2"/>
    <w:rsid w:val="00C1323E"/>
    <w:rsid w:val="00C2535A"/>
    <w:rsid w:val="00C3225D"/>
    <w:rsid w:val="00C3243D"/>
    <w:rsid w:val="00C34BE5"/>
    <w:rsid w:val="00C3612F"/>
    <w:rsid w:val="00C36F8F"/>
    <w:rsid w:val="00C42BCA"/>
    <w:rsid w:val="00C44C3D"/>
    <w:rsid w:val="00C45DE0"/>
    <w:rsid w:val="00C54502"/>
    <w:rsid w:val="00C5566E"/>
    <w:rsid w:val="00C57304"/>
    <w:rsid w:val="00C61825"/>
    <w:rsid w:val="00C705F4"/>
    <w:rsid w:val="00C71DA9"/>
    <w:rsid w:val="00C81F28"/>
    <w:rsid w:val="00C83434"/>
    <w:rsid w:val="00CD119E"/>
    <w:rsid w:val="00CD45EC"/>
    <w:rsid w:val="00CD5020"/>
    <w:rsid w:val="00CE1EE7"/>
    <w:rsid w:val="00CE2934"/>
    <w:rsid w:val="00CF1364"/>
    <w:rsid w:val="00CF6C28"/>
    <w:rsid w:val="00CF6C7B"/>
    <w:rsid w:val="00CF72F7"/>
    <w:rsid w:val="00D0160E"/>
    <w:rsid w:val="00D06BC8"/>
    <w:rsid w:val="00D2102A"/>
    <w:rsid w:val="00D34869"/>
    <w:rsid w:val="00D34C51"/>
    <w:rsid w:val="00D37183"/>
    <w:rsid w:val="00D37547"/>
    <w:rsid w:val="00D429CC"/>
    <w:rsid w:val="00D52EC0"/>
    <w:rsid w:val="00D5517C"/>
    <w:rsid w:val="00D56140"/>
    <w:rsid w:val="00D56E12"/>
    <w:rsid w:val="00D6636E"/>
    <w:rsid w:val="00D72690"/>
    <w:rsid w:val="00D733DA"/>
    <w:rsid w:val="00D74E29"/>
    <w:rsid w:val="00D92A65"/>
    <w:rsid w:val="00D937FD"/>
    <w:rsid w:val="00D94C2D"/>
    <w:rsid w:val="00D97333"/>
    <w:rsid w:val="00DA2D7D"/>
    <w:rsid w:val="00DA5FC3"/>
    <w:rsid w:val="00DB4346"/>
    <w:rsid w:val="00DB6CD9"/>
    <w:rsid w:val="00DC399A"/>
    <w:rsid w:val="00DD0946"/>
    <w:rsid w:val="00DD5A10"/>
    <w:rsid w:val="00DD6E18"/>
    <w:rsid w:val="00DE574A"/>
    <w:rsid w:val="00DE5D0C"/>
    <w:rsid w:val="00DF609A"/>
    <w:rsid w:val="00E108C3"/>
    <w:rsid w:val="00E218BA"/>
    <w:rsid w:val="00E235A8"/>
    <w:rsid w:val="00E26CF7"/>
    <w:rsid w:val="00E3107F"/>
    <w:rsid w:val="00E3756B"/>
    <w:rsid w:val="00E507B5"/>
    <w:rsid w:val="00E512E3"/>
    <w:rsid w:val="00E5427F"/>
    <w:rsid w:val="00E54334"/>
    <w:rsid w:val="00E558D9"/>
    <w:rsid w:val="00E563E7"/>
    <w:rsid w:val="00E63C65"/>
    <w:rsid w:val="00E9141A"/>
    <w:rsid w:val="00E95247"/>
    <w:rsid w:val="00E95771"/>
    <w:rsid w:val="00E96896"/>
    <w:rsid w:val="00EB4E58"/>
    <w:rsid w:val="00EC0212"/>
    <w:rsid w:val="00EC0C8E"/>
    <w:rsid w:val="00EC1B57"/>
    <w:rsid w:val="00EC4EF4"/>
    <w:rsid w:val="00ED2BBC"/>
    <w:rsid w:val="00ED3BD7"/>
    <w:rsid w:val="00ED6A8A"/>
    <w:rsid w:val="00EE1AC5"/>
    <w:rsid w:val="00EE5E1A"/>
    <w:rsid w:val="00EF18F8"/>
    <w:rsid w:val="00EF20C0"/>
    <w:rsid w:val="00EF2D2C"/>
    <w:rsid w:val="00F00F9A"/>
    <w:rsid w:val="00F200EA"/>
    <w:rsid w:val="00F22A7F"/>
    <w:rsid w:val="00F2484F"/>
    <w:rsid w:val="00F35339"/>
    <w:rsid w:val="00F3752B"/>
    <w:rsid w:val="00F432B3"/>
    <w:rsid w:val="00F4446F"/>
    <w:rsid w:val="00F520DC"/>
    <w:rsid w:val="00F57952"/>
    <w:rsid w:val="00F76993"/>
    <w:rsid w:val="00F80A52"/>
    <w:rsid w:val="00F86A20"/>
    <w:rsid w:val="00F90D28"/>
    <w:rsid w:val="00F96295"/>
    <w:rsid w:val="00FA0138"/>
    <w:rsid w:val="00FA5049"/>
    <w:rsid w:val="00FB0FAA"/>
    <w:rsid w:val="00FC2DA5"/>
    <w:rsid w:val="00FC5E0C"/>
    <w:rsid w:val="00FD15A5"/>
    <w:rsid w:val="00FD3670"/>
    <w:rsid w:val="00FD588B"/>
    <w:rsid w:val="00FE0B0F"/>
    <w:rsid w:val="00FE3689"/>
    <w:rsid w:val="00FE6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81647"/>
  <w15:chartTrackingRefBased/>
  <w15:docId w15:val="{92D4F82D-D701-4C12-BBE2-6883575C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ind w:left="397" w:hanging="39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B6B"/>
    <w:rPr>
      <w:rFonts w:ascii="宋体" w:eastAsia="宋体" w:hAnsi="宋体" w:cs="宋体"/>
    </w:rPr>
  </w:style>
  <w:style w:type="paragraph" w:styleId="1">
    <w:name w:val="heading 1"/>
    <w:basedOn w:val="10"/>
    <w:next w:val="a"/>
    <w:link w:val="11"/>
    <w:qFormat/>
    <w:rsid w:val="0065721A"/>
    <w:pPr>
      <w:numPr>
        <w:numId w:val="42"/>
      </w:numPr>
      <w:spacing w:before="156" w:after="156"/>
      <w:jc w:val="left"/>
      <w:outlineLvl w:val="0"/>
    </w:pPr>
    <w:rPr>
      <w:rFonts w:ascii="宋体" w:hAnsi="宋体" w:cs="Calibri"/>
      <w:szCs w:val="21"/>
    </w:rPr>
  </w:style>
  <w:style w:type="paragraph" w:styleId="2">
    <w:name w:val="heading 2"/>
    <w:basedOn w:val="a"/>
    <w:next w:val="a"/>
    <w:link w:val="20"/>
    <w:uiPriority w:val="9"/>
    <w:unhideWhenUsed/>
    <w:qFormat/>
    <w:rsid w:val="00E3107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E3107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9D169B"/>
    <w:pPr>
      <w:ind w:firstLineChars="200" w:firstLine="420"/>
    </w:pPr>
  </w:style>
  <w:style w:type="paragraph" w:styleId="a5">
    <w:name w:val="header"/>
    <w:basedOn w:val="a"/>
    <w:link w:val="a6"/>
    <w:uiPriority w:val="99"/>
    <w:unhideWhenUsed/>
    <w:rsid w:val="006731A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731AF"/>
    <w:rPr>
      <w:rFonts w:ascii="宋体" w:eastAsia="宋体" w:hAnsi="宋体" w:cs="宋体"/>
      <w:sz w:val="18"/>
      <w:szCs w:val="18"/>
    </w:rPr>
  </w:style>
  <w:style w:type="paragraph" w:styleId="a7">
    <w:name w:val="footer"/>
    <w:basedOn w:val="a"/>
    <w:link w:val="a8"/>
    <w:uiPriority w:val="99"/>
    <w:unhideWhenUsed/>
    <w:rsid w:val="006731AF"/>
    <w:pPr>
      <w:tabs>
        <w:tab w:val="center" w:pos="4153"/>
        <w:tab w:val="right" w:pos="8306"/>
      </w:tabs>
      <w:snapToGrid w:val="0"/>
      <w:jc w:val="left"/>
    </w:pPr>
    <w:rPr>
      <w:sz w:val="18"/>
      <w:szCs w:val="18"/>
    </w:rPr>
  </w:style>
  <w:style w:type="character" w:customStyle="1" w:styleId="a8">
    <w:name w:val="页脚 字符"/>
    <w:basedOn w:val="a0"/>
    <w:link w:val="a7"/>
    <w:uiPriority w:val="99"/>
    <w:rsid w:val="006731AF"/>
    <w:rPr>
      <w:rFonts w:ascii="宋体" w:eastAsia="宋体" w:hAnsi="宋体" w:cs="宋体"/>
      <w:sz w:val="18"/>
      <w:szCs w:val="18"/>
    </w:rPr>
  </w:style>
  <w:style w:type="table" w:styleId="a9">
    <w:name w:val="Table Grid"/>
    <w:basedOn w:val="a1"/>
    <w:uiPriority w:val="39"/>
    <w:rsid w:val="00AD7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表段落1"/>
    <w:basedOn w:val="a"/>
    <w:qFormat/>
    <w:rsid w:val="00333CF2"/>
    <w:pPr>
      <w:widowControl w:val="0"/>
      <w:suppressAutoHyphens/>
      <w:autoSpaceDN w:val="0"/>
      <w:ind w:left="0" w:firstLine="420"/>
      <w:textAlignment w:val="baseline"/>
    </w:pPr>
    <w:rPr>
      <w:rFonts w:ascii="Calibri" w:hAnsi="Calibri" w:cs="Times New Roman"/>
      <w:kern w:val="3"/>
    </w:rPr>
  </w:style>
  <w:style w:type="character" w:customStyle="1" w:styleId="11">
    <w:name w:val="标题 1 字符"/>
    <w:basedOn w:val="a0"/>
    <w:link w:val="1"/>
    <w:rsid w:val="0065721A"/>
    <w:rPr>
      <w:rFonts w:ascii="宋体" w:eastAsia="宋体" w:hAnsi="宋体" w:cs="Calibri"/>
      <w:kern w:val="3"/>
      <w:szCs w:val="21"/>
    </w:rPr>
  </w:style>
  <w:style w:type="character" w:customStyle="1" w:styleId="20">
    <w:name w:val="标题 2 字符"/>
    <w:basedOn w:val="a0"/>
    <w:link w:val="2"/>
    <w:uiPriority w:val="9"/>
    <w:semiHidden/>
    <w:rsid w:val="00E3107F"/>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E3107F"/>
    <w:rPr>
      <w:rFonts w:ascii="宋体" w:eastAsia="宋体" w:hAnsi="宋体" w:cs="宋体"/>
      <w:b/>
      <w:bCs/>
      <w:sz w:val="32"/>
      <w:szCs w:val="32"/>
    </w:rPr>
  </w:style>
  <w:style w:type="character" w:customStyle="1" w:styleId="a4">
    <w:name w:val="列出段落 字符"/>
    <w:link w:val="a3"/>
    <w:qFormat/>
    <w:rsid w:val="00E3107F"/>
    <w:rPr>
      <w:rFonts w:ascii="宋体" w:eastAsia="宋体" w:hAnsi="宋体" w:cs="宋体"/>
    </w:rPr>
  </w:style>
  <w:style w:type="character" w:customStyle="1" w:styleId="2Char">
    <w:name w:val="标题 2 Char"/>
    <w:uiPriority w:val="9"/>
    <w:rsid w:val="000F3C7E"/>
    <w:rPr>
      <w:rFonts w:ascii="Cambria" w:hAnsi="Cambria"/>
      <w:b/>
      <w:bCs/>
      <w:kern w:val="2"/>
      <w:sz w:val="28"/>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26844">
      <w:bodyDiv w:val="1"/>
      <w:marLeft w:val="0"/>
      <w:marRight w:val="0"/>
      <w:marTop w:val="0"/>
      <w:marBottom w:val="0"/>
      <w:divBdr>
        <w:top w:val="none" w:sz="0" w:space="0" w:color="auto"/>
        <w:left w:val="none" w:sz="0" w:space="0" w:color="auto"/>
        <w:bottom w:val="none" w:sz="0" w:space="0" w:color="auto"/>
        <w:right w:val="none" w:sz="0" w:space="0" w:color="auto"/>
      </w:divBdr>
    </w:div>
    <w:div w:id="514613553">
      <w:bodyDiv w:val="1"/>
      <w:marLeft w:val="0"/>
      <w:marRight w:val="0"/>
      <w:marTop w:val="0"/>
      <w:marBottom w:val="0"/>
      <w:divBdr>
        <w:top w:val="none" w:sz="0" w:space="0" w:color="auto"/>
        <w:left w:val="none" w:sz="0" w:space="0" w:color="auto"/>
        <w:bottom w:val="none" w:sz="0" w:space="0" w:color="auto"/>
        <w:right w:val="none" w:sz="0" w:space="0" w:color="auto"/>
      </w:divBdr>
    </w:div>
    <w:div w:id="548300564">
      <w:bodyDiv w:val="1"/>
      <w:marLeft w:val="0"/>
      <w:marRight w:val="0"/>
      <w:marTop w:val="0"/>
      <w:marBottom w:val="0"/>
      <w:divBdr>
        <w:top w:val="none" w:sz="0" w:space="0" w:color="auto"/>
        <w:left w:val="none" w:sz="0" w:space="0" w:color="auto"/>
        <w:bottom w:val="none" w:sz="0" w:space="0" w:color="auto"/>
        <w:right w:val="none" w:sz="0" w:space="0" w:color="auto"/>
      </w:divBdr>
    </w:div>
    <w:div w:id="61841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4BB4C-03A9-4E6E-A50F-127D85E4C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26</Pages>
  <Words>2720</Words>
  <Characters>15510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 Fei</dc:creator>
  <cp:keywords/>
  <dc:description/>
  <cp:lastModifiedBy>Li, Yun Feng</cp:lastModifiedBy>
  <cp:revision>186</cp:revision>
  <dcterms:created xsi:type="dcterms:W3CDTF">2023-11-21T06:41:00Z</dcterms:created>
  <dcterms:modified xsi:type="dcterms:W3CDTF">2024-01-08T05:24:00Z</dcterms:modified>
</cp:coreProperties>
</file>