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95" w:rsidRPr="006D5B95" w:rsidRDefault="001C6968" w:rsidP="006D5B95">
      <w:pPr>
        <w:jc w:val="center"/>
        <w:rPr>
          <w:rFonts w:cs="Arial"/>
          <w:bCs/>
          <w:sz w:val="32"/>
          <w:szCs w:val="32"/>
        </w:rPr>
      </w:pPr>
      <w:r w:rsidRPr="001C6968">
        <w:rPr>
          <w:rFonts w:cs="Arial" w:hint="eastAsia"/>
          <w:bCs/>
          <w:sz w:val="32"/>
          <w:szCs w:val="32"/>
        </w:rPr>
        <w:t>巨胎钢丝缠绕机</w:t>
      </w:r>
      <w:r w:rsidRPr="001C6968">
        <w:rPr>
          <w:rFonts w:cs="Arial"/>
          <w:bCs/>
          <w:sz w:val="32"/>
          <w:szCs w:val="32"/>
        </w:rPr>
        <w:t>49-63吋</w:t>
      </w:r>
    </w:p>
    <w:p w:rsidR="004E6B45" w:rsidRDefault="009D169B" w:rsidP="00E228E7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DA10E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E9446E" w:rsidRPr="00C70BBA" w:rsidRDefault="003547FF" w:rsidP="00E9446E">
      <w:pPr>
        <w:pStyle w:val="a3"/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3547FF">
        <w:rPr>
          <w:rFonts w:cs="Arial" w:hint="eastAsia"/>
          <w:bCs/>
          <w:sz w:val="24"/>
          <w:szCs w:val="24"/>
        </w:rPr>
        <w:t>钢丝缠绕</w:t>
      </w:r>
      <w:r w:rsidRPr="003547FF">
        <w:rPr>
          <w:rFonts w:cs="Arial"/>
          <w:bCs/>
          <w:sz w:val="24"/>
          <w:szCs w:val="24"/>
        </w:rPr>
        <w:t>生产线以成卷专用钢丝为原料，经导开、去污、连续加热、挂胶、牵引储存、预弯曲、自动排线、缠绕工序一次成型，完成钢丝圈生产</w:t>
      </w:r>
      <w:r w:rsidR="000E4948" w:rsidRPr="000E4948">
        <w:rPr>
          <w:rFonts w:cs="Arial" w:hint="eastAsia"/>
          <w:bCs/>
          <w:sz w:val="24"/>
          <w:szCs w:val="24"/>
        </w:rPr>
        <w:t>。</w:t>
      </w:r>
    </w:p>
    <w:p w:rsidR="00FD16BA" w:rsidRPr="006A3F9A" w:rsidRDefault="00A160ED" w:rsidP="00DA10E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主要</w:t>
      </w:r>
      <w:r w:rsidR="00BB1DFC" w:rsidRPr="006A3F9A">
        <w:rPr>
          <w:rFonts w:cs="Arial" w:hint="eastAsia"/>
          <w:bCs/>
          <w:sz w:val="24"/>
          <w:szCs w:val="24"/>
        </w:rPr>
        <w:t>技术</w:t>
      </w:r>
      <w:r w:rsidR="00AA5B21" w:rsidRPr="006A3F9A">
        <w:rPr>
          <w:rFonts w:cs="Arial" w:hint="eastAsia"/>
          <w:bCs/>
          <w:sz w:val="24"/>
          <w:szCs w:val="24"/>
        </w:rPr>
        <w:t>参数</w:t>
      </w:r>
      <w:r w:rsidR="00BB1DFC" w:rsidRPr="006A3F9A">
        <w:rPr>
          <w:rFonts w:cs="Arial" w:hint="eastAsia"/>
          <w:bCs/>
          <w:sz w:val="24"/>
          <w:szCs w:val="24"/>
        </w:rPr>
        <w:t>：</w:t>
      </w:r>
    </w:p>
    <w:p w:rsidR="003547FF" w:rsidRPr="00272CAD" w:rsidRDefault="003547FF" w:rsidP="00DA10EB">
      <w:pPr>
        <w:numPr>
          <w:ilvl w:val="0"/>
          <w:numId w:val="1"/>
        </w:numPr>
        <w:spacing w:line="360" w:lineRule="auto"/>
        <w:ind w:left="703"/>
        <w:jc w:val="left"/>
        <w:rPr>
          <w:rFonts w:cs="Times New Roman"/>
          <w:bCs/>
          <w:sz w:val="24"/>
          <w:szCs w:val="24"/>
        </w:rPr>
      </w:pPr>
      <w:r w:rsidRPr="00272CAD">
        <w:rPr>
          <w:rFonts w:cs="Times New Roman" w:hint="eastAsia"/>
          <w:bCs/>
          <w:sz w:val="24"/>
          <w:szCs w:val="24"/>
        </w:rPr>
        <w:t>设备可缠绕钢丝圈规格范围：</w:t>
      </w:r>
      <w:r>
        <w:rPr>
          <w:rFonts w:cs="Times New Roman"/>
          <w:bCs/>
          <w:sz w:val="24"/>
          <w:szCs w:val="24"/>
        </w:rPr>
        <w:t>49</w:t>
      </w:r>
      <w:r w:rsidRPr="00272CAD">
        <w:rPr>
          <w:rFonts w:cs="Times New Roman"/>
          <w:bCs/>
          <w:sz w:val="24"/>
          <w:szCs w:val="24"/>
        </w:rPr>
        <w:t>＂-63＂</w:t>
      </w:r>
    </w:p>
    <w:p w:rsidR="003547FF" w:rsidRPr="00272CAD" w:rsidRDefault="003547FF" w:rsidP="00DA10EB">
      <w:pPr>
        <w:numPr>
          <w:ilvl w:val="0"/>
          <w:numId w:val="1"/>
        </w:numPr>
        <w:spacing w:line="360" w:lineRule="auto"/>
        <w:ind w:left="703"/>
        <w:jc w:val="left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钢丝直径：φ</w:t>
      </w:r>
      <w:r w:rsidRPr="00272CAD">
        <w:rPr>
          <w:rFonts w:cs="Times New Roman"/>
          <w:bCs/>
          <w:sz w:val="24"/>
          <w:szCs w:val="24"/>
        </w:rPr>
        <w:t>2.0mm；挂胶后直径：</w:t>
      </w:r>
      <w:r>
        <w:rPr>
          <w:rFonts w:cs="Times New Roman" w:hint="eastAsia"/>
          <w:bCs/>
          <w:sz w:val="24"/>
          <w:szCs w:val="24"/>
        </w:rPr>
        <w:t>φ</w:t>
      </w:r>
      <w:r w:rsidRPr="00272CAD">
        <w:rPr>
          <w:rFonts w:cs="Times New Roman"/>
          <w:bCs/>
          <w:sz w:val="24"/>
          <w:szCs w:val="24"/>
        </w:rPr>
        <w:t>2.2mm</w:t>
      </w:r>
    </w:p>
    <w:p w:rsidR="003547FF" w:rsidRPr="00272CAD" w:rsidRDefault="003547FF" w:rsidP="00DA10EB">
      <w:pPr>
        <w:numPr>
          <w:ilvl w:val="0"/>
          <w:numId w:val="1"/>
        </w:numPr>
        <w:spacing w:line="360" w:lineRule="auto"/>
        <w:ind w:left="703"/>
        <w:jc w:val="left"/>
        <w:rPr>
          <w:rFonts w:cs="Times New Roman"/>
          <w:bCs/>
          <w:sz w:val="24"/>
          <w:szCs w:val="24"/>
        </w:rPr>
      </w:pPr>
      <w:r w:rsidRPr="00272CAD">
        <w:rPr>
          <w:rFonts w:cs="Times New Roman" w:hint="eastAsia"/>
          <w:bCs/>
          <w:sz w:val="24"/>
          <w:szCs w:val="24"/>
        </w:rPr>
        <w:t>排列最大宽度：＜</w:t>
      </w:r>
      <w:r w:rsidRPr="00272CAD">
        <w:rPr>
          <w:rFonts w:cs="Times New Roman"/>
          <w:bCs/>
          <w:sz w:val="24"/>
          <w:szCs w:val="24"/>
        </w:rPr>
        <w:t>100mm</w:t>
      </w:r>
    </w:p>
    <w:p w:rsidR="003547FF" w:rsidRPr="00272CAD" w:rsidRDefault="003547FF" w:rsidP="00DA10EB">
      <w:pPr>
        <w:numPr>
          <w:ilvl w:val="0"/>
          <w:numId w:val="1"/>
        </w:numPr>
        <w:spacing w:line="360" w:lineRule="auto"/>
        <w:ind w:left="703"/>
        <w:jc w:val="left"/>
        <w:rPr>
          <w:rFonts w:cs="Times New Roman"/>
          <w:bCs/>
          <w:sz w:val="24"/>
          <w:szCs w:val="24"/>
        </w:rPr>
      </w:pPr>
      <w:r w:rsidRPr="00272CAD">
        <w:rPr>
          <w:rFonts w:cs="Times New Roman" w:hint="eastAsia"/>
          <w:bCs/>
          <w:sz w:val="24"/>
          <w:szCs w:val="24"/>
        </w:rPr>
        <w:t>排列高度：最多＜</w:t>
      </w:r>
      <w:r w:rsidRPr="00272CAD">
        <w:rPr>
          <w:rFonts w:cs="Times New Roman"/>
          <w:bCs/>
          <w:sz w:val="24"/>
          <w:szCs w:val="24"/>
        </w:rPr>
        <w:t>40层</w:t>
      </w:r>
    </w:p>
    <w:p w:rsidR="003547FF" w:rsidRPr="00272CAD" w:rsidRDefault="003547FF" w:rsidP="00DA10EB">
      <w:pPr>
        <w:numPr>
          <w:ilvl w:val="0"/>
          <w:numId w:val="1"/>
        </w:numPr>
        <w:spacing w:line="360" w:lineRule="auto"/>
        <w:ind w:left="703"/>
        <w:jc w:val="left"/>
        <w:rPr>
          <w:rFonts w:cs="Times New Roman"/>
          <w:bCs/>
          <w:sz w:val="24"/>
          <w:szCs w:val="24"/>
        </w:rPr>
      </w:pPr>
      <w:r w:rsidRPr="00272CAD">
        <w:rPr>
          <w:rFonts w:cs="Times New Roman" w:hint="eastAsia"/>
          <w:bCs/>
          <w:sz w:val="24"/>
          <w:szCs w:val="24"/>
        </w:rPr>
        <w:t>钢丝牵引线速度：</w:t>
      </w:r>
      <w:r w:rsidRPr="00272CAD">
        <w:rPr>
          <w:rFonts w:cs="Times New Roman"/>
          <w:bCs/>
          <w:sz w:val="24"/>
          <w:szCs w:val="24"/>
        </w:rPr>
        <w:t>Vmax=200 m/min.</w:t>
      </w:r>
    </w:p>
    <w:p w:rsidR="003547FF" w:rsidRPr="00272CAD" w:rsidRDefault="003547FF" w:rsidP="00DA10EB">
      <w:pPr>
        <w:numPr>
          <w:ilvl w:val="0"/>
          <w:numId w:val="1"/>
        </w:numPr>
        <w:spacing w:line="360" w:lineRule="auto"/>
        <w:ind w:left="703"/>
        <w:jc w:val="left"/>
        <w:rPr>
          <w:rFonts w:cs="Times New Roman"/>
          <w:bCs/>
          <w:sz w:val="24"/>
          <w:szCs w:val="24"/>
        </w:rPr>
      </w:pPr>
      <w:r w:rsidRPr="00272CAD">
        <w:rPr>
          <w:rFonts w:cs="Times New Roman" w:hint="eastAsia"/>
          <w:bCs/>
          <w:sz w:val="24"/>
          <w:szCs w:val="24"/>
        </w:rPr>
        <w:t>生产能力：机器生产效率</w:t>
      </w:r>
      <w:r w:rsidRPr="00272CAD">
        <w:rPr>
          <w:rFonts w:cs="Times New Roman"/>
          <w:bCs/>
          <w:sz w:val="24"/>
          <w:szCs w:val="24"/>
        </w:rPr>
        <w:t>1个圈/&lt;450秒（约261匝，49＂ ）</w:t>
      </w:r>
    </w:p>
    <w:p w:rsidR="003547FF" w:rsidRPr="00272CAD" w:rsidRDefault="003547FF" w:rsidP="00DA10EB">
      <w:pPr>
        <w:numPr>
          <w:ilvl w:val="0"/>
          <w:numId w:val="1"/>
        </w:numPr>
        <w:spacing w:line="360" w:lineRule="auto"/>
        <w:ind w:left="703"/>
        <w:jc w:val="left"/>
        <w:rPr>
          <w:rFonts w:cs="Times New Roman"/>
          <w:bCs/>
          <w:sz w:val="24"/>
          <w:szCs w:val="24"/>
        </w:rPr>
      </w:pPr>
      <w:r w:rsidRPr="00272CAD">
        <w:rPr>
          <w:rFonts w:cs="Times New Roman"/>
          <w:bCs/>
          <w:sz w:val="24"/>
          <w:szCs w:val="24"/>
        </w:rPr>
        <w:t>钢圈尺寸精度：</w:t>
      </w:r>
    </w:p>
    <w:p w:rsidR="003547FF" w:rsidRPr="00272CAD" w:rsidRDefault="003547FF" w:rsidP="00DA10EB">
      <w:pPr>
        <w:pStyle w:val="a3"/>
        <w:numPr>
          <w:ilvl w:val="1"/>
          <w:numId w:val="3"/>
        </w:numPr>
        <w:spacing w:line="360" w:lineRule="auto"/>
        <w:ind w:firstLineChars="0"/>
        <w:jc w:val="left"/>
        <w:rPr>
          <w:rFonts w:cs="Times New Roman"/>
          <w:bCs/>
          <w:sz w:val="24"/>
          <w:szCs w:val="24"/>
        </w:rPr>
      </w:pPr>
      <w:r w:rsidRPr="00272CAD">
        <w:rPr>
          <w:rFonts w:cs="Times New Roman"/>
          <w:bCs/>
          <w:sz w:val="24"/>
          <w:szCs w:val="24"/>
        </w:rPr>
        <w:t>钢丝圈内径：±0.5mm</w:t>
      </w:r>
    </w:p>
    <w:p w:rsidR="003547FF" w:rsidRPr="00272CAD" w:rsidRDefault="003547FF" w:rsidP="00DA10EB">
      <w:pPr>
        <w:pStyle w:val="a3"/>
        <w:numPr>
          <w:ilvl w:val="1"/>
          <w:numId w:val="3"/>
        </w:numPr>
        <w:spacing w:line="360" w:lineRule="auto"/>
        <w:ind w:firstLineChars="0"/>
        <w:jc w:val="left"/>
        <w:rPr>
          <w:rFonts w:cs="Times New Roman"/>
          <w:bCs/>
          <w:sz w:val="24"/>
          <w:szCs w:val="24"/>
        </w:rPr>
      </w:pPr>
      <w:r w:rsidRPr="00272CAD">
        <w:rPr>
          <w:rFonts w:cs="Times New Roman"/>
          <w:bCs/>
          <w:sz w:val="24"/>
          <w:szCs w:val="24"/>
        </w:rPr>
        <w:t>钢丝圈宽度：±1mm</w:t>
      </w:r>
    </w:p>
    <w:p w:rsidR="003547FF" w:rsidRPr="00272CAD" w:rsidRDefault="003547FF" w:rsidP="00DA10EB">
      <w:pPr>
        <w:pStyle w:val="a3"/>
        <w:numPr>
          <w:ilvl w:val="1"/>
          <w:numId w:val="3"/>
        </w:numPr>
        <w:spacing w:line="360" w:lineRule="auto"/>
        <w:ind w:firstLineChars="0"/>
        <w:jc w:val="left"/>
        <w:rPr>
          <w:rFonts w:cs="Times New Roman"/>
          <w:bCs/>
          <w:sz w:val="24"/>
          <w:szCs w:val="24"/>
        </w:rPr>
      </w:pPr>
      <w:r w:rsidRPr="00272CAD">
        <w:rPr>
          <w:rFonts w:cs="Times New Roman"/>
          <w:bCs/>
          <w:sz w:val="24"/>
          <w:szCs w:val="24"/>
        </w:rPr>
        <w:t>钢丝圈高度：±1mm</w:t>
      </w:r>
    </w:p>
    <w:p w:rsidR="003547FF" w:rsidRPr="00272CAD" w:rsidRDefault="003547FF" w:rsidP="00DA10EB">
      <w:pPr>
        <w:pStyle w:val="a3"/>
        <w:numPr>
          <w:ilvl w:val="1"/>
          <w:numId w:val="3"/>
        </w:numPr>
        <w:spacing w:line="360" w:lineRule="auto"/>
        <w:ind w:firstLineChars="0"/>
        <w:jc w:val="left"/>
        <w:rPr>
          <w:rFonts w:cs="Times New Roman"/>
          <w:bCs/>
          <w:sz w:val="24"/>
          <w:szCs w:val="24"/>
        </w:rPr>
      </w:pPr>
      <w:r w:rsidRPr="00272CAD">
        <w:rPr>
          <w:rFonts w:cs="Times New Roman"/>
          <w:bCs/>
          <w:sz w:val="24"/>
          <w:szCs w:val="24"/>
        </w:rPr>
        <w:t>接头搭接：&lt;3mm</w:t>
      </w:r>
    </w:p>
    <w:p w:rsidR="003547FF" w:rsidRPr="00272CAD" w:rsidRDefault="003547FF" w:rsidP="00DA10EB">
      <w:pPr>
        <w:numPr>
          <w:ilvl w:val="0"/>
          <w:numId w:val="1"/>
        </w:numPr>
        <w:spacing w:line="360" w:lineRule="auto"/>
        <w:ind w:left="703"/>
        <w:jc w:val="left"/>
        <w:rPr>
          <w:rFonts w:cs="Times New Roman"/>
          <w:bCs/>
          <w:sz w:val="24"/>
          <w:szCs w:val="24"/>
        </w:rPr>
      </w:pPr>
      <w:r w:rsidRPr="00272CAD">
        <w:rPr>
          <w:rFonts w:cs="Times New Roman"/>
          <w:bCs/>
          <w:sz w:val="24"/>
          <w:szCs w:val="24"/>
        </w:rPr>
        <w:t>成型盘转数：Rmax=70rpm</w:t>
      </w:r>
    </w:p>
    <w:p w:rsidR="003547FF" w:rsidRPr="00AC6A52" w:rsidRDefault="003547FF" w:rsidP="00DA10EB">
      <w:pPr>
        <w:numPr>
          <w:ilvl w:val="0"/>
          <w:numId w:val="1"/>
        </w:numPr>
        <w:spacing w:line="360" w:lineRule="auto"/>
        <w:ind w:left="703"/>
        <w:jc w:val="left"/>
        <w:rPr>
          <w:rFonts w:cs="Times New Roman"/>
          <w:bCs/>
          <w:color w:val="000000" w:themeColor="text1"/>
          <w:sz w:val="24"/>
          <w:szCs w:val="24"/>
        </w:rPr>
      </w:pPr>
      <w:r w:rsidRPr="00AC6A52">
        <w:rPr>
          <w:rFonts w:cs="Times New Roman" w:hint="eastAsia"/>
          <w:bCs/>
          <w:color w:val="000000" w:themeColor="text1"/>
          <w:sz w:val="24"/>
          <w:szCs w:val="24"/>
        </w:rPr>
        <w:t>缠绕盘参数待技术联络。</w:t>
      </w:r>
    </w:p>
    <w:p w:rsidR="0036342E" w:rsidRPr="006A3F9A" w:rsidRDefault="0036342E" w:rsidP="00DA10E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bookmarkStart w:id="0" w:name="_GoBack"/>
      <w:bookmarkEnd w:id="0"/>
      <w:r w:rsidRPr="006A3F9A">
        <w:rPr>
          <w:rFonts w:cs="Arial" w:hint="eastAsia"/>
          <w:bCs/>
          <w:sz w:val="24"/>
          <w:szCs w:val="24"/>
        </w:rPr>
        <w:t>数量：</w:t>
      </w:r>
      <w:r w:rsidR="00AE5E7E" w:rsidRPr="006A3F9A">
        <w:rPr>
          <w:rFonts w:cs="Arial"/>
          <w:bCs/>
          <w:sz w:val="24"/>
          <w:szCs w:val="24"/>
        </w:rPr>
        <w:t>1</w:t>
      </w:r>
      <w:r w:rsidRPr="006A3F9A">
        <w:rPr>
          <w:rFonts w:cs="Arial" w:hint="eastAsia"/>
          <w:bCs/>
          <w:sz w:val="24"/>
          <w:szCs w:val="24"/>
        </w:rPr>
        <w:t>台/套</w:t>
      </w:r>
    </w:p>
    <w:p w:rsidR="0036342E" w:rsidRPr="006A3F9A" w:rsidRDefault="006D5B95" w:rsidP="00DA10E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货期</w:t>
      </w:r>
      <w:r w:rsidR="0036342E" w:rsidRPr="006A3F9A">
        <w:rPr>
          <w:rFonts w:cs="Arial" w:hint="eastAsia"/>
          <w:bCs/>
          <w:sz w:val="24"/>
          <w:szCs w:val="24"/>
        </w:rPr>
        <w:t>：</w:t>
      </w:r>
      <w:r w:rsidR="003547FF">
        <w:rPr>
          <w:rFonts w:cs="Arial"/>
          <w:bCs/>
          <w:sz w:val="24"/>
          <w:szCs w:val="24"/>
        </w:rPr>
        <w:t>5</w:t>
      </w:r>
      <w:r w:rsidRPr="006A3F9A">
        <w:rPr>
          <w:rFonts w:cs="Arial" w:hint="eastAsia"/>
          <w:bCs/>
          <w:sz w:val="24"/>
          <w:szCs w:val="24"/>
        </w:rPr>
        <w:t>个月</w:t>
      </w:r>
    </w:p>
    <w:p w:rsidR="0036342E" w:rsidRPr="006A3F9A" w:rsidRDefault="0036342E" w:rsidP="00DA10E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交货地点：浦林成山（山东）轮胎有限公司</w:t>
      </w:r>
    </w:p>
    <w:p w:rsidR="0036342E" w:rsidRPr="006A3F9A" w:rsidRDefault="0036342E" w:rsidP="00DA10E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项目负责人：</w:t>
      </w:r>
      <w:r w:rsidR="006D5B95" w:rsidRPr="006A3F9A">
        <w:rPr>
          <w:rFonts w:cs="Arial" w:hint="eastAsia"/>
          <w:bCs/>
          <w:sz w:val="24"/>
          <w:szCs w:val="24"/>
        </w:rPr>
        <w:t>滕飞</w:t>
      </w:r>
      <w:r w:rsidR="005E04DB" w:rsidRPr="006A3F9A">
        <w:rPr>
          <w:rFonts w:cs="Arial" w:hint="eastAsia"/>
          <w:bCs/>
          <w:sz w:val="24"/>
          <w:szCs w:val="24"/>
        </w:rPr>
        <w:t xml:space="preserve"> </w:t>
      </w:r>
      <w:r w:rsidR="006D5B95" w:rsidRPr="006A3F9A">
        <w:rPr>
          <w:rFonts w:cs="Arial"/>
          <w:bCs/>
          <w:sz w:val="24"/>
          <w:szCs w:val="24"/>
        </w:rPr>
        <w:t>15954038980</w:t>
      </w:r>
    </w:p>
    <w:sectPr w:rsidR="0036342E" w:rsidRPr="006A3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EB" w:rsidRDefault="00DA10EB" w:rsidP="006731AF">
      <w:r>
        <w:separator/>
      </w:r>
    </w:p>
  </w:endnote>
  <w:endnote w:type="continuationSeparator" w:id="0">
    <w:p w:rsidR="00DA10EB" w:rsidRDefault="00DA10EB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EB" w:rsidRDefault="00DA10EB" w:rsidP="006731AF">
      <w:r>
        <w:separator/>
      </w:r>
    </w:p>
  </w:footnote>
  <w:footnote w:type="continuationSeparator" w:id="0">
    <w:p w:rsidR="00DA10EB" w:rsidRDefault="00DA10EB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97C"/>
    <w:multiLevelType w:val="multilevel"/>
    <w:tmpl w:val="1E5ACF26"/>
    <w:lvl w:ilvl="0">
      <w:start w:val="1"/>
      <w:numFmt w:val="chineseCountingThousand"/>
      <w:lvlText w:val="%1、"/>
      <w:lvlJc w:val="left"/>
      <w:pPr>
        <w:ind w:left="510" w:hanging="510"/>
      </w:pPr>
      <w:rPr>
        <w:rFonts w:hint="eastAsia"/>
        <w:sz w:val="28"/>
      </w:rPr>
    </w:lvl>
    <w:lvl w:ilvl="1">
      <w:start w:val="6"/>
      <w:numFmt w:val="decimal"/>
      <w:isLgl/>
      <w:lvlText w:val="%1.%2."/>
      <w:lvlJc w:val="left"/>
      <w:pPr>
        <w:ind w:left="168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" w15:restartNumberingAfterBreak="0">
    <w:nsid w:val="473D23A9"/>
    <w:multiLevelType w:val="hybridMultilevel"/>
    <w:tmpl w:val="74CC33FC"/>
    <w:lvl w:ilvl="0" w:tplc="04090001">
      <w:start w:val="1"/>
      <w:numFmt w:val="bullet"/>
      <w:lvlText w:val=""/>
      <w:lvlJc w:val="left"/>
      <w:pPr>
        <w:ind w:left="1123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ind w:left="154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00776"/>
    <w:rsid w:val="00013F3E"/>
    <w:rsid w:val="00021794"/>
    <w:rsid w:val="00032028"/>
    <w:rsid w:val="000359AE"/>
    <w:rsid w:val="00047C88"/>
    <w:rsid w:val="000518AF"/>
    <w:rsid w:val="0006312F"/>
    <w:rsid w:val="00081DCB"/>
    <w:rsid w:val="000A3425"/>
    <w:rsid w:val="000A3E88"/>
    <w:rsid w:val="000E4948"/>
    <w:rsid w:val="000F5BD3"/>
    <w:rsid w:val="00111A86"/>
    <w:rsid w:val="001131A6"/>
    <w:rsid w:val="0012237A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C6968"/>
    <w:rsid w:val="001D2CAA"/>
    <w:rsid w:val="001D2D93"/>
    <w:rsid w:val="001D56AD"/>
    <w:rsid w:val="00221EB2"/>
    <w:rsid w:val="002268B1"/>
    <w:rsid w:val="00274112"/>
    <w:rsid w:val="002930A5"/>
    <w:rsid w:val="00297C34"/>
    <w:rsid w:val="002B4BED"/>
    <w:rsid w:val="002C3411"/>
    <w:rsid w:val="002E2E6C"/>
    <w:rsid w:val="002F452B"/>
    <w:rsid w:val="00302667"/>
    <w:rsid w:val="003079CB"/>
    <w:rsid w:val="00322B05"/>
    <w:rsid w:val="0034413F"/>
    <w:rsid w:val="003547FF"/>
    <w:rsid w:val="00354ADD"/>
    <w:rsid w:val="0036342E"/>
    <w:rsid w:val="00366D77"/>
    <w:rsid w:val="0037143D"/>
    <w:rsid w:val="00390126"/>
    <w:rsid w:val="003A49F0"/>
    <w:rsid w:val="003A7151"/>
    <w:rsid w:val="003B5973"/>
    <w:rsid w:val="003C4CB2"/>
    <w:rsid w:val="003F2411"/>
    <w:rsid w:val="00406E83"/>
    <w:rsid w:val="00410C5F"/>
    <w:rsid w:val="00415E4E"/>
    <w:rsid w:val="004306D2"/>
    <w:rsid w:val="004370EA"/>
    <w:rsid w:val="0044421D"/>
    <w:rsid w:val="00444840"/>
    <w:rsid w:val="00447F60"/>
    <w:rsid w:val="0047075E"/>
    <w:rsid w:val="0048799A"/>
    <w:rsid w:val="004A6984"/>
    <w:rsid w:val="004D31C9"/>
    <w:rsid w:val="004D6FC5"/>
    <w:rsid w:val="004E1693"/>
    <w:rsid w:val="004E6B45"/>
    <w:rsid w:val="004E77B6"/>
    <w:rsid w:val="004F6F4A"/>
    <w:rsid w:val="00507E0D"/>
    <w:rsid w:val="00510C7F"/>
    <w:rsid w:val="00532CAE"/>
    <w:rsid w:val="00532F3F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53CE"/>
    <w:rsid w:val="006172EF"/>
    <w:rsid w:val="0062631A"/>
    <w:rsid w:val="006731AF"/>
    <w:rsid w:val="006815B7"/>
    <w:rsid w:val="006A3F9A"/>
    <w:rsid w:val="006C1621"/>
    <w:rsid w:val="006C46AE"/>
    <w:rsid w:val="006C694A"/>
    <w:rsid w:val="006C7C3D"/>
    <w:rsid w:val="006D5B95"/>
    <w:rsid w:val="006D65D1"/>
    <w:rsid w:val="006E3F7D"/>
    <w:rsid w:val="006F25E6"/>
    <w:rsid w:val="006F7251"/>
    <w:rsid w:val="00712858"/>
    <w:rsid w:val="00723277"/>
    <w:rsid w:val="00723EDB"/>
    <w:rsid w:val="007258C7"/>
    <w:rsid w:val="00732E91"/>
    <w:rsid w:val="00746905"/>
    <w:rsid w:val="00776899"/>
    <w:rsid w:val="0078211A"/>
    <w:rsid w:val="0079456B"/>
    <w:rsid w:val="007B4F99"/>
    <w:rsid w:val="007C2772"/>
    <w:rsid w:val="007C47A0"/>
    <w:rsid w:val="007C5480"/>
    <w:rsid w:val="007E12F0"/>
    <w:rsid w:val="008061DE"/>
    <w:rsid w:val="00820266"/>
    <w:rsid w:val="00824ACF"/>
    <w:rsid w:val="00861AF4"/>
    <w:rsid w:val="00870C16"/>
    <w:rsid w:val="008A0E0A"/>
    <w:rsid w:val="008B0B38"/>
    <w:rsid w:val="008E2747"/>
    <w:rsid w:val="008F2FBA"/>
    <w:rsid w:val="00926829"/>
    <w:rsid w:val="00931B86"/>
    <w:rsid w:val="00967338"/>
    <w:rsid w:val="009904BB"/>
    <w:rsid w:val="009C0A73"/>
    <w:rsid w:val="009C2258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8705F"/>
    <w:rsid w:val="00AA4B7A"/>
    <w:rsid w:val="00AA5B21"/>
    <w:rsid w:val="00AB333F"/>
    <w:rsid w:val="00AC3669"/>
    <w:rsid w:val="00AC40B0"/>
    <w:rsid w:val="00AD7FFB"/>
    <w:rsid w:val="00AE5E7E"/>
    <w:rsid w:val="00B02C87"/>
    <w:rsid w:val="00B0535C"/>
    <w:rsid w:val="00B1672E"/>
    <w:rsid w:val="00B17212"/>
    <w:rsid w:val="00B414BB"/>
    <w:rsid w:val="00B42AC6"/>
    <w:rsid w:val="00B466D1"/>
    <w:rsid w:val="00B578E7"/>
    <w:rsid w:val="00B67573"/>
    <w:rsid w:val="00B71673"/>
    <w:rsid w:val="00B82655"/>
    <w:rsid w:val="00BB1DFC"/>
    <w:rsid w:val="00BB3B6A"/>
    <w:rsid w:val="00BB65A7"/>
    <w:rsid w:val="00BC22FD"/>
    <w:rsid w:val="00BC3B10"/>
    <w:rsid w:val="00BD27A1"/>
    <w:rsid w:val="00BD5294"/>
    <w:rsid w:val="00C01BA7"/>
    <w:rsid w:val="00C02016"/>
    <w:rsid w:val="00C1323E"/>
    <w:rsid w:val="00C1360E"/>
    <w:rsid w:val="00C3243D"/>
    <w:rsid w:val="00C36F8F"/>
    <w:rsid w:val="00C54502"/>
    <w:rsid w:val="00C61825"/>
    <w:rsid w:val="00C705F4"/>
    <w:rsid w:val="00C77970"/>
    <w:rsid w:val="00CE1EE7"/>
    <w:rsid w:val="00CF72F7"/>
    <w:rsid w:val="00D06BC8"/>
    <w:rsid w:val="00D34C51"/>
    <w:rsid w:val="00D37183"/>
    <w:rsid w:val="00D37547"/>
    <w:rsid w:val="00D43F74"/>
    <w:rsid w:val="00D5517C"/>
    <w:rsid w:val="00DA10EB"/>
    <w:rsid w:val="00DA5FC3"/>
    <w:rsid w:val="00DD0946"/>
    <w:rsid w:val="00DD6E18"/>
    <w:rsid w:val="00E108C3"/>
    <w:rsid w:val="00E228E7"/>
    <w:rsid w:val="00E507B5"/>
    <w:rsid w:val="00E512E3"/>
    <w:rsid w:val="00E9141A"/>
    <w:rsid w:val="00E9446E"/>
    <w:rsid w:val="00EC0212"/>
    <w:rsid w:val="00EC0C8E"/>
    <w:rsid w:val="00EC1B57"/>
    <w:rsid w:val="00EF20C0"/>
    <w:rsid w:val="00EF2D2C"/>
    <w:rsid w:val="00F0370D"/>
    <w:rsid w:val="00F14CE7"/>
    <w:rsid w:val="00F35339"/>
    <w:rsid w:val="00F4446F"/>
    <w:rsid w:val="00F96295"/>
    <w:rsid w:val="00FA02F1"/>
    <w:rsid w:val="00FD15A5"/>
    <w:rsid w:val="00FD16BA"/>
    <w:rsid w:val="00FD3670"/>
    <w:rsid w:val="00FE0B0F"/>
    <w:rsid w:val="00FE632A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06446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69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9">
    <w:name w:val="Table Grid"/>
    <w:basedOn w:val="a1"/>
    <w:uiPriority w:val="59"/>
    <w:qFormat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B1DF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B1DFC"/>
    <w:rPr>
      <w:rFonts w:ascii="宋体" w:eastAsia="宋体" w:hAnsi="宋体" w:cs="宋体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DF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1DF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B1DFC"/>
    <w:rPr>
      <w:rFonts w:ascii="宋体" w:eastAsia="宋体" w:hAnsi="宋体" w:cs="宋体"/>
      <w:sz w:val="18"/>
      <w:szCs w:val="18"/>
    </w:rPr>
  </w:style>
  <w:style w:type="character" w:customStyle="1" w:styleId="a4">
    <w:name w:val="列出段落 字符"/>
    <w:link w:val="a3"/>
    <w:uiPriority w:val="34"/>
    <w:qFormat/>
    <w:rsid w:val="003A7151"/>
    <w:rPr>
      <w:rFonts w:ascii="宋体" w:eastAsia="宋体" w:hAnsi="宋体" w:cs="宋体"/>
    </w:rPr>
  </w:style>
  <w:style w:type="table" w:customStyle="1" w:styleId="1">
    <w:name w:val="网格型1"/>
    <w:basedOn w:val="a1"/>
    <w:next w:val="a9"/>
    <w:uiPriority w:val="59"/>
    <w:qFormat/>
    <w:rsid w:val="008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F5FD0-0211-4E76-8B23-5AD0F709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Teng, Fei</cp:lastModifiedBy>
  <cp:revision>13</cp:revision>
  <dcterms:created xsi:type="dcterms:W3CDTF">2024-09-23T00:46:00Z</dcterms:created>
  <dcterms:modified xsi:type="dcterms:W3CDTF">2024-09-23T01:26:00Z</dcterms:modified>
</cp:coreProperties>
</file>